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E0" w:rsidRPr="00435B55" w:rsidRDefault="003B05E0" w:rsidP="003B05E0">
      <w:pPr>
        <w:jc w:val="both"/>
        <w:rPr>
          <w:rFonts w:ascii="Times New Roman" w:hAnsi="Times New Roman" w:cs="Times New Roman"/>
          <w:b/>
        </w:rPr>
      </w:pPr>
      <w:r w:rsidRPr="00435B55">
        <w:rPr>
          <w:rFonts w:ascii="Times New Roman" w:hAnsi="Times New Roman" w:cs="Times New Roman"/>
          <w:b/>
        </w:rPr>
        <w:t xml:space="preserve">Росреестр разъясняет порядок определения границ земельного участка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Росреестр разъяснил порядок межевания земельных участков. В ведомстве отмечают, что эта процедура является добровольной, однако позволяет избавить собственника земли от многих юридических проблем.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"Практика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участков. Но если вы проводите межевание, в ЕГРН вносятся точные границы вашего участка. Таким </w:t>
      </w:r>
      <w:proofErr w:type="gramStart"/>
      <w:r w:rsidRPr="003B05E0">
        <w:rPr>
          <w:rFonts w:ascii="Times New Roman" w:hAnsi="Times New Roman" w:cs="Times New Roman"/>
        </w:rPr>
        <w:t>образом</w:t>
      </w:r>
      <w:proofErr w:type="gramEnd"/>
      <w:r w:rsidRPr="003B05E0">
        <w:rPr>
          <w:rFonts w:ascii="Times New Roman" w:hAnsi="Times New Roman" w:cs="Times New Roman"/>
        </w:rPr>
        <w:t xml:space="preserve"> вы защитите свои права и сведете к минимуму возникновение земельных споров", - пояснили в </w:t>
      </w:r>
      <w:proofErr w:type="spellStart"/>
      <w:r w:rsidRPr="003B05E0">
        <w:rPr>
          <w:rFonts w:ascii="Times New Roman" w:hAnsi="Times New Roman" w:cs="Times New Roman"/>
        </w:rPr>
        <w:t>Росреестре</w:t>
      </w:r>
      <w:proofErr w:type="spellEnd"/>
      <w:r w:rsidRPr="003B05E0">
        <w:rPr>
          <w:rFonts w:ascii="Times New Roman" w:hAnsi="Times New Roman" w:cs="Times New Roman"/>
        </w:rPr>
        <w:t xml:space="preserve">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Наличие четко установленных границ позволяет без лишних проблем совершать с участком любые операции и сделки. Кроме того, межевание поможет исправить возможные ошибки, в том числе в сведениях о фактически используемой площади.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"Ошибочные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налога", - добавили в ведомстве. </w:t>
      </w:r>
    </w:p>
    <w:p w:rsidR="003B05E0" w:rsidRPr="00435B55" w:rsidRDefault="003B05E0" w:rsidP="003B05E0">
      <w:pPr>
        <w:jc w:val="both"/>
        <w:rPr>
          <w:rFonts w:ascii="Times New Roman" w:hAnsi="Times New Roman" w:cs="Times New Roman"/>
          <w:b/>
        </w:rPr>
      </w:pPr>
      <w:r w:rsidRPr="00435B55">
        <w:rPr>
          <w:rFonts w:ascii="Times New Roman" w:hAnsi="Times New Roman" w:cs="Times New Roman"/>
          <w:b/>
        </w:rPr>
        <w:t xml:space="preserve">Как узнать, внесены ли в ЕГРН границы земельного участка?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Вся необходимая информация содержится в выписке из ЕГРН. Если в реестре не окажется необходимых сведений, в выписке будет особая отметка: "Границы земельного участка не установлены в соответствии с требованиями земельного законодательства".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Получить выписку можно с помощью электронных сервисов на сайте Росреестра, а также на сайте </w:t>
      </w:r>
      <w:proofErr w:type="gramStart"/>
      <w:r w:rsidRPr="003B05E0">
        <w:rPr>
          <w:rFonts w:ascii="Times New Roman" w:hAnsi="Times New Roman" w:cs="Times New Roman"/>
        </w:rPr>
        <w:t>подведомственного</w:t>
      </w:r>
      <w:proofErr w:type="gramEnd"/>
      <w:r w:rsidRPr="003B05E0">
        <w:rPr>
          <w:rFonts w:ascii="Times New Roman" w:hAnsi="Times New Roman" w:cs="Times New Roman"/>
        </w:rPr>
        <w:t xml:space="preserve"> ФГБУ "ФКП Росреестра".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Также можно воспользоваться сервисом "Публичная кадастровая карта" (ПКК). Найти конкретный объект на ней проще всего по адресу. Если в окне описания объекта стоит отметка "Без координат границ" или площадь указана как декларированная, значит, границы участка не установлены. </w:t>
      </w:r>
    </w:p>
    <w:p w:rsidR="003B05E0" w:rsidRPr="00435B55" w:rsidRDefault="003B05E0" w:rsidP="003B05E0">
      <w:pPr>
        <w:jc w:val="both"/>
        <w:rPr>
          <w:rFonts w:ascii="Times New Roman" w:hAnsi="Times New Roman" w:cs="Times New Roman"/>
          <w:b/>
        </w:rPr>
      </w:pPr>
      <w:r w:rsidRPr="00435B55">
        <w:rPr>
          <w:rFonts w:ascii="Times New Roman" w:hAnsi="Times New Roman" w:cs="Times New Roman"/>
          <w:b/>
        </w:rPr>
        <w:t xml:space="preserve">Как уточнить границы участка?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Межеванием занимаются кадастровые инженеры. Именно они проводят все нужные измерения и расчеты. По закону, каждый кадастровый инженер обязан состоять в специализированной саморегулируемой организации (СРО). СРО контролируют деятельность своих членов и рассматривают жалобы заявителей, если кадастровые работы проведены с нарушениями.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Получить информацию о конкретном кадастровом инженере можно на сайте Росреестра в разделе "Государственный реестр кадастровых инженеров". Там содержатся данные о наличии у него специального образования, квалификационного аттестата, подтверждение его членства в СРО. Кроме того, при помощи электронного реестра кадастровых инженеров можно узнать о результатах профессиональной деятельности специалиста.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После ознакомления с результатами замеров, границы участка необходимо согласовать с владельцами смежных участков.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После этих работ кадастровый инженер составляет межевой план. </w:t>
      </w:r>
    </w:p>
    <w:p w:rsidR="003E38F3" w:rsidRDefault="003E38F3" w:rsidP="003B05E0">
      <w:pPr>
        <w:jc w:val="both"/>
        <w:rPr>
          <w:rFonts w:ascii="Times New Roman" w:hAnsi="Times New Roman" w:cs="Times New Roman"/>
          <w:b/>
        </w:rPr>
      </w:pPr>
    </w:p>
    <w:p w:rsidR="003B05E0" w:rsidRPr="00435B55" w:rsidRDefault="003B05E0" w:rsidP="003B05E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35B55">
        <w:rPr>
          <w:rFonts w:ascii="Times New Roman" w:hAnsi="Times New Roman" w:cs="Times New Roman"/>
          <w:b/>
        </w:rPr>
        <w:lastRenderedPageBreak/>
        <w:t xml:space="preserve">Какие нужны документы?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Уточнение границ земельного участка проводится на основании сведений, которые содержатся в правоустанавливающем документе на земельный участок. Дополнительно могут быть использованы сведения, указанные в документах, определявших местоположение границ участка при его образовании. </w:t>
      </w:r>
    </w:p>
    <w:p w:rsidR="003B05E0" w:rsidRPr="003B05E0" w:rsidRDefault="00435B55" w:rsidP="003B05E0">
      <w:pPr>
        <w:jc w:val="both"/>
        <w:rPr>
          <w:rFonts w:ascii="Times New Roman" w:hAnsi="Times New Roman" w:cs="Times New Roman"/>
        </w:rPr>
      </w:pPr>
      <w:r w:rsidRPr="00435B55">
        <w:rPr>
          <w:rFonts w:ascii="Times New Roman" w:hAnsi="Times New Roman" w:cs="Times New Roman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</w:t>
      </w:r>
      <w:proofErr w:type="gramStart"/>
      <w:r w:rsidRPr="00435B55">
        <w:rPr>
          <w:rFonts w:ascii="Times New Roman" w:hAnsi="Times New Roman" w:cs="Times New Roman"/>
        </w:rPr>
        <w:t>.</w:t>
      </w:r>
      <w:r w:rsidR="003B05E0" w:rsidRPr="003B05E0">
        <w:rPr>
          <w:rFonts w:ascii="Times New Roman" w:hAnsi="Times New Roman" w:cs="Times New Roman"/>
        </w:rPr>
        <w:t xml:space="preserve">. </w:t>
      </w:r>
      <w:proofErr w:type="gramEnd"/>
      <w:r w:rsidR="003B05E0" w:rsidRPr="003B05E0">
        <w:rPr>
          <w:rFonts w:ascii="Times New Roman" w:hAnsi="Times New Roman" w:cs="Times New Roman"/>
        </w:rPr>
        <w:t xml:space="preserve">Для этого могут потребоваться: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- ситуационные 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(БТИ);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- материалы лесоустройства;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- планово-картографические материалы, имеющиеся в районных органах архитектуры, строительства и жилищного хозяйства, органах местной власти;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- документы по территориальному планированию муниципальных образований;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- проекты организации и застройки территории дачных, садовых и огородных некоммерческих товариществ. </w:t>
      </w:r>
    </w:p>
    <w:p w:rsidR="003B05E0" w:rsidRPr="00435B55" w:rsidRDefault="003B05E0" w:rsidP="003B05E0">
      <w:pPr>
        <w:jc w:val="both"/>
        <w:rPr>
          <w:rFonts w:ascii="Times New Roman" w:hAnsi="Times New Roman" w:cs="Times New Roman"/>
          <w:b/>
        </w:rPr>
      </w:pPr>
      <w:r w:rsidRPr="00435B55">
        <w:rPr>
          <w:rFonts w:ascii="Times New Roman" w:hAnsi="Times New Roman" w:cs="Times New Roman"/>
          <w:b/>
        </w:rPr>
        <w:t xml:space="preserve">Как согласовать границы участка с соседями?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В согласовании новых границ с владельцами смежных участков также поможет кадастровый инженер: он должен направить им извещения на почтовый или электронный адрес, также допускается согласование в индивидуальном порядке.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Правообладатели смежных участков должны подтвердить свое согласие, подписав акт согласования. Если они не согласны, то могут направить свои возражения кадастровому инженеру. Возражения должны быть зафиксированы в акте согласования местоположения границ земельного участка, а также приложены к межевому плану. </w:t>
      </w:r>
    </w:p>
    <w:p w:rsidR="003B05E0" w:rsidRPr="003B05E0" w:rsidRDefault="003B05E0" w:rsidP="003B05E0">
      <w:pPr>
        <w:jc w:val="both"/>
        <w:rPr>
          <w:rFonts w:ascii="Times New Roman" w:hAnsi="Times New Roman" w:cs="Times New Roman"/>
        </w:rPr>
      </w:pPr>
      <w:r w:rsidRPr="003B05E0">
        <w:rPr>
          <w:rFonts w:ascii="Times New Roman" w:hAnsi="Times New Roman" w:cs="Times New Roman"/>
        </w:rPr>
        <w:t xml:space="preserve">Далее документы необходимо передать в Росреестр. При наличии обоснованных возражений учетно-регистрационные действия будут приостановлены, а решать разногласия соседям придется уже в суде. </w:t>
      </w:r>
    </w:p>
    <w:p w:rsidR="002C10B6" w:rsidRPr="003B05E0" w:rsidRDefault="002C10B6" w:rsidP="003B05E0">
      <w:pPr>
        <w:jc w:val="both"/>
        <w:rPr>
          <w:rFonts w:ascii="Times New Roman" w:hAnsi="Times New Roman" w:cs="Times New Roman"/>
        </w:rPr>
      </w:pPr>
    </w:p>
    <w:sectPr w:rsidR="002C10B6" w:rsidRPr="003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B"/>
    <w:rsid w:val="00037C3B"/>
    <w:rsid w:val="002C10B6"/>
    <w:rsid w:val="003B05E0"/>
    <w:rsid w:val="003E38F3"/>
    <w:rsid w:val="00435B55"/>
    <w:rsid w:val="005C5199"/>
    <w:rsid w:val="00B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2021-08-18T02:10:00Z</dcterms:created>
  <dcterms:modified xsi:type="dcterms:W3CDTF">2021-08-18T02:10:00Z</dcterms:modified>
</cp:coreProperties>
</file>