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335693" w:rsidRPr="00335693" w:rsidRDefault="00F50211" w:rsidP="003356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691F9B" w:rsidRPr="00691F9B">
              <w:rPr>
                <w:b/>
                <w:sz w:val="26"/>
                <w:szCs w:val="26"/>
              </w:rPr>
              <w:t xml:space="preserve"> </w:t>
            </w:r>
            <w:r w:rsidR="00335693" w:rsidRPr="00335693">
              <w:rPr>
                <w:b/>
                <w:sz w:val="26"/>
                <w:szCs w:val="26"/>
              </w:rPr>
              <w:t>Куда обращаться в случае отсутствия у хозяйствующих субъектов контрольно-кассовой техники</w:t>
            </w:r>
            <w:r w:rsidR="00335693">
              <w:rPr>
                <w:b/>
                <w:sz w:val="26"/>
                <w:szCs w:val="26"/>
              </w:rPr>
              <w:t>.</w:t>
            </w:r>
          </w:p>
          <w:p w:rsidR="00335693" w:rsidRPr="00335693" w:rsidRDefault="00335693" w:rsidP="0033569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335693">
              <w:rPr>
                <w:sz w:val="26"/>
                <w:szCs w:val="26"/>
              </w:rPr>
              <w:t>Проверки в местах массового отдыха и на территории пляжных зон Приморья продолжаются. Далеко не все хозяйствующие субъекты соблюдают нормы законодательства в сфере применения контрольно-кассовой техники (ККТ).</w:t>
            </w:r>
          </w:p>
          <w:p w:rsidR="00335693" w:rsidRPr="00335693" w:rsidRDefault="00335693" w:rsidP="0033569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35693">
              <w:rPr>
                <w:sz w:val="26"/>
                <w:szCs w:val="26"/>
              </w:rPr>
              <w:t xml:space="preserve">Для создания равных конкурентных условий ведения бизнеса, в части порядка применения ККТ и соблюдения требований к регистрации в качестве хозяйствующих субъектов, налоговыми органами Приморского края на постоянной основе </w:t>
            </w:r>
            <w:r w:rsidRPr="00335693">
              <w:rPr>
                <w:sz w:val="26"/>
                <w:szCs w:val="26"/>
              </w:rPr>
              <w:t>проводятся</w:t>
            </w:r>
            <w:r w:rsidRPr="00335693">
              <w:rPr>
                <w:sz w:val="26"/>
                <w:szCs w:val="26"/>
              </w:rPr>
              <w:t xml:space="preserve"> контрольные мероприятия, в том числе в выходные и праздничные дни.</w:t>
            </w:r>
          </w:p>
          <w:p w:rsidR="00335693" w:rsidRPr="00335693" w:rsidRDefault="00335693" w:rsidP="0033569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335693">
              <w:rPr>
                <w:sz w:val="26"/>
                <w:szCs w:val="26"/>
              </w:rPr>
              <w:t>Напоминаем, невыдача чека является нарушением закона, а также существенным пренебрежением в отношении потребителей товаров или услуг. Убедиться в подлинности своих покупок можно с помощью официального и бесплатного приложения для смартфонов </w:t>
            </w:r>
            <w:hyperlink r:id="rId8" w:history="1">
              <w:r w:rsidRPr="00335693">
                <w:rPr>
                  <w:sz w:val="26"/>
                  <w:szCs w:val="26"/>
                </w:rPr>
                <w:t>«Честный знак»</w:t>
              </w:r>
            </w:hyperlink>
            <w:r w:rsidRPr="00335693">
              <w:rPr>
                <w:sz w:val="26"/>
                <w:szCs w:val="26"/>
              </w:rPr>
              <w:t xml:space="preserve">. Сканируя QR-код или </w:t>
            </w:r>
            <w:proofErr w:type="spellStart"/>
            <w:r w:rsidRPr="00335693">
              <w:rPr>
                <w:sz w:val="26"/>
                <w:szCs w:val="26"/>
              </w:rPr>
              <w:t>штрихкод</w:t>
            </w:r>
            <w:proofErr w:type="spellEnd"/>
            <w:r w:rsidRPr="00335693">
              <w:rPr>
                <w:sz w:val="26"/>
                <w:szCs w:val="26"/>
              </w:rPr>
              <w:t xml:space="preserve"> товара, программа откроет всю информацию о производителе, дате, времени и месте производства, сроке годности, движении товара и многие другие данные. Помимо этого, проверить подлинность выданного документа можно при помощи приложения </w:t>
            </w:r>
            <w:hyperlink r:id="rId9" w:history="1">
              <w:r w:rsidRPr="00335693">
                <w:rPr>
                  <w:sz w:val="26"/>
                  <w:szCs w:val="26"/>
                </w:rPr>
                <w:t>«Проверка чека ФНС России»</w:t>
              </w:r>
            </w:hyperlink>
            <w:r w:rsidRPr="00335693">
              <w:rPr>
                <w:sz w:val="26"/>
                <w:szCs w:val="26"/>
              </w:rPr>
              <w:t>, который позволяет сканировать QR-код с чека и сохранить документ внутри сервиса.</w:t>
            </w:r>
          </w:p>
          <w:p w:rsidR="00335693" w:rsidRPr="00335693" w:rsidRDefault="00335693" w:rsidP="0033569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335693">
              <w:rPr>
                <w:sz w:val="26"/>
                <w:szCs w:val="26"/>
              </w:rPr>
              <w:t>В случае</w:t>
            </w:r>
            <w:proofErr w:type="gramStart"/>
            <w:r w:rsidRPr="00335693">
              <w:rPr>
                <w:sz w:val="26"/>
                <w:szCs w:val="26"/>
              </w:rPr>
              <w:t>,</w:t>
            </w:r>
            <w:proofErr w:type="gramEnd"/>
            <w:r w:rsidRPr="00335693">
              <w:rPr>
                <w:sz w:val="26"/>
                <w:szCs w:val="26"/>
              </w:rPr>
              <w:t xml:space="preserve"> если обнаружен факт нарушения правил применения ККТ, а также незаконного осуществления предпринимательской деятельности, необходимо</w:t>
            </w:r>
            <w:r>
              <w:rPr>
                <w:sz w:val="26"/>
                <w:szCs w:val="26"/>
              </w:rPr>
              <w:t xml:space="preserve"> </w:t>
            </w:r>
            <w:r w:rsidRPr="00335693">
              <w:rPr>
                <w:sz w:val="26"/>
                <w:szCs w:val="26"/>
              </w:rPr>
              <w:t>сообщить об этом направив обращение посредством сервиса </w:t>
            </w:r>
            <w:hyperlink r:id="rId10" w:history="1">
              <w:r w:rsidRPr="00335693">
                <w:rPr>
                  <w:sz w:val="26"/>
                  <w:szCs w:val="26"/>
                </w:rPr>
                <w:t>«Обратится в ФНС России»</w:t>
              </w:r>
            </w:hyperlink>
            <w:r>
              <w:rPr>
                <w:sz w:val="26"/>
                <w:szCs w:val="26"/>
              </w:rPr>
              <w:t> на сайте www.nalog.go</w:t>
            </w:r>
            <w:r>
              <w:rPr>
                <w:sz w:val="26"/>
                <w:szCs w:val="26"/>
                <w:lang w:val="en-US"/>
              </w:rPr>
              <w:t>v</w:t>
            </w:r>
            <w:r w:rsidRPr="00335693">
              <w:rPr>
                <w:sz w:val="26"/>
                <w:szCs w:val="26"/>
              </w:rPr>
              <w:t>.</w:t>
            </w:r>
            <w:proofErr w:type="spellStart"/>
            <w:r w:rsidRPr="00335693">
              <w:rPr>
                <w:sz w:val="26"/>
                <w:szCs w:val="26"/>
              </w:rPr>
              <w:t>ru</w:t>
            </w:r>
            <w:proofErr w:type="spellEnd"/>
            <w:r w:rsidRPr="00335693">
              <w:rPr>
                <w:sz w:val="26"/>
                <w:szCs w:val="26"/>
              </w:rPr>
              <w:t>, или по телефону горячей линии +7(423) 241-13-51, а также позвонив в отделы оперативного контроля территориальных налоговых органов региона по следующим номерам:</w:t>
            </w:r>
          </w:p>
          <w:p w:rsidR="00335693" w:rsidRPr="00335693" w:rsidRDefault="00335693" w:rsidP="0033569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+7(423</w:t>
            </w:r>
            <w:r w:rsidRPr="00335693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) </w:t>
            </w:r>
            <w:r w:rsidRPr="00335693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-</w:t>
            </w:r>
            <w:r w:rsidRPr="003356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Pr="00335693">
              <w:rPr>
                <w:sz w:val="26"/>
                <w:szCs w:val="26"/>
              </w:rPr>
              <w:t>07</w:t>
            </w:r>
            <w:r w:rsidRPr="00335693">
              <w:rPr>
                <w:sz w:val="26"/>
                <w:szCs w:val="26"/>
              </w:rPr>
              <w:t xml:space="preserve"> – МИФНС России №9 по </w:t>
            </w:r>
            <w:r>
              <w:rPr>
                <w:sz w:val="26"/>
                <w:szCs w:val="26"/>
              </w:rPr>
              <w:t xml:space="preserve">Приморскому краю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335693">
              <w:rPr>
                <w:sz w:val="26"/>
                <w:szCs w:val="26"/>
              </w:rPr>
              <w:t xml:space="preserve"> </w:t>
            </w:r>
            <w:proofErr w:type="spellStart"/>
            <w:proofErr w:type="gramEnd"/>
            <w:r>
              <w:rPr>
                <w:sz w:val="26"/>
                <w:szCs w:val="26"/>
              </w:rPr>
              <w:t>Торм</w:t>
            </w:r>
            <w:proofErr w:type="spellEnd"/>
            <w:r>
              <w:rPr>
                <w:sz w:val="26"/>
                <w:szCs w:val="26"/>
              </w:rPr>
              <w:t xml:space="preserve"> № 4 г. Лесозаводск)</w:t>
            </w:r>
            <w:r w:rsidR="00F62EEA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8D1130" w:rsidRPr="00AD3DBF" w:rsidRDefault="008D1130" w:rsidP="00691F9B">
            <w:pPr>
              <w:spacing w:line="360" w:lineRule="exact"/>
              <w:jc w:val="both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service/obr_f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317C-BDBD-4537-BCD1-03BCAAC6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2021-09-13T01:51:00Z</dcterms:created>
  <dcterms:modified xsi:type="dcterms:W3CDTF">2021-09-13T01:52:00Z</dcterms:modified>
</cp:coreProperties>
</file>