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AE" w:rsidRPr="008B27AE" w:rsidRDefault="008B27AE" w:rsidP="008B2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AE">
        <w:rPr>
          <w:rFonts w:ascii="Times New Roman" w:hAnsi="Times New Roman" w:cs="Times New Roman"/>
          <w:b/>
          <w:sz w:val="28"/>
          <w:szCs w:val="28"/>
        </w:rPr>
        <w:t>Выясняем: нужна ли медицинская (санитарная) книжка продавцу непродовольственных товаров, например одежды, что нужно для нее?</w:t>
      </w:r>
    </w:p>
    <w:p w:rsidR="009816FA" w:rsidRPr="006B3BCA" w:rsidRDefault="008B27AE" w:rsidP="009816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B3BCA">
        <w:rPr>
          <w:rFonts w:ascii="Times New Roman" w:hAnsi="Times New Roman" w:cs="Times New Roman"/>
          <w:sz w:val="27"/>
          <w:szCs w:val="27"/>
        </w:rPr>
        <w:t>Многие при поступлении на работу сталкиваются с проблемой оформления медицинской книжки, особенно те, кто решил работать в сфере услуг. Зачастую работодатели принимают на работу людей, у которых уже есть медкнижки, чтобы не тратить время и деньги на ее оформление. Поэтому если вы планируете работать водителем, продавцом, официантом и т.д., то вам лучше заранее позаботиться о наличии этого документа, тогда вам будет проще устроиться на работу</w:t>
      </w:r>
      <w:r w:rsidR="009816FA" w:rsidRPr="006B3BCA">
        <w:rPr>
          <w:rFonts w:ascii="Times New Roman" w:hAnsi="Times New Roman" w:cs="Times New Roman"/>
          <w:sz w:val="27"/>
          <w:szCs w:val="27"/>
        </w:rPr>
        <w:t>.</w:t>
      </w:r>
      <w:r w:rsidRPr="006B3BC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816FA" w:rsidRPr="006B3BCA" w:rsidRDefault="008B27AE" w:rsidP="009816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B3BCA">
        <w:rPr>
          <w:rFonts w:ascii="Times New Roman" w:hAnsi="Times New Roman" w:cs="Times New Roman"/>
          <w:sz w:val="27"/>
          <w:szCs w:val="27"/>
        </w:rPr>
        <w:t xml:space="preserve">Нужна ли медкнижка продавцу? На этот вопрос ответ однозначный — да. </w:t>
      </w:r>
      <w:proofErr w:type="gramStart"/>
      <w:r w:rsidRPr="006B3BCA">
        <w:rPr>
          <w:rFonts w:ascii="Times New Roman" w:hAnsi="Times New Roman" w:cs="Times New Roman"/>
          <w:sz w:val="27"/>
          <w:szCs w:val="27"/>
        </w:rPr>
        <w:t>Согласно статьи 34 ФЗ № 52 и статьи 213 Трудового кодекса РФ люди, непосредственно задействованные в сфере услуг (в том числе торговле) обязаны проходить осмотр в любом аккредитованном медицинском учреждении перед началом своей профессио</w:t>
      </w:r>
      <w:r w:rsidR="008D57D6">
        <w:rPr>
          <w:rFonts w:ascii="Times New Roman" w:hAnsi="Times New Roman" w:cs="Times New Roman"/>
          <w:sz w:val="27"/>
          <w:szCs w:val="27"/>
        </w:rPr>
        <w:t>нальной деятельности.</w:t>
      </w:r>
      <w:proofErr w:type="gramEnd"/>
      <w:r w:rsidR="008D57D6">
        <w:rPr>
          <w:rFonts w:ascii="Times New Roman" w:hAnsi="Times New Roman" w:cs="Times New Roman"/>
          <w:sz w:val="27"/>
          <w:szCs w:val="27"/>
        </w:rPr>
        <w:t xml:space="preserve"> Затем нужно</w:t>
      </w:r>
      <w:r w:rsidRPr="006B3BCA">
        <w:rPr>
          <w:rFonts w:ascii="Times New Roman" w:hAnsi="Times New Roman" w:cs="Times New Roman"/>
          <w:sz w:val="27"/>
          <w:szCs w:val="27"/>
        </w:rPr>
        <w:t xml:space="preserve"> регулярно приходить на осмотры, направленные на профилактику. Также подобная необходимость обозначена в «Санитарно-эпидемиологических требованиях к организациям торговли и обороту в них продовольственного сырья и пищевых </w:t>
      </w:r>
      <w:r w:rsidR="008D57D6">
        <w:rPr>
          <w:rFonts w:ascii="Times New Roman" w:hAnsi="Times New Roman" w:cs="Times New Roman"/>
          <w:sz w:val="27"/>
          <w:szCs w:val="27"/>
        </w:rPr>
        <w:t>продуктов СП 2. 3. 6.1066 – 01»,</w:t>
      </w:r>
      <w:r w:rsidRPr="006B3BCA">
        <w:rPr>
          <w:rFonts w:ascii="Times New Roman" w:hAnsi="Times New Roman" w:cs="Times New Roman"/>
          <w:sz w:val="27"/>
          <w:szCs w:val="27"/>
        </w:rPr>
        <w:t xml:space="preserve"> Правило № 23 «О введен</w:t>
      </w:r>
      <w:r w:rsidR="008D57D6">
        <w:rPr>
          <w:rFonts w:ascii="Times New Roman" w:hAnsi="Times New Roman" w:cs="Times New Roman"/>
          <w:sz w:val="27"/>
          <w:szCs w:val="27"/>
        </w:rPr>
        <w:t>ии в действие санитарных правил»</w:t>
      </w:r>
      <w:r w:rsidRPr="006B3BCA">
        <w:rPr>
          <w:rFonts w:ascii="Times New Roman" w:hAnsi="Times New Roman" w:cs="Times New Roman"/>
          <w:sz w:val="27"/>
          <w:szCs w:val="27"/>
        </w:rPr>
        <w:t xml:space="preserve">. Все эти меры нужны для обеспечения безопасности здоровья граждан, ведь оно часто зависит от здоровья работников сферы услуг. Особенно это касается работников общепита и продовольственных магазинов. </w:t>
      </w:r>
    </w:p>
    <w:p w:rsidR="006B3BCA" w:rsidRDefault="008B27AE" w:rsidP="009816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B3BCA">
        <w:rPr>
          <w:rFonts w:ascii="Times New Roman" w:hAnsi="Times New Roman" w:cs="Times New Roman"/>
          <w:sz w:val="27"/>
          <w:szCs w:val="27"/>
        </w:rPr>
        <w:t>Таким образом, медицинская книжка — это документ, содержащий исчерпывающую информацию о здоровье человека, следовательно, и о его профессиональной пригодности. У продавца она должна быть обязательно. Необходима медкнижка для продавца и всех работающих в продовольственных магазинах. Перед н</w:t>
      </w:r>
      <w:r w:rsidR="008D57D6">
        <w:rPr>
          <w:rFonts w:ascii="Times New Roman" w:hAnsi="Times New Roman" w:cs="Times New Roman"/>
          <w:sz w:val="27"/>
          <w:szCs w:val="27"/>
        </w:rPr>
        <w:t>ачалом рабочей деятельности необходимо</w:t>
      </w:r>
      <w:r w:rsidRPr="006B3BCA">
        <w:rPr>
          <w:rFonts w:ascii="Times New Roman" w:hAnsi="Times New Roman" w:cs="Times New Roman"/>
          <w:sz w:val="27"/>
          <w:szCs w:val="27"/>
        </w:rPr>
        <w:t xml:space="preserve"> пройти обязательный осмотр в медицинском учреждении, включающий в себя: </w:t>
      </w:r>
    </w:p>
    <w:p w:rsidR="006B3BCA" w:rsidRDefault="006B3BCA" w:rsidP="006B3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8B27AE" w:rsidRPr="006B3BCA">
        <w:rPr>
          <w:rFonts w:ascii="Times New Roman" w:hAnsi="Times New Roman" w:cs="Times New Roman"/>
          <w:sz w:val="27"/>
          <w:szCs w:val="27"/>
        </w:rPr>
        <w:t xml:space="preserve">флюорографию (ежегодно); </w:t>
      </w:r>
    </w:p>
    <w:p w:rsidR="006B3BCA" w:rsidRDefault="006B3BCA" w:rsidP="006B3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*</w:t>
      </w:r>
      <w:r w:rsidR="008B27AE" w:rsidRPr="006B3BCA">
        <w:rPr>
          <w:rFonts w:ascii="Times New Roman" w:hAnsi="Times New Roman" w:cs="Times New Roman"/>
          <w:sz w:val="27"/>
          <w:szCs w:val="27"/>
        </w:rPr>
        <w:t>посещение стоматологического кабинета (при необходимости проведение процедуры санации — оздоровление зубов,</w:t>
      </w:r>
      <w:proofErr w:type="gramEnd"/>
    </w:p>
    <w:p w:rsidR="006B3BCA" w:rsidRDefault="006B3BCA" w:rsidP="006B3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8B27AE" w:rsidRPr="006B3BCA">
        <w:rPr>
          <w:rFonts w:ascii="Times New Roman" w:hAnsi="Times New Roman" w:cs="Times New Roman"/>
          <w:sz w:val="27"/>
          <w:szCs w:val="27"/>
        </w:rPr>
        <w:t xml:space="preserve"> десен, удаление очагов инфекций, предупреждение возможных заболеваний); посещение психиатра; посещение нарколога; </w:t>
      </w:r>
    </w:p>
    <w:p w:rsidR="006B3BCA" w:rsidRDefault="006B3BCA" w:rsidP="006B3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8B27AE" w:rsidRPr="006B3BCA">
        <w:rPr>
          <w:rFonts w:ascii="Times New Roman" w:hAnsi="Times New Roman" w:cs="Times New Roman"/>
          <w:sz w:val="27"/>
          <w:szCs w:val="27"/>
        </w:rPr>
        <w:t xml:space="preserve">посещение </w:t>
      </w:r>
      <w:proofErr w:type="spellStart"/>
      <w:r w:rsidR="008B27AE" w:rsidRPr="006B3BCA">
        <w:rPr>
          <w:rFonts w:ascii="Times New Roman" w:hAnsi="Times New Roman" w:cs="Times New Roman"/>
          <w:sz w:val="27"/>
          <w:szCs w:val="27"/>
        </w:rPr>
        <w:t>ЛОРа</w:t>
      </w:r>
      <w:proofErr w:type="spellEnd"/>
      <w:r w:rsidR="008B27AE" w:rsidRPr="006B3BCA">
        <w:rPr>
          <w:rFonts w:ascii="Times New Roman" w:hAnsi="Times New Roman" w:cs="Times New Roman"/>
          <w:sz w:val="27"/>
          <w:szCs w:val="27"/>
        </w:rPr>
        <w:t xml:space="preserve">; посещение дерматолога; </w:t>
      </w:r>
    </w:p>
    <w:p w:rsidR="006B3BCA" w:rsidRDefault="006B3BCA" w:rsidP="006B3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8B27AE" w:rsidRPr="006B3BCA">
        <w:rPr>
          <w:rFonts w:ascii="Times New Roman" w:hAnsi="Times New Roman" w:cs="Times New Roman"/>
          <w:sz w:val="27"/>
          <w:szCs w:val="27"/>
        </w:rPr>
        <w:t xml:space="preserve">посещение терапевта (желательно специализирующегося на лечении пациентов определенной профессии — </w:t>
      </w:r>
      <w:proofErr w:type="spellStart"/>
      <w:r w:rsidR="008B27AE" w:rsidRPr="006B3BCA">
        <w:rPr>
          <w:rFonts w:ascii="Times New Roman" w:hAnsi="Times New Roman" w:cs="Times New Roman"/>
          <w:sz w:val="27"/>
          <w:szCs w:val="27"/>
        </w:rPr>
        <w:t>профпатолог</w:t>
      </w:r>
      <w:proofErr w:type="spellEnd"/>
      <w:r w:rsidR="008B27AE" w:rsidRPr="006B3BCA">
        <w:rPr>
          <w:rFonts w:ascii="Times New Roman" w:hAnsi="Times New Roman" w:cs="Times New Roman"/>
          <w:sz w:val="27"/>
          <w:szCs w:val="27"/>
        </w:rPr>
        <w:t>).</w:t>
      </w:r>
    </w:p>
    <w:p w:rsidR="009816FA" w:rsidRPr="006B3BCA" w:rsidRDefault="008B27AE" w:rsidP="008D57D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B3BCA">
        <w:rPr>
          <w:rFonts w:ascii="Times New Roman" w:hAnsi="Times New Roman" w:cs="Times New Roman"/>
          <w:sz w:val="27"/>
          <w:szCs w:val="27"/>
        </w:rPr>
        <w:t xml:space="preserve"> Кроме того, обязательно наличие заполняемой на протяжении всей жизни сертификат прививок. Если вы не имеете его на руках или вы его потеряли, то нужно обратиться в поликлинику. Учреждение должно быть то, где вам ставили прививки. Если вы не так давно </w:t>
      </w:r>
      <w:proofErr w:type="gramStart"/>
      <w:r w:rsidRPr="006B3BCA">
        <w:rPr>
          <w:rFonts w:ascii="Times New Roman" w:hAnsi="Times New Roman" w:cs="Times New Roman"/>
          <w:sz w:val="27"/>
          <w:szCs w:val="27"/>
        </w:rPr>
        <w:t>закончили школу</w:t>
      </w:r>
      <w:proofErr w:type="gramEnd"/>
      <w:r w:rsidRPr="006B3BCA">
        <w:rPr>
          <w:rFonts w:ascii="Times New Roman" w:hAnsi="Times New Roman" w:cs="Times New Roman"/>
          <w:sz w:val="27"/>
          <w:szCs w:val="27"/>
        </w:rPr>
        <w:t xml:space="preserve">, то сертификат можно найти в детской поликлинике. </w:t>
      </w:r>
    </w:p>
    <w:p w:rsidR="006B3BCA" w:rsidRDefault="008B27AE" w:rsidP="009816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B3BCA">
        <w:rPr>
          <w:rFonts w:ascii="Times New Roman" w:hAnsi="Times New Roman" w:cs="Times New Roman"/>
          <w:sz w:val="27"/>
          <w:szCs w:val="27"/>
        </w:rPr>
        <w:t xml:space="preserve">Для женщин также необходимо пройти обследование гинеколога и сдать мазок. Если женщина возраста от сорока лет, то к этому прибавляется ультразвуковое </w:t>
      </w:r>
      <w:r w:rsidRPr="006B3BCA">
        <w:rPr>
          <w:rFonts w:ascii="Times New Roman" w:hAnsi="Times New Roman" w:cs="Times New Roman"/>
          <w:sz w:val="27"/>
          <w:szCs w:val="27"/>
        </w:rPr>
        <w:lastRenderedPageBreak/>
        <w:t xml:space="preserve">исследование молочных желез, которое нужно делать обязательно не реже, чем раз в два года. </w:t>
      </w:r>
    </w:p>
    <w:p w:rsidR="009816FA" w:rsidRPr="006B3BCA" w:rsidRDefault="008B27AE" w:rsidP="009816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B3BCA">
        <w:rPr>
          <w:rFonts w:ascii="Times New Roman" w:hAnsi="Times New Roman" w:cs="Times New Roman"/>
          <w:sz w:val="27"/>
          <w:szCs w:val="27"/>
        </w:rPr>
        <w:t>Помимо прохождения осмотров у врачей нужно сдать такие а</w:t>
      </w:r>
      <w:r w:rsidR="009816FA" w:rsidRPr="006B3BCA">
        <w:rPr>
          <w:rFonts w:ascii="Times New Roman" w:hAnsi="Times New Roman" w:cs="Times New Roman"/>
          <w:sz w:val="27"/>
          <w:szCs w:val="27"/>
        </w:rPr>
        <w:t xml:space="preserve">нализы для медкнижки продавцу: </w:t>
      </w:r>
    </w:p>
    <w:p w:rsidR="006B3BCA" w:rsidRDefault="009816FA" w:rsidP="009816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B3BCA">
        <w:rPr>
          <w:rFonts w:ascii="Times New Roman" w:hAnsi="Times New Roman" w:cs="Times New Roman"/>
          <w:sz w:val="27"/>
          <w:szCs w:val="27"/>
        </w:rPr>
        <w:t>к</w:t>
      </w:r>
      <w:r w:rsidR="008B27AE" w:rsidRPr="006B3BCA">
        <w:rPr>
          <w:rFonts w:ascii="Times New Roman" w:hAnsi="Times New Roman" w:cs="Times New Roman"/>
          <w:sz w:val="27"/>
          <w:szCs w:val="27"/>
        </w:rPr>
        <w:t xml:space="preserve">рови (на заболевание сифилисом, брюшным тифом, РНГА; клинический анализ, биохимический — на глюкозу и холестерин). Кала (на </w:t>
      </w:r>
      <w:proofErr w:type="spellStart"/>
      <w:r w:rsidR="008B27AE" w:rsidRPr="006B3BCA">
        <w:rPr>
          <w:rFonts w:ascii="Times New Roman" w:hAnsi="Times New Roman" w:cs="Times New Roman"/>
          <w:sz w:val="27"/>
          <w:szCs w:val="27"/>
        </w:rPr>
        <w:t>диз</w:t>
      </w:r>
      <w:proofErr w:type="gramStart"/>
      <w:r w:rsidR="008B27AE" w:rsidRPr="006B3BCA">
        <w:rPr>
          <w:rFonts w:ascii="Times New Roman" w:hAnsi="Times New Roman" w:cs="Times New Roman"/>
          <w:sz w:val="27"/>
          <w:szCs w:val="27"/>
        </w:rPr>
        <w:t>.г</w:t>
      </w:r>
      <w:proofErr w:type="gramEnd"/>
      <w:r w:rsidR="008B27AE" w:rsidRPr="006B3BCA">
        <w:rPr>
          <w:rFonts w:ascii="Times New Roman" w:hAnsi="Times New Roman" w:cs="Times New Roman"/>
          <w:sz w:val="27"/>
          <w:szCs w:val="27"/>
        </w:rPr>
        <w:t>руппу</w:t>
      </w:r>
      <w:proofErr w:type="spellEnd"/>
      <w:r w:rsidR="008B27AE" w:rsidRPr="006B3BCA">
        <w:rPr>
          <w:rFonts w:ascii="Times New Roman" w:hAnsi="Times New Roman" w:cs="Times New Roman"/>
          <w:sz w:val="27"/>
          <w:szCs w:val="27"/>
        </w:rPr>
        <w:t>, яйца глист, энтеробиоз). Мазок (на наличие стафилококка). Мочи (</w:t>
      </w:r>
      <w:proofErr w:type="gramStart"/>
      <w:r w:rsidR="008B27AE" w:rsidRPr="006B3BCA">
        <w:rPr>
          <w:rFonts w:ascii="Times New Roman" w:hAnsi="Times New Roman" w:cs="Times New Roman"/>
          <w:sz w:val="27"/>
          <w:szCs w:val="27"/>
        </w:rPr>
        <w:t>общий</w:t>
      </w:r>
      <w:proofErr w:type="gramEnd"/>
      <w:r w:rsidR="008B27AE" w:rsidRPr="006B3BCA">
        <w:rPr>
          <w:rFonts w:ascii="Times New Roman" w:hAnsi="Times New Roman" w:cs="Times New Roman"/>
          <w:sz w:val="27"/>
          <w:szCs w:val="27"/>
        </w:rPr>
        <w:t>). ЭКГ.</w:t>
      </w:r>
    </w:p>
    <w:p w:rsidR="006B3BCA" w:rsidRDefault="008B27AE" w:rsidP="009816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B3BCA">
        <w:rPr>
          <w:rFonts w:ascii="Times New Roman" w:hAnsi="Times New Roman" w:cs="Times New Roman"/>
          <w:sz w:val="27"/>
          <w:szCs w:val="27"/>
        </w:rPr>
        <w:t xml:space="preserve"> Итак, это главное, что должно быть в санитарной книжке продавца продовольственного м</w:t>
      </w:r>
      <w:r w:rsidR="006B3BCA">
        <w:rPr>
          <w:rFonts w:ascii="Times New Roman" w:hAnsi="Times New Roman" w:cs="Times New Roman"/>
          <w:sz w:val="27"/>
          <w:szCs w:val="27"/>
        </w:rPr>
        <w:t>агазина</w:t>
      </w:r>
      <w:proofErr w:type="gramStart"/>
      <w:r w:rsidR="006B3BCA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6B3BCA">
        <w:rPr>
          <w:rFonts w:ascii="Times New Roman" w:hAnsi="Times New Roman" w:cs="Times New Roman"/>
          <w:sz w:val="27"/>
          <w:szCs w:val="27"/>
        </w:rPr>
        <w:t xml:space="preserve"> Н</w:t>
      </w:r>
      <w:r w:rsidRPr="006B3BCA">
        <w:rPr>
          <w:rFonts w:ascii="Times New Roman" w:hAnsi="Times New Roman" w:cs="Times New Roman"/>
          <w:sz w:val="27"/>
          <w:szCs w:val="27"/>
        </w:rPr>
        <w:t xml:space="preserve">ужна ли медицинская книжка продавцу непродовольственных товаров. Сегодня данный документ нужен практически всем. Документ должен включать: осмотр дерматолога; флюорография (ежегодно); сертификат прививок; осмотр терапевта. </w:t>
      </w:r>
    </w:p>
    <w:p w:rsidR="006B3BCA" w:rsidRDefault="008B27AE" w:rsidP="009816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B3BCA">
        <w:rPr>
          <w:rFonts w:ascii="Times New Roman" w:hAnsi="Times New Roman" w:cs="Times New Roman"/>
          <w:sz w:val="27"/>
          <w:szCs w:val="27"/>
        </w:rPr>
        <w:t>Как можно заметить, сделать медицинскую книжку продавцу непродовольственных товаров гораздо легче.</w:t>
      </w:r>
      <w:r w:rsidR="006B3BCA" w:rsidRPr="006B3BCA">
        <w:t xml:space="preserve"> </w:t>
      </w:r>
      <w:r w:rsidRPr="006B3BCA">
        <w:rPr>
          <w:rFonts w:ascii="Times New Roman" w:hAnsi="Times New Roman" w:cs="Times New Roman"/>
          <w:sz w:val="27"/>
          <w:szCs w:val="27"/>
        </w:rPr>
        <w:t xml:space="preserve">Как и где получить? По закону, оформлением медкнижки работника должен заниматься работодатель, то есть заплатить за её оформление и отправить вас в определенное медицинское учреждение, обслуживающее организацию. На практике обычно человек, устраиваясь на работу, сам оформляет медкнижку. Её можно сделать в поликлинике по месту жительства, но не все услуги будут бесплатны. Здесь вы можете ознакомиться, каковы затраты на медкнижку. Сэкономить обычно получается не много, а вот времени на оформление медкнижки в бесплатном медицинском учреждении уйдет много. Чаще всего люди обращаются в платные аккредитованные медицинские учреждения. Там существует такая услуга — медицинская книжка. Обычно вы платите за целый пакет услуг и за считанные дни проходите обследование. Это очень удобно, особенно когда нужно сделать медкнижку быстро. </w:t>
      </w:r>
    </w:p>
    <w:p w:rsidR="008D57D6" w:rsidRDefault="008B27AE" w:rsidP="009816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B3BCA">
        <w:rPr>
          <w:rFonts w:ascii="Times New Roman" w:hAnsi="Times New Roman" w:cs="Times New Roman"/>
          <w:sz w:val="27"/>
          <w:szCs w:val="27"/>
        </w:rPr>
        <w:t>Срок действия медкнижки для продавца обычно истекает через год после ее оформления, для продления следует повторно сдать анализы и записать результаты в документ. Нак</w:t>
      </w:r>
      <w:r w:rsidR="006B3BCA">
        <w:rPr>
          <w:rFonts w:ascii="Times New Roman" w:hAnsi="Times New Roman" w:cs="Times New Roman"/>
          <w:sz w:val="27"/>
          <w:szCs w:val="27"/>
        </w:rPr>
        <w:t>азание за отсутствие документ</w:t>
      </w:r>
      <w:proofErr w:type="gramStart"/>
      <w:r w:rsidR="006B3BCA">
        <w:rPr>
          <w:rFonts w:ascii="Times New Roman" w:hAnsi="Times New Roman" w:cs="Times New Roman"/>
          <w:sz w:val="27"/>
          <w:szCs w:val="27"/>
        </w:rPr>
        <w:t>а</w:t>
      </w:r>
      <w:r w:rsidRPr="006B3BCA">
        <w:rPr>
          <w:rFonts w:ascii="Times New Roman" w:hAnsi="Times New Roman" w:cs="Times New Roman"/>
          <w:sz w:val="27"/>
          <w:szCs w:val="27"/>
        </w:rPr>
        <w:t>–</w:t>
      </w:r>
      <w:proofErr w:type="gramEnd"/>
      <w:r w:rsidRPr="006B3BCA">
        <w:rPr>
          <w:rFonts w:ascii="Times New Roman" w:hAnsi="Times New Roman" w:cs="Times New Roman"/>
          <w:sz w:val="27"/>
          <w:szCs w:val="27"/>
        </w:rPr>
        <w:t xml:space="preserve"> административный штраф за отсутствие медкнижки у продавца. Причем отвечать придется за несоблюдение санитарных правил продажи — пункт 2 статьи 14.4 КоАП РФ. Штрафы для самого работника не очень велики — за несоблюдение санитарных правил по статье 14.4 от 2 до 2, 5 тысяч рублей, а по статье 6.3 — 100-500 рублей. А вот когда дело касается юридических лиц, то штрафы больше (10-20 тысяч рублей), а также может быть приостановлена деятельность до 90 суток</w:t>
      </w:r>
      <w:r w:rsidR="008D57D6">
        <w:rPr>
          <w:rFonts w:ascii="Times New Roman" w:hAnsi="Times New Roman" w:cs="Times New Roman"/>
          <w:sz w:val="27"/>
          <w:szCs w:val="27"/>
        </w:rPr>
        <w:t>.</w:t>
      </w:r>
    </w:p>
    <w:p w:rsidR="008B27AE" w:rsidRPr="006B3BCA" w:rsidRDefault="008B27AE" w:rsidP="009816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6B3BCA">
        <w:rPr>
          <w:rFonts w:ascii="Times New Roman" w:hAnsi="Times New Roman" w:cs="Times New Roman"/>
          <w:sz w:val="27"/>
          <w:szCs w:val="27"/>
        </w:rPr>
        <w:t xml:space="preserve"> Это главное, что нужно знать человеку, желающему устроиться на работу продавцом.</w:t>
      </w:r>
    </w:p>
    <w:p w:rsidR="009816FA" w:rsidRPr="006B3BCA" w:rsidRDefault="009816FA" w:rsidP="008B2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6FA" w:rsidRPr="006B3BCA" w:rsidRDefault="009816FA" w:rsidP="008B2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49C" w:rsidRPr="009816FA" w:rsidRDefault="008B27AE" w:rsidP="008B27AE">
      <w:pPr>
        <w:jc w:val="both"/>
        <w:rPr>
          <w:rFonts w:ascii="Times New Roman" w:hAnsi="Times New Roman" w:cs="Times New Roman"/>
          <w:sz w:val="20"/>
          <w:szCs w:val="20"/>
        </w:rPr>
      </w:pPr>
      <w:r w:rsidRPr="009816FA">
        <w:rPr>
          <w:rFonts w:ascii="Times New Roman" w:hAnsi="Times New Roman" w:cs="Times New Roman"/>
          <w:sz w:val="20"/>
          <w:szCs w:val="20"/>
        </w:rPr>
        <w:t>Источник: https://101million.com/dokumenty/medknizhka/dlya-prodavtsa.html 101 миллион ©</w:t>
      </w:r>
    </w:p>
    <w:sectPr w:rsidR="00BC549C" w:rsidRPr="009816FA" w:rsidSect="006B3BCA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C2"/>
    <w:rsid w:val="006B3BCA"/>
    <w:rsid w:val="008B27AE"/>
    <w:rsid w:val="008D57D6"/>
    <w:rsid w:val="009816FA"/>
    <w:rsid w:val="00B42AC2"/>
    <w:rsid w:val="00B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2019-10-31T06:20:00Z</dcterms:created>
  <dcterms:modified xsi:type="dcterms:W3CDTF">2020-08-03T01:48:00Z</dcterms:modified>
</cp:coreProperties>
</file>