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6F" w:rsidRPr="0011692C" w:rsidRDefault="008E0A6F" w:rsidP="008E0A6F">
      <w:pPr>
        <w:jc w:val="center"/>
      </w:pPr>
      <w:r w:rsidRPr="0011692C">
        <w:t>КОНТРОЛЬНО-СЧЕТНАЯ КОМИССИЯ</w:t>
      </w:r>
    </w:p>
    <w:p w:rsidR="008E0A6F" w:rsidRDefault="008E0A6F" w:rsidP="008E0A6F">
      <w:pPr>
        <w:jc w:val="center"/>
      </w:pPr>
      <w:r w:rsidRPr="0011692C">
        <w:t>КИРОВСКОГО МУНИЦИПАЛЬНОГО РАЙОНА</w:t>
      </w:r>
    </w:p>
    <w:p w:rsidR="0011692C" w:rsidRPr="0011692C" w:rsidRDefault="0011692C" w:rsidP="008E0A6F">
      <w:pPr>
        <w:jc w:val="center"/>
      </w:pPr>
      <w:r>
        <w:t>ПРИМОРСКОГО КРАЯ</w:t>
      </w:r>
    </w:p>
    <w:p w:rsidR="008E0A6F" w:rsidRDefault="008E0A6F" w:rsidP="008E0A6F">
      <w:pPr>
        <w:jc w:val="center"/>
        <w:rPr>
          <w:b/>
          <w:sz w:val="26"/>
          <w:szCs w:val="26"/>
        </w:rPr>
      </w:pPr>
    </w:p>
    <w:p w:rsidR="008E0A6F" w:rsidRDefault="008E0A6F" w:rsidP="008E0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E0A6F" w:rsidRDefault="008E0A6F" w:rsidP="008E0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 внесении изменений в прогнозный план (программу) приватизации имущества, находящегося в собственности Кировского муниципального района, на 2024 год</w:t>
      </w:r>
    </w:p>
    <w:p w:rsidR="008E0A6F" w:rsidRDefault="008E0A6F" w:rsidP="008E0A6F">
      <w:pPr>
        <w:jc w:val="center"/>
        <w:rPr>
          <w:b/>
          <w:sz w:val="28"/>
          <w:szCs w:val="28"/>
        </w:rPr>
      </w:pPr>
    </w:p>
    <w:p w:rsidR="008E0A6F" w:rsidRDefault="00CA072A" w:rsidP="008E0A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</w:t>
      </w:r>
      <w:proofErr w:type="gramStart"/>
      <w:r>
        <w:rPr>
          <w:b/>
          <w:sz w:val="28"/>
          <w:szCs w:val="28"/>
        </w:rPr>
        <w:t>мая</w:t>
      </w:r>
      <w:r w:rsidR="008E0A6F">
        <w:rPr>
          <w:b/>
          <w:sz w:val="28"/>
          <w:szCs w:val="28"/>
        </w:rPr>
        <w:t xml:space="preserve">  2024</w:t>
      </w:r>
      <w:proofErr w:type="gramEnd"/>
      <w:r w:rsidR="008E0A6F">
        <w:rPr>
          <w:b/>
          <w:sz w:val="28"/>
          <w:szCs w:val="28"/>
        </w:rPr>
        <w:t xml:space="preserve"> года                                                                    </w:t>
      </w:r>
      <w:r w:rsidR="003F2E7C">
        <w:rPr>
          <w:b/>
          <w:sz w:val="28"/>
          <w:szCs w:val="28"/>
        </w:rPr>
        <w:t xml:space="preserve">      </w:t>
      </w:r>
      <w:proofErr w:type="spellStart"/>
      <w:r w:rsidR="008E0A6F">
        <w:rPr>
          <w:b/>
          <w:sz w:val="28"/>
          <w:szCs w:val="28"/>
        </w:rPr>
        <w:t>пгт</w:t>
      </w:r>
      <w:proofErr w:type="spellEnd"/>
      <w:r w:rsidR="008E0A6F">
        <w:rPr>
          <w:b/>
          <w:sz w:val="28"/>
          <w:szCs w:val="28"/>
        </w:rPr>
        <w:t xml:space="preserve">  Кировский</w:t>
      </w:r>
    </w:p>
    <w:p w:rsidR="008E0A6F" w:rsidRDefault="008E0A6F" w:rsidP="008E0A6F">
      <w:pPr>
        <w:rPr>
          <w:b/>
          <w:sz w:val="12"/>
          <w:szCs w:val="12"/>
        </w:rPr>
      </w:pPr>
    </w:p>
    <w:p w:rsidR="008E0A6F" w:rsidRDefault="008E0A6F" w:rsidP="008E0A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на проект решения Думы Кировского муниципального района  «О внесении изменений в решение Думы Кировского муниципального района от 21.09.2023 № 127-НПА «Прогнозный план (программа) приватизации имущества, находящегося в собственности Кировского муниципального района, на 2024 год» (далее - проект Программы приватизации) подготовлена в соответствии с 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8 Положения о Контрольно-счетной комиссии Кировского муниципального района. </w:t>
      </w:r>
    </w:p>
    <w:p w:rsidR="008E0A6F" w:rsidRDefault="008E0A6F" w:rsidP="008E0A6F">
      <w:pPr>
        <w:tabs>
          <w:tab w:val="left" w:pos="1134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8E0A6F" w:rsidRDefault="008E0A6F" w:rsidP="008E0A6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Предлагаемым проектом Программы приватизации, в сравнении с редакцией от </w:t>
      </w:r>
      <w:r w:rsidR="002D3011" w:rsidRPr="0011692C">
        <w:rPr>
          <w:sz w:val="28"/>
          <w:szCs w:val="28"/>
        </w:rPr>
        <w:t>25.04.2024</w:t>
      </w:r>
      <w:r w:rsidRPr="0011692C">
        <w:rPr>
          <w:sz w:val="28"/>
          <w:szCs w:val="28"/>
        </w:rPr>
        <w:t xml:space="preserve"> № </w:t>
      </w:r>
      <w:r w:rsidR="0011692C" w:rsidRPr="0011692C">
        <w:rPr>
          <w:sz w:val="28"/>
          <w:szCs w:val="28"/>
        </w:rPr>
        <w:t>164</w:t>
      </w:r>
      <w:r w:rsidRPr="0011692C">
        <w:rPr>
          <w:sz w:val="28"/>
          <w:szCs w:val="28"/>
        </w:rPr>
        <w:t>-НПА,</w:t>
      </w:r>
      <w:r>
        <w:rPr>
          <w:sz w:val="28"/>
          <w:szCs w:val="28"/>
        </w:rPr>
        <w:t xml:space="preserve"> администрация Кировского муниципального района планирует внести в муниципальный правовой акт корректировки, приводящие к изменению </w:t>
      </w:r>
      <w:r w:rsidR="0011692C">
        <w:rPr>
          <w:sz w:val="28"/>
          <w:szCs w:val="28"/>
        </w:rPr>
        <w:t xml:space="preserve">количества и </w:t>
      </w:r>
      <w:r>
        <w:rPr>
          <w:sz w:val="28"/>
          <w:szCs w:val="28"/>
        </w:rPr>
        <w:t>стоимости объектов, а также доходов бюджета Кировского муниципального района.</w:t>
      </w:r>
    </w:p>
    <w:p w:rsidR="008E0A6F" w:rsidRDefault="008E0A6F" w:rsidP="008E0A6F">
      <w:pPr>
        <w:tabs>
          <w:tab w:val="left" w:pos="709"/>
        </w:tabs>
        <w:jc w:val="both"/>
        <w:rPr>
          <w:sz w:val="16"/>
          <w:szCs w:val="16"/>
        </w:rPr>
      </w:pPr>
    </w:p>
    <w:p w:rsidR="008E0A6F" w:rsidRDefault="008E0A6F" w:rsidP="008E0A6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Представленным на </w:t>
      </w:r>
      <w:proofErr w:type="gramStart"/>
      <w:r>
        <w:rPr>
          <w:sz w:val="28"/>
          <w:szCs w:val="28"/>
        </w:rPr>
        <w:t>экспертизу  проектом</w:t>
      </w:r>
      <w:proofErr w:type="gramEnd"/>
      <w:r>
        <w:rPr>
          <w:sz w:val="28"/>
          <w:szCs w:val="28"/>
        </w:rPr>
        <w:t xml:space="preserve"> Программы приватизации предлагается внести следующие изменения</w:t>
      </w:r>
      <w:r w:rsidR="00A97F5E">
        <w:rPr>
          <w:sz w:val="28"/>
          <w:szCs w:val="28"/>
        </w:rPr>
        <w:t>.</w:t>
      </w:r>
    </w:p>
    <w:p w:rsidR="008E0A6F" w:rsidRPr="00126549" w:rsidRDefault="008E0A6F" w:rsidP="008E0A6F">
      <w:pPr>
        <w:tabs>
          <w:tab w:val="left" w:pos="709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Так, в пункте 4 текстовой части проекта Программы приватизации предлагается в 2024 году </w:t>
      </w:r>
      <w:proofErr w:type="gramStart"/>
      <w:r>
        <w:rPr>
          <w:sz w:val="28"/>
          <w:szCs w:val="28"/>
        </w:rPr>
        <w:t>установить  поступление</w:t>
      </w:r>
      <w:proofErr w:type="gramEnd"/>
      <w:r>
        <w:rPr>
          <w:sz w:val="28"/>
          <w:szCs w:val="28"/>
        </w:rPr>
        <w:t xml:space="preserve"> доходов  в бюджет Кировского муниципального района от продажи муниципального имущества  в сумме </w:t>
      </w:r>
      <w:r w:rsidR="00596782" w:rsidRPr="00AD036A">
        <w:rPr>
          <w:b/>
          <w:i/>
          <w:sz w:val="28"/>
          <w:szCs w:val="28"/>
        </w:rPr>
        <w:t>19</w:t>
      </w:r>
      <w:r w:rsidR="00126549">
        <w:rPr>
          <w:b/>
          <w:i/>
          <w:sz w:val="28"/>
          <w:szCs w:val="28"/>
        </w:rPr>
        <w:t> </w:t>
      </w:r>
      <w:r w:rsidR="00596782" w:rsidRPr="00AD036A">
        <w:rPr>
          <w:b/>
          <w:i/>
          <w:sz w:val="28"/>
          <w:szCs w:val="28"/>
        </w:rPr>
        <w:t>560 282,67</w:t>
      </w:r>
      <w:r w:rsidRPr="00AD036A"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том числе от продажи земельных участков, расположенных под объектами, предлагаемых к продаже, в сумме </w:t>
      </w:r>
      <w:r w:rsidR="00596782" w:rsidRPr="00126549">
        <w:rPr>
          <w:b/>
          <w:i/>
          <w:sz w:val="28"/>
          <w:szCs w:val="28"/>
        </w:rPr>
        <w:t>1</w:t>
      </w:r>
      <w:r w:rsidR="0011692C">
        <w:rPr>
          <w:b/>
          <w:i/>
          <w:sz w:val="28"/>
          <w:szCs w:val="28"/>
        </w:rPr>
        <w:t>2</w:t>
      </w:r>
      <w:r w:rsidR="00596782" w:rsidRPr="00126549">
        <w:rPr>
          <w:b/>
          <w:i/>
          <w:sz w:val="28"/>
          <w:szCs w:val="28"/>
        </w:rPr>
        <w:t> 746 800,0</w:t>
      </w:r>
      <w:r w:rsidRPr="00126549">
        <w:rPr>
          <w:b/>
          <w:i/>
          <w:sz w:val="28"/>
          <w:szCs w:val="28"/>
        </w:rPr>
        <w:t xml:space="preserve"> рублей.</w:t>
      </w:r>
    </w:p>
    <w:p w:rsidR="008E0A6F" w:rsidRDefault="008E0A6F" w:rsidP="008E0A6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приложени</w:t>
      </w:r>
      <w:r w:rsidR="0011692C">
        <w:rPr>
          <w:sz w:val="28"/>
          <w:szCs w:val="28"/>
        </w:rPr>
        <w:t>е</w:t>
      </w:r>
      <w:r>
        <w:rPr>
          <w:sz w:val="28"/>
          <w:szCs w:val="28"/>
        </w:rPr>
        <w:t xml:space="preserve"> № 1 проекта Программы приватизации «Перечень объектов муниципальной собственности, разрешенных к приватизации в 2024 году» предлагается</w:t>
      </w:r>
      <w:r w:rsidR="00596782">
        <w:rPr>
          <w:sz w:val="28"/>
          <w:szCs w:val="28"/>
        </w:rPr>
        <w:t xml:space="preserve"> </w:t>
      </w:r>
      <w:r w:rsidR="0011692C">
        <w:rPr>
          <w:b/>
          <w:i/>
          <w:sz w:val="28"/>
          <w:szCs w:val="28"/>
        </w:rPr>
        <w:t>дополнить</w:t>
      </w:r>
      <w:r w:rsidR="00596782" w:rsidRPr="00A97F5E">
        <w:rPr>
          <w:b/>
          <w:i/>
          <w:sz w:val="28"/>
          <w:szCs w:val="28"/>
        </w:rPr>
        <w:t xml:space="preserve"> 7 объектов</w:t>
      </w:r>
      <w:r w:rsidR="00596782">
        <w:rPr>
          <w:sz w:val="28"/>
          <w:szCs w:val="28"/>
        </w:rPr>
        <w:t xml:space="preserve"> недвижимого имущества общей стоимостью </w:t>
      </w:r>
      <w:r w:rsidR="00A97F5E">
        <w:rPr>
          <w:b/>
          <w:i/>
          <w:sz w:val="28"/>
          <w:szCs w:val="28"/>
        </w:rPr>
        <w:t>4 342 416,67</w:t>
      </w:r>
      <w:r w:rsidR="00991BA0" w:rsidRPr="00A97F5E">
        <w:rPr>
          <w:b/>
          <w:i/>
          <w:sz w:val="28"/>
          <w:szCs w:val="28"/>
        </w:rPr>
        <w:t xml:space="preserve"> рублей</w:t>
      </w:r>
      <w:r w:rsidR="00991BA0">
        <w:rPr>
          <w:sz w:val="28"/>
          <w:szCs w:val="28"/>
        </w:rPr>
        <w:t xml:space="preserve">, а также земельный участок, расположенный по данными объектами </w:t>
      </w:r>
      <w:r w:rsidR="00126549">
        <w:rPr>
          <w:sz w:val="28"/>
          <w:szCs w:val="28"/>
        </w:rPr>
        <w:t>площадью 60 824 кв. м</w:t>
      </w:r>
      <w:r w:rsidR="0011692C">
        <w:rPr>
          <w:sz w:val="28"/>
          <w:szCs w:val="28"/>
        </w:rPr>
        <w:t>,</w:t>
      </w:r>
      <w:r w:rsidR="00126549">
        <w:rPr>
          <w:sz w:val="28"/>
          <w:szCs w:val="28"/>
        </w:rPr>
        <w:t xml:space="preserve"> </w:t>
      </w:r>
      <w:r w:rsidR="00991BA0">
        <w:rPr>
          <w:sz w:val="28"/>
          <w:szCs w:val="28"/>
        </w:rPr>
        <w:t xml:space="preserve">стоимостью </w:t>
      </w:r>
      <w:r w:rsidR="00991BA0" w:rsidRPr="00A97F5E">
        <w:rPr>
          <w:b/>
          <w:i/>
          <w:sz w:val="28"/>
          <w:szCs w:val="28"/>
        </w:rPr>
        <w:t>12 279 100,0</w:t>
      </w:r>
      <w:r w:rsidR="00991BA0">
        <w:rPr>
          <w:sz w:val="28"/>
          <w:szCs w:val="28"/>
        </w:rPr>
        <w:t xml:space="preserve"> рублей (таблица).</w:t>
      </w:r>
    </w:p>
    <w:p w:rsidR="00A97F5E" w:rsidRDefault="00A97F5E" w:rsidP="008E0A6F">
      <w:pPr>
        <w:tabs>
          <w:tab w:val="left" w:pos="709"/>
        </w:tabs>
        <w:spacing w:line="276" w:lineRule="auto"/>
        <w:jc w:val="both"/>
      </w:pPr>
      <w:r>
        <w:rPr>
          <w:sz w:val="28"/>
          <w:szCs w:val="28"/>
        </w:rPr>
        <w:lastRenderedPageBreak/>
        <w:t xml:space="preserve">Таблица – </w:t>
      </w:r>
      <w:r w:rsidRPr="00A97F5E">
        <w:t>Дополнительные объекты, включённые в Программу приватизации на 2024 год</w:t>
      </w:r>
    </w:p>
    <w:p w:rsidR="00A97F5E" w:rsidRPr="00A97F5E" w:rsidRDefault="00A97F5E" w:rsidP="00A97F5E">
      <w:pPr>
        <w:tabs>
          <w:tab w:val="left" w:pos="709"/>
        </w:tabs>
        <w:jc w:val="both"/>
      </w:pPr>
      <w:r w:rsidRPr="00A97F5E"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268"/>
        <w:gridCol w:w="2694"/>
        <w:gridCol w:w="1559"/>
      </w:tblGrid>
      <w:tr w:rsidR="00991BA0" w:rsidTr="00A97F5E">
        <w:tc>
          <w:tcPr>
            <w:tcW w:w="567" w:type="dxa"/>
          </w:tcPr>
          <w:p w:rsidR="00991BA0" w:rsidRPr="00A97F5E" w:rsidRDefault="00991BA0" w:rsidP="00633A0F">
            <w:pPr>
              <w:jc w:val="center"/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№</w:t>
            </w:r>
          </w:p>
          <w:p w:rsidR="00991BA0" w:rsidRPr="00A97F5E" w:rsidRDefault="00991BA0" w:rsidP="00633A0F">
            <w:pPr>
              <w:jc w:val="center"/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п/п</w:t>
            </w:r>
          </w:p>
        </w:tc>
        <w:tc>
          <w:tcPr>
            <w:tcW w:w="2268" w:type="dxa"/>
          </w:tcPr>
          <w:p w:rsidR="00991BA0" w:rsidRPr="00A97F5E" w:rsidRDefault="00991BA0" w:rsidP="00633A0F">
            <w:pPr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 xml:space="preserve">Наименование имущества </w:t>
            </w:r>
          </w:p>
        </w:tc>
        <w:tc>
          <w:tcPr>
            <w:tcW w:w="2268" w:type="dxa"/>
          </w:tcPr>
          <w:p w:rsidR="00991BA0" w:rsidRPr="00A97F5E" w:rsidRDefault="00991BA0" w:rsidP="00633A0F">
            <w:pPr>
              <w:jc w:val="center"/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Краткая характеристика</w:t>
            </w:r>
          </w:p>
        </w:tc>
        <w:tc>
          <w:tcPr>
            <w:tcW w:w="2694" w:type="dxa"/>
          </w:tcPr>
          <w:p w:rsidR="00991BA0" w:rsidRPr="00A97F5E" w:rsidRDefault="00991BA0" w:rsidP="00633A0F">
            <w:pPr>
              <w:jc w:val="center"/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Место нахождения</w:t>
            </w:r>
          </w:p>
        </w:tc>
        <w:tc>
          <w:tcPr>
            <w:tcW w:w="1559" w:type="dxa"/>
          </w:tcPr>
          <w:p w:rsidR="00991BA0" w:rsidRDefault="00991BA0" w:rsidP="00633A0F">
            <w:pPr>
              <w:jc w:val="center"/>
            </w:pPr>
            <w:r w:rsidRPr="00A97F5E">
              <w:t>Прогнозируемая сумма продажи</w:t>
            </w:r>
          </w:p>
          <w:p w:rsidR="009473C7" w:rsidRPr="00A97F5E" w:rsidRDefault="009473C7" w:rsidP="00633A0F">
            <w:pPr>
              <w:jc w:val="center"/>
            </w:pPr>
            <w:r>
              <w:t>(тыс. руб.)</w:t>
            </w:r>
            <w:bookmarkStart w:id="0" w:name="_GoBack"/>
            <w:bookmarkEnd w:id="0"/>
          </w:p>
        </w:tc>
      </w:tr>
      <w:tr w:rsidR="00991BA0" w:rsidTr="00A97F5E">
        <w:trPr>
          <w:trHeight w:val="923"/>
        </w:trPr>
        <w:tc>
          <w:tcPr>
            <w:tcW w:w="567" w:type="dxa"/>
          </w:tcPr>
          <w:p w:rsidR="00991BA0" w:rsidRPr="00A97F5E" w:rsidRDefault="00991BA0" w:rsidP="00633A0F">
            <w:pPr>
              <w:jc w:val="center"/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1</w:t>
            </w:r>
          </w:p>
        </w:tc>
        <w:tc>
          <w:tcPr>
            <w:tcW w:w="2268" w:type="dxa"/>
          </w:tcPr>
          <w:p w:rsidR="00991BA0" w:rsidRPr="00A97F5E" w:rsidRDefault="00991BA0" w:rsidP="00633A0F">
            <w:pPr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 xml:space="preserve">Склад ГСМ </w:t>
            </w:r>
          </w:p>
          <w:p w:rsidR="00991BA0" w:rsidRPr="00A97F5E" w:rsidRDefault="00991BA0" w:rsidP="00633A0F">
            <w:pPr>
              <w:rPr>
                <w:rFonts w:eastAsia="SimSun"/>
                <w:bCs/>
              </w:rPr>
            </w:pPr>
          </w:p>
        </w:tc>
        <w:tc>
          <w:tcPr>
            <w:tcW w:w="2268" w:type="dxa"/>
          </w:tcPr>
          <w:p w:rsidR="00991BA0" w:rsidRPr="00A97F5E" w:rsidRDefault="00991BA0" w:rsidP="00991BA0">
            <w:pPr>
              <w:jc w:val="center"/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площадь 6 кв. м кадастровый номер 25:05:000000:7140</w:t>
            </w:r>
          </w:p>
        </w:tc>
        <w:tc>
          <w:tcPr>
            <w:tcW w:w="2694" w:type="dxa"/>
          </w:tcPr>
          <w:p w:rsidR="00991BA0" w:rsidRPr="00A97F5E" w:rsidRDefault="00991BA0" w:rsidP="00633A0F">
            <w:pPr>
              <w:jc w:val="center"/>
              <w:rPr>
                <w:rFonts w:eastAsia="SimSun"/>
                <w:bCs/>
              </w:rPr>
            </w:pPr>
            <w:proofErr w:type="spellStart"/>
            <w:r w:rsidRPr="00A97F5E">
              <w:rPr>
                <w:rFonts w:eastAsia="SimSun"/>
                <w:bCs/>
              </w:rPr>
              <w:t>пгт</w:t>
            </w:r>
            <w:proofErr w:type="spellEnd"/>
            <w:r w:rsidRPr="00A97F5E">
              <w:rPr>
                <w:rFonts w:eastAsia="SimSun"/>
                <w:bCs/>
              </w:rPr>
              <w:t>. Кировский, ул. Колхозная, 2</w:t>
            </w:r>
          </w:p>
          <w:p w:rsidR="00991BA0" w:rsidRPr="00A97F5E" w:rsidRDefault="00991BA0" w:rsidP="00991BA0">
            <w:pPr>
              <w:rPr>
                <w:rFonts w:eastAsia="SimSun"/>
                <w:bCs/>
              </w:rPr>
            </w:pPr>
          </w:p>
        </w:tc>
        <w:tc>
          <w:tcPr>
            <w:tcW w:w="1559" w:type="dxa"/>
          </w:tcPr>
          <w:p w:rsidR="00991BA0" w:rsidRPr="00A97F5E" w:rsidRDefault="00991BA0" w:rsidP="00633A0F">
            <w:pPr>
              <w:jc w:val="center"/>
            </w:pPr>
            <w:r w:rsidRPr="00A97F5E">
              <w:t>11</w:t>
            </w:r>
            <w:r w:rsidR="00E04F58" w:rsidRPr="00A97F5E">
              <w:t>,1</w:t>
            </w:r>
          </w:p>
          <w:p w:rsidR="00991BA0" w:rsidRPr="00A97F5E" w:rsidRDefault="00991BA0" w:rsidP="00633A0F">
            <w:pPr>
              <w:jc w:val="center"/>
            </w:pPr>
          </w:p>
          <w:p w:rsidR="00991BA0" w:rsidRPr="00A97F5E" w:rsidRDefault="00991BA0" w:rsidP="00991BA0"/>
        </w:tc>
      </w:tr>
      <w:tr w:rsidR="00991BA0" w:rsidTr="00A97F5E">
        <w:trPr>
          <w:trHeight w:val="1203"/>
        </w:trPr>
        <w:tc>
          <w:tcPr>
            <w:tcW w:w="567" w:type="dxa"/>
          </w:tcPr>
          <w:p w:rsidR="00991BA0" w:rsidRPr="00A97F5E" w:rsidRDefault="00AD036A" w:rsidP="00633A0F">
            <w:pPr>
              <w:jc w:val="center"/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2</w:t>
            </w:r>
          </w:p>
        </w:tc>
        <w:tc>
          <w:tcPr>
            <w:tcW w:w="2268" w:type="dxa"/>
          </w:tcPr>
          <w:p w:rsidR="00991BA0" w:rsidRPr="00A97F5E" w:rsidRDefault="00991BA0" w:rsidP="00991BA0">
            <w:pPr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Гараж с РММ</w:t>
            </w:r>
          </w:p>
          <w:p w:rsidR="00991BA0" w:rsidRPr="00A97F5E" w:rsidRDefault="00991BA0" w:rsidP="00991BA0">
            <w:pPr>
              <w:rPr>
                <w:rFonts w:eastAsia="SimSun"/>
                <w:bCs/>
              </w:rPr>
            </w:pPr>
          </w:p>
          <w:p w:rsidR="00991BA0" w:rsidRPr="00A97F5E" w:rsidRDefault="00991BA0" w:rsidP="00991BA0">
            <w:pPr>
              <w:rPr>
                <w:rFonts w:eastAsia="SimSun"/>
                <w:bCs/>
              </w:rPr>
            </w:pPr>
          </w:p>
          <w:p w:rsidR="00991BA0" w:rsidRPr="00A97F5E" w:rsidRDefault="00991BA0" w:rsidP="00991BA0">
            <w:pPr>
              <w:rPr>
                <w:rFonts w:eastAsia="SimSun"/>
                <w:bCs/>
              </w:rPr>
            </w:pPr>
          </w:p>
        </w:tc>
        <w:tc>
          <w:tcPr>
            <w:tcW w:w="2268" w:type="dxa"/>
          </w:tcPr>
          <w:p w:rsidR="00991BA0" w:rsidRPr="00A97F5E" w:rsidRDefault="00991BA0" w:rsidP="00AD036A">
            <w:pPr>
              <w:jc w:val="center"/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площадь 880,3 кв. м кадастровый номер 25:05:000000:2456</w:t>
            </w:r>
          </w:p>
        </w:tc>
        <w:tc>
          <w:tcPr>
            <w:tcW w:w="2694" w:type="dxa"/>
          </w:tcPr>
          <w:p w:rsidR="00991BA0" w:rsidRPr="00A97F5E" w:rsidRDefault="00991BA0" w:rsidP="00E04F58">
            <w:pPr>
              <w:jc w:val="center"/>
              <w:rPr>
                <w:rFonts w:eastAsia="SimSun"/>
                <w:bCs/>
              </w:rPr>
            </w:pPr>
            <w:proofErr w:type="spellStart"/>
            <w:r w:rsidRPr="00A97F5E">
              <w:rPr>
                <w:rFonts w:eastAsia="SimSun"/>
                <w:bCs/>
              </w:rPr>
              <w:t>пгт</w:t>
            </w:r>
            <w:proofErr w:type="spellEnd"/>
            <w:r w:rsidRPr="00A97F5E">
              <w:rPr>
                <w:rFonts w:eastAsia="SimSun"/>
                <w:bCs/>
              </w:rPr>
              <w:t>. Кировский, ул. Колхозная, 2</w:t>
            </w:r>
          </w:p>
          <w:p w:rsidR="00991BA0" w:rsidRPr="00A97F5E" w:rsidRDefault="00991BA0" w:rsidP="00633A0F">
            <w:pPr>
              <w:jc w:val="center"/>
              <w:rPr>
                <w:rFonts w:eastAsia="SimSun"/>
                <w:bCs/>
              </w:rPr>
            </w:pPr>
          </w:p>
        </w:tc>
        <w:tc>
          <w:tcPr>
            <w:tcW w:w="1559" w:type="dxa"/>
          </w:tcPr>
          <w:p w:rsidR="00991BA0" w:rsidRPr="00A97F5E" w:rsidRDefault="00991BA0" w:rsidP="00E04F58">
            <w:pPr>
              <w:jc w:val="center"/>
            </w:pPr>
            <w:r w:rsidRPr="00A97F5E">
              <w:t>924</w:t>
            </w:r>
            <w:r w:rsidR="00E04F58" w:rsidRPr="00A97F5E">
              <w:t>,0</w:t>
            </w:r>
          </w:p>
          <w:p w:rsidR="00991BA0" w:rsidRPr="00A97F5E" w:rsidRDefault="00991BA0" w:rsidP="00991BA0">
            <w:pPr>
              <w:jc w:val="center"/>
            </w:pPr>
          </w:p>
          <w:p w:rsidR="00991BA0" w:rsidRPr="00A97F5E" w:rsidRDefault="00991BA0" w:rsidP="00AD036A"/>
        </w:tc>
      </w:tr>
      <w:tr w:rsidR="00E04F58" w:rsidTr="00A97F5E">
        <w:trPr>
          <w:trHeight w:val="1180"/>
        </w:trPr>
        <w:tc>
          <w:tcPr>
            <w:tcW w:w="567" w:type="dxa"/>
          </w:tcPr>
          <w:p w:rsidR="00E04F58" w:rsidRPr="00A97F5E" w:rsidRDefault="00AD036A" w:rsidP="00633A0F">
            <w:pPr>
              <w:jc w:val="center"/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3</w:t>
            </w:r>
          </w:p>
        </w:tc>
        <w:tc>
          <w:tcPr>
            <w:tcW w:w="2268" w:type="dxa"/>
          </w:tcPr>
          <w:p w:rsidR="00E04F58" w:rsidRPr="00A97F5E" w:rsidRDefault="00E04F58" w:rsidP="00E04F58">
            <w:pPr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Котельная и бондарная мастерская</w:t>
            </w:r>
          </w:p>
          <w:p w:rsidR="00E04F58" w:rsidRPr="00A97F5E" w:rsidRDefault="00E04F58" w:rsidP="00991BA0">
            <w:pPr>
              <w:rPr>
                <w:rFonts w:eastAsia="SimSun"/>
                <w:bCs/>
              </w:rPr>
            </w:pPr>
          </w:p>
        </w:tc>
        <w:tc>
          <w:tcPr>
            <w:tcW w:w="2268" w:type="dxa"/>
          </w:tcPr>
          <w:p w:rsidR="00E04F58" w:rsidRPr="00A97F5E" w:rsidRDefault="00E04F58" w:rsidP="00E04F58">
            <w:pPr>
              <w:jc w:val="center"/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площадь 1137,2 кв. м кадастровый номер 25:05:000000:386</w:t>
            </w:r>
          </w:p>
        </w:tc>
        <w:tc>
          <w:tcPr>
            <w:tcW w:w="2694" w:type="dxa"/>
          </w:tcPr>
          <w:p w:rsidR="00E04F58" w:rsidRPr="00A97F5E" w:rsidRDefault="00E04F58" w:rsidP="00E04F58">
            <w:pPr>
              <w:jc w:val="center"/>
              <w:rPr>
                <w:rFonts w:eastAsia="SimSun"/>
                <w:bCs/>
              </w:rPr>
            </w:pPr>
            <w:proofErr w:type="spellStart"/>
            <w:r w:rsidRPr="00A97F5E">
              <w:rPr>
                <w:rFonts w:eastAsia="SimSun"/>
                <w:bCs/>
              </w:rPr>
              <w:t>пгт</w:t>
            </w:r>
            <w:proofErr w:type="spellEnd"/>
            <w:r w:rsidRPr="00A97F5E">
              <w:rPr>
                <w:rFonts w:eastAsia="SimSun"/>
                <w:bCs/>
              </w:rPr>
              <w:t>. Кировский, ул. Колхозная, 2</w:t>
            </w:r>
          </w:p>
          <w:p w:rsidR="00E04F58" w:rsidRPr="00A97F5E" w:rsidRDefault="00E04F58" w:rsidP="00E04F58">
            <w:pPr>
              <w:jc w:val="center"/>
              <w:rPr>
                <w:rFonts w:eastAsia="SimSun"/>
                <w:bCs/>
              </w:rPr>
            </w:pPr>
          </w:p>
          <w:p w:rsidR="00E04F58" w:rsidRPr="00A97F5E" w:rsidRDefault="00E04F58" w:rsidP="00633A0F">
            <w:pPr>
              <w:jc w:val="center"/>
              <w:rPr>
                <w:rFonts w:eastAsia="SimSun"/>
                <w:bCs/>
              </w:rPr>
            </w:pPr>
          </w:p>
        </w:tc>
        <w:tc>
          <w:tcPr>
            <w:tcW w:w="1559" w:type="dxa"/>
          </w:tcPr>
          <w:p w:rsidR="00E04F58" w:rsidRPr="00A97F5E" w:rsidRDefault="00E04F58" w:rsidP="00E04F58">
            <w:pPr>
              <w:jc w:val="center"/>
            </w:pPr>
            <w:r w:rsidRPr="00A97F5E">
              <w:t>1</w:t>
            </w:r>
            <w:r w:rsidR="00AD036A" w:rsidRPr="00A97F5E">
              <w:t> </w:t>
            </w:r>
            <w:r w:rsidRPr="00A97F5E">
              <w:t>258</w:t>
            </w:r>
            <w:r w:rsidR="00AD036A" w:rsidRPr="00A97F5E">
              <w:t>,7</w:t>
            </w:r>
          </w:p>
          <w:p w:rsidR="00E04F58" w:rsidRPr="00A97F5E" w:rsidRDefault="00E04F58" w:rsidP="00E04F58">
            <w:pPr>
              <w:jc w:val="center"/>
            </w:pPr>
          </w:p>
          <w:p w:rsidR="00E04F58" w:rsidRPr="00A97F5E" w:rsidRDefault="00E04F58" w:rsidP="00E04F58">
            <w:pPr>
              <w:jc w:val="center"/>
            </w:pPr>
          </w:p>
          <w:p w:rsidR="00E04F58" w:rsidRPr="00A97F5E" w:rsidRDefault="00E04F58" w:rsidP="00991BA0">
            <w:pPr>
              <w:jc w:val="center"/>
            </w:pPr>
          </w:p>
        </w:tc>
      </w:tr>
      <w:tr w:rsidR="00E04F58" w:rsidTr="00A97F5E">
        <w:trPr>
          <w:trHeight w:val="1170"/>
        </w:trPr>
        <w:tc>
          <w:tcPr>
            <w:tcW w:w="567" w:type="dxa"/>
          </w:tcPr>
          <w:p w:rsidR="00E04F58" w:rsidRPr="00A97F5E" w:rsidRDefault="00AD036A" w:rsidP="00633A0F">
            <w:pPr>
              <w:jc w:val="center"/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4</w:t>
            </w:r>
          </w:p>
        </w:tc>
        <w:tc>
          <w:tcPr>
            <w:tcW w:w="2268" w:type="dxa"/>
          </w:tcPr>
          <w:p w:rsidR="00E04F58" w:rsidRPr="00A97F5E" w:rsidRDefault="00E04F58" w:rsidP="00E04F58">
            <w:pPr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Здание пожарно-химической станции</w:t>
            </w:r>
          </w:p>
          <w:p w:rsidR="00E04F58" w:rsidRPr="00A97F5E" w:rsidRDefault="00E04F58" w:rsidP="00991BA0">
            <w:pPr>
              <w:rPr>
                <w:rFonts w:eastAsia="SimSun"/>
                <w:bCs/>
              </w:rPr>
            </w:pPr>
          </w:p>
        </w:tc>
        <w:tc>
          <w:tcPr>
            <w:tcW w:w="2268" w:type="dxa"/>
          </w:tcPr>
          <w:p w:rsidR="00E04F58" w:rsidRPr="00A97F5E" w:rsidRDefault="00E04F58" w:rsidP="00AD036A">
            <w:pPr>
              <w:jc w:val="center"/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площадь 586,2 кв. м кадастровый номер 25:05:000000:387</w:t>
            </w:r>
          </w:p>
        </w:tc>
        <w:tc>
          <w:tcPr>
            <w:tcW w:w="2694" w:type="dxa"/>
          </w:tcPr>
          <w:p w:rsidR="00E04F58" w:rsidRPr="00A97F5E" w:rsidRDefault="00E04F58" w:rsidP="00E04F58">
            <w:pPr>
              <w:jc w:val="center"/>
              <w:rPr>
                <w:rFonts w:eastAsia="SimSun"/>
                <w:bCs/>
              </w:rPr>
            </w:pPr>
            <w:proofErr w:type="spellStart"/>
            <w:r w:rsidRPr="00A97F5E">
              <w:rPr>
                <w:rFonts w:eastAsia="SimSun"/>
                <w:bCs/>
              </w:rPr>
              <w:t>пгт</w:t>
            </w:r>
            <w:proofErr w:type="spellEnd"/>
            <w:r w:rsidRPr="00A97F5E">
              <w:rPr>
                <w:rFonts w:eastAsia="SimSun"/>
                <w:bCs/>
              </w:rPr>
              <w:t>. Кировский, ул. Колхозная, 2</w:t>
            </w:r>
          </w:p>
          <w:p w:rsidR="00E04F58" w:rsidRPr="00A97F5E" w:rsidRDefault="00E04F58" w:rsidP="00E04F58">
            <w:pPr>
              <w:jc w:val="center"/>
              <w:rPr>
                <w:rFonts w:eastAsia="SimSun"/>
                <w:bCs/>
              </w:rPr>
            </w:pPr>
          </w:p>
          <w:p w:rsidR="00E04F58" w:rsidRPr="00A97F5E" w:rsidRDefault="00E04F58" w:rsidP="00633A0F">
            <w:pPr>
              <w:jc w:val="center"/>
              <w:rPr>
                <w:rFonts w:eastAsia="SimSun"/>
                <w:bCs/>
              </w:rPr>
            </w:pPr>
          </w:p>
        </w:tc>
        <w:tc>
          <w:tcPr>
            <w:tcW w:w="1559" w:type="dxa"/>
          </w:tcPr>
          <w:p w:rsidR="00E04F58" w:rsidRPr="00A97F5E" w:rsidRDefault="00E04F58" w:rsidP="00E04F58">
            <w:pPr>
              <w:jc w:val="center"/>
            </w:pPr>
            <w:r w:rsidRPr="00A97F5E">
              <w:t>760</w:t>
            </w:r>
            <w:r w:rsidR="00AD036A" w:rsidRPr="00A97F5E">
              <w:t>,8</w:t>
            </w:r>
          </w:p>
          <w:p w:rsidR="00E04F58" w:rsidRPr="00A97F5E" w:rsidRDefault="00E04F58" w:rsidP="00E04F58">
            <w:pPr>
              <w:jc w:val="center"/>
            </w:pPr>
          </w:p>
          <w:p w:rsidR="00E04F58" w:rsidRPr="00A97F5E" w:rsidRDefault="00E04F58" w:rsidP="00AD036A"/>
        </w:tc>
      </w:tr>
      <w:tr w:rsidR="00E04F58" w:rsidTr="00A97F5E">
        <w:trPr>
          <w:trHeight w:val="990"/>
        </w:trPr>
        <w:tc>
          <w:tcPr>
            <w:tcW w:w="567" w:type="dxa"/>
          </w:tcPr>
          <w:p w:rsidR="00E04F58" w:rsidRPr="00A97F5E" w:rsidRDefault="00AD036A" w:rsidP="00633A0F">
            <w:pPr>
              <w:jc w:val="center"/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5</w:t>
            </w:r>
          </w:p>
        </w:tc>
        <w:tc>
          <w:tcPr>
            <w:tcW w:w="2268" w:type="dxa"/>
          </w:tcPr>
          <w:p w:rsidR="00E04F58" w:rsidRPr="00A97F5E" w:rsidRDefault="00E04F58" w:rsidP="00E04F58">
            <w:pPr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Гараж и токарная мастерская</w:t>
            </w:r>
          </w:p>
          <w:p w:rsidR="00E04F58" w:rsidRPr="00A97F5E" w:rsidRDefault="00E04F58" w:rsidP="00E04F58">
            <w:pPr>
              <w:rPr>
                <w:rFonts w:eastAsia="SimSun"/>
                <w:bCs/>
              </w:rPr>
            </w:pPr>
          </w:p>
          <w:p w:rsidR="00E04F58" w:rsidRPr="00A97F5E" w:rsidRDefault="00E04F58" w:rsidP="00991BA0">
            <w:pPr>
              <w:rPr>
                <w:rFonts w:eastAsia="SimSun"/>
                <w:bCs/>
              </w:rPr>
            </w:pPr>
          </w:p>
        </w:tc>
        <w:tc>
          <w:tcPr>
            <w:tcW w:w="2268" w:type="dxa"/>
          </w:tcPr>
          <w:p w:rsidR="00E04F58" w:rsidRPr="00A97F5E" w:rsidRDefault="00E04F58" w:rsidP="00AD036A">
            <w:pPr>
              <w:jc w:val="center"/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площадь 504,1 кв. м кадастровый номер 25:05:000000:2457</w:t>
            </w:r>
          </w:p>
        </w:tc>
        <w:tc>
          <w:tcPr>
            <w:tcW w:w="2694" w:type="dxa"/>
          </w:tcPr>
          <w:p w:rsidR="00E04F58" w:rsidRPr="00A97F5E" w:rsidRDefault="00E04F58" w:rsidP="00AD036A">
            <w:pPr>
              <w:jc w:val="center"/>
              <w:rPr>
                <w:rFonts w:eastAsia="SimSun"/>
                <w:bCs/>
              </w:rPr>
            </w:pPr>
            <w:proofErr w:type="spellStart"/>
            <w:r w:rsidRPr="00A97F5E">
              <w:rPr>
                <w:rFonts w:eastAsia="SimSun"/>
                <w:bCs/>
              </w:rPr>
              <w:t>пгт</w:t>
            </w:r>
            <w:proofErr w:type="spellEnd"/>
            <w:r w:rsidRPr="00A97F5E">
              <w:rPr>
                <w:rFonts w:eastAsia="SimSun"/>
                <w:bCs/>
              </w:rPr>
              <w:t>. Кировский, ул. Колхозная, 2</w:t>
            </w:r>
          </w:p>
          <w:p w:rsidR="00E04F58" w:rsidRPr="00A97F5E" w:rsidRDefault="00E04F58" w:rsidP="00AD036A">
            <w:pPr>
              <w:rPr>
                <w:rFonts w:eastAsia="SimSun"/>
                <w:bCs/>
              </w:rPr>
            </w:pPr>
          </w:p>
        </w:tc>
        <w:tc>
          <w:tcPr>
            <w:tcW w:w="1559" w:type="dxa"/>
          </w:tcPr>
          <w:p w:rsidR="00E04F58" w:rsidRPr="00A97F5E" w:rsidRDefault="00E04F58" w:rsidP="00AD036A">
            <w:pPr>
              <w:jc w:val="center"/>
            </w:pPr>
            <w:r w:rsidRPr="00A97F5E">
              <w:t>654</w:t>
            </w:r>
            <w:r w:rsidR="00AD036A" w:rsidRPr="00A97F5E">
              <w:t>,2</w:t>
            </w:r>
          </w:p>
          <w:p w:rsidR="00E04F58" w:rsidRPr="00A97F5E" w:rsidRDefault="00E04F58" w:rsidP="00E04F58">
            <w:pPr>
              <w:jc w:val="center"/>
            </w:pPr>
          </w:p>
          <w:p w:rsidR="00E04F58" w:rsidRPr="00A97F5E" w:rsidRDefault="00E04F58" w:rsidP="00E04F58">
            <w:pPr>
              <w:jc w:val="center"/>
            </w:pPr>
          </w:p>
          <w:p w:rsidR="00E04F58" w:rsidRPr="00A97F5E" w:rsidRDefault="00E04F58" w:rsidP="00AD036A"/>
        </w:tc>
      </w:tr>
      <w:tr w:rsidR="00E04F58" w:rsidTr="00A97F5E">
        <w:trPr>
          <w:trHeight w:val="1152"/>
        </w:trPr>
        <w:tc>
          <w:tcPr>
            <w:tcW w:w="567" w:type="dxa"/>
          </w:tcPr>
          <w:p w:rsidR="00E04F58" w:rsidRPr="00A97F5E" w:rsidRDefault="00AD036A" w:rsidP="00633A0F">
            <w:pPr>
              <w:jc w:val="center"/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6</w:t>
            </w:r>
          </w:p>
        </w:tc>
        <w:tc>
          <w:tcPr>
            <w:tcW w:w="2268" w:type="dxa"/>
          </w:tcPr>
          <w:p w:rsidR="00E04F58" w:rsidRPr="00A97F5E" w:rsidRDefault="00E04F58" w:rsidP="00E04F58">
            <w:pPr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Цех по переработке древесины</w:t>
            </w:r>
          </w:p>
          <w:p w:rsidR="00E04F58" w:rsidRPr="00A97F5E" w:rsidRDefault="00E04F58" w:rsidP="00E04F58">
            <w:pPr>
              <w:rPr>
                <w:rFonts w:eastAsia="SimSun"/>
                <w:bCs/>
              </w:rPr>
            </w:pPr>
          </w:p>
          <w:p w:rsidR="00E04F58" w:rsidRPr="00A97F5E" w:rsidRDefault="00E04F58" w:rsidP="00991BA0">
            <w:pPr>
              <w:rPr>
                <w:rFonts w:eastAsia="SimSun"/>
                <w:bCs/>
              </w:rPr>
            </w:pPr>
          </w:p>
        </w:tc>
        <w:tc>
          <w:tcPr>
            <w:tcW w:w="2268" w:type="dxa"/>
          </w:tcPr>
          <w:p w:rsidR="00E04F58" w:rsidRPr="00A97F5E" w:rsidRDefault="00E04F58" w:rsidP="00AD036A">
            <w:pPr>
              <w:jc w:val="center"/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площадь 1596,7 кв. м кад</w:t>
            </w:r>
            <w:r w:rsidR="00AD036A" w:rsidRPr="00A97F5E">
              <w:rPr>
                <w:rFonts w:eastAsia="SimSun"/>
                <w:bCs/>
              </w:rPr>
              <w:t>астровый номер 25:05:000000:385</w:t>
            </w:r>
          </w:p>
        </w:tc>
        <w:tc>
          <w:tcPr>
            <w:tcW w:w="2694" w:type="dxa"/>
          </w:tcPr>
          <w:p w:rsidR="00E04F58" w:rsidRPr="00A97F5E" w:rsidRDefault="00E04F58" w:rsidP="00E04F58">
            <w:pPr>
              <w:jc w:val="center"/>
              <w:rPr>
                <w:rFonts w:eastAsia="SimSun"/>
                <w:bCs/>
              </w:rPr>
            </w:pPr>
            <w:proofErr w:type="spellStart"/>
            <w:r w:rsidRPr="00A97F5E">
              <w:rPr>
                <w:rFonts w:eastAsia="SimSun"/>
                <w:bCs/>
              </w:rPr>
              <w:t>пгт</w:t>
            </w:r>
            <w:proofErr w:type="spellEnd"/>
            <w:r w:rsidRPr="00A97F5E">
              <w:rPr>
                <w:rFonts w:eastAsia="SimSun"/>
                <w:bCs/>
              </w:rPr>
              <w:t>. Кировский, ул. Колхозная, 2</w:t>
            </w:r>
          </w:p>
          <w:p w:rsidR="00E04F58" w:rsidRPr="00A97F5E" w:rsidRDefault="00E04F58" w:rsidP="00E04F58">
            <w:pPr>
              <w:jc w:val="center"/>
              <w:rPr>
                <w:rFonts w:eastAsia="SimSun"/>
                <w:bCs/>
              </w:rPr>
            </w:pPr>
          </w:p>
          <w:p w:rsidR="00E04F58" w:rsidRPr="00A97F5E" w:rsidRDefault="00E04F58" w:rsidP="00AD036A">
            <w:pPr>
              <w:rPr>
                <w:rFonts w:eastAsia="SimSun"/>
                <w:bCs/>
              </w:rPr>
            </w:pPr>
          </w:p>
        </w:tc>
        <w:tc>
          <w:tcPr>
            <w:tcW w:w="1559" w:type="dxa"/>
          </w:tcPr>
          <w:p w:rsidR="00E04F58" w:rsidRPr="00A97F5E" w:rsidRDefault="00E04F58" w:rsidP="00AD036A">
            <w:pPr>
              <w:jc w:val="center"/>
            </w:pPr>
            <w:r w:rsidRPr="00747522">
              <w:t>456</w:t>
            </w:r>
            <w:r w:rsidR="00AD036A" w:rsidRPr="00747522">
              <w:t>,4</w:t>
            </w:r>
          </w:p>
          <w:p w:rsidR="00E04F58" w:rsidRPr="00A97F5E" w:rsidRDefault="00E04F58" w:rsidP="00AD036A"/>
        </w:tc>
      </w:tr>
      <w:tr w:rsidR="00E04F58" w:rsidTr="00A97F5E">
        <w:trPr>
          <w:trHeight w:val="984"/>
        </w:trPr>
        <w:tc>
          <w:tcPr>
            <w:tcW w:w="567" w:type="dxa"/>
          </w:tcPr>
          <w:p w:rsidR="00E04F58" w:rsidRPr="00A97F5E" w:rsidRDefault="00AD036A" w:rsidP="00633A0F">
            <w:pPr>
              <w:jc w:val="center"/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7</w:t>
            </w:r>
          </w:p>
        </w:tc>
        <w:tc>
          <w:tcPr>
            <w:tcW w:w="2268" w:type="dxa"/>
          </w:tcPr>
          <w:p w:rsidR="00E04F58" w:rsidRPr="00A97F5E" w:rsidRDefault="00E04F58" w:rsidP="00E04F58">
            <w:pPr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 xml:space="preserve">Склад ТМС </w:t>
            </w:r>
          </w:p>
          <w:p w:rsidR="00E04F58" w:rsidRPr="00A97F5E" w:rsidRDefault="00E04F58" w:rsidP="00E04F58">
            <w:pPr>
              <w:rPr>
                <w:rFonts w:eastAsia="SimSun"/>
                <w:bCs/>
              </w:rPr>
            </w:pPr>
          </w:p>
          <w:p w:rsidR="00E04F58" w:rsidRPr="00A97F5E" w:rsidRDefault="00E04F58" w:rsidP="00991BA0">
            <w:pPr>
              <w:rPr>
                <w:rFonts w:eastAsia="SimSun"/>
                <w:bCs/>
              </w:rPr>
            </w:pPr>
          </w:p>
        </w:tc>
        <w:tc>
          <w:tcPr>
            <w:tcW w:w="2268" w:type="dxa"/>
          </w:tcPr>
          <w:p w:rsidR="00E04F58" w:rsidRPr="00A97F5E" w:rsidRDefault="00E04F58" w:rsidP="00AD036A">
            <w:pPr>
              <w:jc w:val="center"/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площадь 178,1 кв. м кадастро</w:t>
            </w:r>
            <w:r w:rsidR="00AD036A" w:rsidRPr="00A97F5E">
              <w:rPr>
                <w:rFonts w:eastAsia="SimSun"/>
                <w:bCs/>
              </w:rPr>
              <w:t>вый номер 25:05:000000:383</w:t>
            </w:r>
          </w:p>
        </w:tc>
        <w:tc>
          <w:tcPr>
            <w:tcW w:w="2694" w:type="dxa"/>
          </w:tcPr>
          <w:p w:rsidR="00E04F58" w:rsidRPr="00A97F5E" w:rsidRDefault="00E04F58" w:rsidP="00E04F58">
            <w:pPr>
              <w:jc w:val="center"/>
              <w:rPr>
                <w:rFonts w:eastAsia="SimSun"/>
                <w:bCs/>
              </w:rPr>
            </w:pPr>
            <w:proofErr w:type="spellStart"/>
            <w:r w:rsidRPr="00A97F5E">
              <w:rPr>
                <w:rFonts w:eastAsia="SimSun"/>
                <w:bCs/>
              </w:rPr>
              <w:t>пгт</w:t>
            </w:r>
            <w:proofErr w:type="spellEnd"/>
            <w:r w:rsidRPr="00A97F5E">
              <w:rPr>
                <w:rFonts w:eastAsia="SimSun"/>
                <w:bCs/>
              </w:rPr>
              <w:t>. Кировский, ул. Колхозная, 2</w:t>
            </w:r>
          </w:p>
          <w:p w:rsidR="00E04F58" w:rsidRPr="00A97F5E" w:rsidRDefault="00E04F58" w:rsidP="00AD036A">
            <w:pPr>
              <w:rPr>
                <w:rFonts w:eastAsia="SimSun"/>
                <w:bCs/>
              </w:rPr>
            </w:pPr>
          </w:p>
        </w:tc>
        <w:tc>
          <w:tcPr>
            <w:tcW w:w="1559" w:type="dxa"/>
          </w:tcPr>
          <w:p w:rsidR="00E04F58" w:rsidRPr="00A97F5E" w:rsidRDefault="00E04F58" w:rsidP="00E04F58">
            <w:pPr>
              <w:jc w:val="center"/>
            </w:pPr>
            <w:r w:rsidRPr="00747522">
              <w:t>277</w:t>
            </w:r>
            <w:r w:rsidR="00AD036A" w:rsidRPr="00747522">
              <w:t>,3</w:t>
            </w:r>
          </w:p>
          <w:p w:rsidR="00E04F58" w:rsidRPr="00A97F5E" w:rsidRDefault="00E04F58" w:rsidP="00E04F58">
            <w:pPr>
              <w:jc w:val="center"/>
            </w:pPr>
          </w:p>
          <w:p w:rsidR="00E04F58" w:rsidRPr="00A97F5E" w:rsidRDefault="00E04F58" w:rsidP="00E04F58">
            <w:pPr>
              <w:jc w:val="center"/>
            </w:pPr>
          </w:p>
          <w:p w:rsidR="00E04F58" w:rsidRPr="00A97F5E" w:rsidRDefault="00E04F58" w:rsidP="00AD036A"/>
        </w:tc>
      </w:tr>
      <w:tr w:rsidR="00E04F58" w:rsidTr="00A97F5E">
        <w:trPr>
          <w:trHeight w:val="944"/>
        </w:trPr>
        <w:tc>
          <w:tcPr>
            <w:tcW w:w="567" w:type="dxa"/>
          </w:tcPr>
          <w:p w:rsidR="00E04F58" w:rsidRPr="00A97F5E" w:rsidRDefault="00E04F58" w:rsidP="00633A0F">
            <w:pPr>
              <w:jc w:val="center"/>
              <w:rPr>
                <w:rFonts w:eastAsia="SimSun"/>
                <w:bCs/>
              </w:rPr>
            </w:pPr>
          </w:p>
        </w:tc>
        <w:tc>
          <w:tcPr>
            <w:tcW w:w="2268" w:type="dxa"/>
          </w:tcPr>
          <w:p w:rsidR="00E04F58" w:rsidRPr="00A97F5E" w:rsidRDefault="00E04F58" w:rsidP="00E04F58">
            <w:pPr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Земельный участок</w:t>
            </w:r>
          </w:p>
        </w:tc>
        <w:tc>
          <w:tcPr>
            <w:tcW w:w="2268" w:type="dxa"/>
          </w:tcPr>
          <w:p w:rsidR="00E04F58" w:rsidRPr="00A97F5E" w:rsidRDefault="00E04F58" w:rsidP="00126549">
            <w:pPr>
              <w:jc w:val="center"/>
              <w:rPr>
                <w:rFonts w:eastAsia="SimSun"/>
                <w:bCs/>
              </w:rPr>
            </w:pPr>
            <w:r w:rsidRPr="00A97F5E">
              <w:rPr>
                <w:rFonts w:eastAsia="SimSun"/>
                <w:bCs/>
              </w:rPr>
              <w:t>площадь 6</w:t>
            </w:r>
            <w:r w:rsidR="00126549">
              <w:rPr>
                <w:rFonts w:eastAsia="SimSun"/>
                <w:bCs/>
              </w:rPr>
              <w:t>0824</w:t>
            </w:r>
            <w:r w:rsidRPr="00A97F5E">
              <w:rPr>
                <w:rFonts w:eastAsia="SimSun"/>
                <w:bCs/>
              </w:rPr>
              <w:t xml:space="preserve"> кв. м кад</w:t>
            </w:r>
            <w:r w:rsidR="00AD036A" w:rsidRPr="00A97F5E">
              <w:rPr>
                <w:rFonts w:eastAsia="SimSun"/>
                <w:bCs/>
              </w:rPr>
              <w:t>астровый номер 25:05:000000:101</w:t>
            </w:r>
          </w:p>
        </w:tc>
        <w:tc>
          <w:tcPr>
            <w:tcW w:w="2694" w:type="dxa"/>
          </w:tcPr>
          <w:p w:rsidR="00E04F58" w:rsidRPr="00A97F5E" w:rsidRDefault="00E04F58" w:rsidP="00E04F58">
            <w:pPr>
              <w:jc w:val="center"/>
              <w:rPr>
                <w:rFonts w:eastAsia="SimSun"/>
                <w:bCs/>
              </w:rPr>
            </w:pPr>
            <w:proofErr w:type="spellStart"/>
            <w:r w:rsidRPr="00A97F5E">
              <w:rPr>
                <w:rFonts w:eastAsia="SimSun"/>
                <w:bCs/>
              </w:rPr>
              <w:t>пгт</w:t>
            </w:r>
            <w:proofErr w:type="spellEnd"/>
            <w:r w:rsidRPr="00A97F5E">
              <w:rPr>
                <w:rFonts w:eastAsia="SimSun"/>
                <w:bCs/>
              </w:rPr>
              <w:t>. Кировский, ул. Колхозная, 2</w:t>
            </w:r>
          </w:p>
          <w:p w:rsidR="00E04F58" w:rsidRPr="00A97F5E" w:rsidRDefault="00E04F58" w:rsidP="00E04F58">
            <w:pPr>
              <w:jc w:val="center"/>
              <w:rPr>
                <w:rFonts w:eastAsia="SimSun"/>
                <w:bCs/>
              </w:rPr>
            </w:pPr>
          </w:p>
          <w:p w:rsidR="00E04F58" w:rsidRPr="00A97F5E" w:rsidRDefault="00E04F58" w:rsidP="00633A0F">
            <w:pPr>
              <w:jc w:val="center"/>
              <w:rPr>
                <w:rFonts w:eastAsia="SimSun"/>
                <w:bCs/>
              </w:rPr>
            </w:pPr>
          </w:p>
        </w:tc>
        <w:tc>
          <w:tcPr>
            <w:tcW w:w="1559" w:type="dxa"/>
          </w:tcPr>
          <w:p w:rsidR="00E04F58" w:rsidRPr="00A97F5E" w:rsidRDefault="00E04F58" w:rsidP="00AD036A">
            <w:pPr>
              <w:jc w:val="center"/>
            </w:pPr>
            <w:r w:rsidRPr="00A97F5E">
              <w:t>12</w:t>
            </w:r>
            <w:r w:rsidR="00AD036A" w:rsidRPr="00A97F5E">
              <w:t> </w:t>
            </w:r>
            <w:r w:rsidRPr="00A97F5E">
              <w:t>279</w:t>
            </w:r>
            <w:r w:rsidR="00AD036A" w:rsidRPr="00A97F5E">
              <w:t>,1</w:t>
            </w:r>
            <w:r w:rsidRPr="00A97F5E">
              <w:t xml:space="preserve"> </w:t>
            </w:r>
          </w:p>
        </w:tc>
      </w:tr>
      <w:tr w:rsidR="00AD036A" w:rsidTr="001D77B5">
        <w:trPr>
          <w:trHeight w:val="176"/>
        </w:trPr>
        <w:tc>
          <w:tcPr>
            <w:tcW w:w="7797" w:type="dxa"/>
            <w:gridSpan w:val="4"/>
          </w:tcPr>
          <w:p w:rsidR="00AD036A" w:rsidRPr="00A97F5E" w:rsidRDefault="00AD036A" w:rsidP="00AD036A">
            <w:pPr>
              <w:jc w:val="right"/>
              <w:rPr>
                <w:rFonts w:eastAsia="SimSun"/>
                <w:b/>
                <w:bCs/>
              </w:rPr>
            </w:pPr>
            <w:r w:rsidRPr="00A97F5E">
              <w:rPr>
                <w:rFonts w:eastAsia="SimSun"/>
                <w:b/>
                <w:bCs/>
              </w:rPr>
              <w:t>ИТОГО</w:t>
            </w:r>
          </w:p>
        </w:tc>
        <w:tc>
          <w:tcPr>
            <w:tcW w:w="1559" w:type="dxa"/>
          </w:tcPr>
          <w:p w:rsidR="00AD036A" w:rsidRPr="00A97F5E" w:rsidRDefault="00AD036A" w:rsidP="00E04F58">
            <w:pPr>
              <w:jc w:val="center"/>
              <w:rPr>
                <w:b/>
              </w:rPr>
            </w:pPr>
            <w:r w:rsidRPr="00A97F5E">
              <w:rPr>
                <w:b/>
              </w:rPr>
              <w:t>16 621,5</w:t>
            </w:r>
          </w:p>
        </w:tc>
      </w:tr>
    </w:tbl>
    <w:p w:rsidR="008E0A6F" w:rsidRPr="00A97F5E" w:rsidRDefault="008E0A6F" w:rsidP="00596782">
      <w:pPr>
        <w:tabs>
          <w:tab w:val="left" w:pos="709"/>
        </w:tabs>
        <w:spacing w:line="276" w:lineRule="auto"/>
        <w:jc w:val="both"/>
        <w:rPr>
          <w:rFonts w:eastAsia="SimSun"/>
          <w:bCs/>
          <w:sz w:val="16"/>
          <w:szCs w:val="16"/>
        </w:rPr>
      </w:pPr>
    </w:p>
    <w:p w:rsidR="00A97F5E" w:rsidRDefault="008E0A6F" w:rsidP="008E0A6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результате экспертизы представленного проекта Программы приватизации установлено следующее.</w:t>
      </w:r>
    </w:p>
    <w:p w:rsidR="008E0A6F" w:rsidRPr="00A97F5E" w:rsidRDefault="008E0A6F" w:rsidP="00A97F5E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8E0A6F" w:rsidRDefault="008E0A6F" w:rsidP="008E0A6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соответствии с пунктом 2 Порядка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ведения органами местного самоуправления реестров муниципального имущества</w:t>
      </w:r>
      <w:r>
        <w:rPr>
          <w:rStyle w:val="a6"/>
          <w:rFonts w:eastAsiaTheme="minorHAnsi"/>
          <w:sz w:val="28"/>
          <w:szCs w:val="28"/>
          <w:lang w:eastAsia="en-US"/>
        </w:rPr>
        <w:footnoteReference w:id="1"/>
      </w:r>
      <w:r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sz w:val="28"/>
          <w:szCs w:val="28"/>
        </w:rPr>
        <w:t xml:space="preserve">бъекты, </w:t>
      </w:r>
      <w:proofErr w:type="gramStart"/>
      <w:r>
        <w:rPr>
          <w:sz w:val="28"/>
          <w:szCs w:val="28"/>
        </w:rPr>
        <w:lastRenderedPageBreak/>
        <w:t>предлагаемые  к</w:t>
      </w:r>
      <w:proofErr w:type="gramEnd"/>
      <w:r>
        <w:rPr>
          <w:sz w:val="28"/>
          <w:szCs w:val="28"/>
        </w:rPr>
        <w:t xml:space="preserve"> продаже в 2024 году, числятся в Реестре муниципальной собственности Кировского муниципального района</w:t>
      </w:r>
      <w:r w:rsidR="00A97F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D036A" w:rsidRPr="00AD036A" w:rsidRDefault="008E0A6F" w:rsidP="00AD036A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8E0A6F" w:rsidRDefault="00AD036A" w:rsidP="008E0A6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0A6F">
        <w:rPr>
          <w:sz w:val="28"/>
          <w:szCs w:val="28"/>
        </w:rPr>
        <w:t>2. В соответствии со статьей 12 Федерального закона от 21.12.2001 № 178-ФЗ «О приватизации государственного и муниципального имущества» прогнозируемая сумма продажи (начальная цена) установлена на основании отчетов оценщика</w:t>
      </w:r>
      <w:r w:rsidR="008E0A6F">
        <w:rPr>
          <w:rStyle w:val="a6"/>
          <w:sz w:val="28"/>
          <w:szCs w:val="28"/>
        </w:rPr>
        <w:footnoteReference w:id="2"/>
      </w:r>
      <w:r w:rsidR="008E0A6F">
        <w:rPr>
          <w:sz w:val="28"/>
          <w:szCs w:val="28"/>
        </w:rPr>
        <w:t xml:space="preserve"> (подтверждена отчетами об определении рыночной стоимости).</w:t>
      </w:r>
    </w:p>
    <w:p w:rsidR="00AD036A" w:rsidRPr="00A97F5E" w:rsidRDefault="00AD036A" w:rsidP="00A97F5E">
      <w:pPr>
        <w:tabs>
          <w:tab w:val="left" w:pos="720"/>
        </w:tabs>
        <w:jc w:val="both"/>
        <w:rPr>
          <w:sz w:val="16"/>
          <w:szCs w:val="16"/>
        </w:rPr>
      </w:pPr>
    </w:p>
    <w:p w:rsidR="008E0A6F" w:rsidRDefault="008E0A6F" w:rsidP="008E0A6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Количество объектов</w:t>
      </w:r>
      <w:r>
        <w:t xml:space="preserve">, </w:t>
      </w:r>
      <w:r>
        <w:rPr>
          <w:sz w:val="28"/>
          <w:szCs w:val="28"/>
        </w:rPr>
        <w:t>предлагаемых к продаже в 2024 году,</w:t>
      </w:r>
      <w:r>
        <w:t xml:space="preserve"> </w:t>
      </w:r>
      <w:r w:rsidR="00AD036A">
        <w:rPr>
          <w:b/>
          <w:i/>
          <w:sz w:val="28"/>
          <w:szCs w:val="28"/>
        </w:rPr>
        <w:t xml:space="preserve">увеличится на 7 объектов (с </w:t>
      </w:r>
      <w:r w:rsidR="00A97F5E">
        <w:rPr>
          <w:b/>
          <w:i/>
          <w:sz w:val="28"/>
          <w:szCs w:val="28"/>
        </w:rPr>
        <w:t>4 до 11)</w:t>
      </w:r>
      <w:r>
        <w:rPr>
          <w:sz w:val="28"/>
          <w:szCs w:val="28"/>
        </w:rPr>
        <w:t xml:space="preserve">, при </w:t>
      </w:r>
      <w:proofErr w:type="gramStart"/>
      <w:r>
        <w:rPr>
          <w:sz w:val="28"/>
          <w:szCs w:val="28"/>
        </w:rPr>
        <w:t xml:space="preserve">этом </w:t>
      </w:r>
      <w:r>
        <w:t xml:space="preserve"> </w:t>
      </w:r>
      <w:r>
        <w:rPr>
          <w:sz w:val="28"/>
          <w:szCs w:val="28"/>
        </w:rPr>
        <w:t>прогнозируемый</w:t>
      </w:r>
      <w:proofErr w:type="gramEnd"/>
      <w:r>
        <w:rPr>
          <w:sz w:val="28"/>
          <w:szCs w:val="28"/>
        </w:rPr>
        <w:t xml:space="preserve"> общий объем доходов </w:t>
      </w:r>
      <w:r w:rsidR="00A97F5E">
        <w:rPr>
          <w:b/>
          <w:i/>
          <w:sz w:val="28"/>
          <w:szCs w:val="28"/>
        </w:rPr>
        <w:t>увеличится</w:t>
      </w:r>
      <w:r>
        <w:rPr>
          <w:b/>
          <w:i/>
          <w:sz w:val="28"/>
          <w:szCs w:val="28"/>
        </w:rPr>
        <w:t xml:space="preserve"> на </w:t>
      </w:r>
      <w:r w:rsidR="00916794">
        <w:rPr>
          <w:b/>
          <w:i/>
          <w:sz w:val="28"/>
          <w:szCs w:val="28"/>
        </w:rPr>
        <w:t>16 621,5</w:t>
      </w:r>
      <w:r>
        <w:rPr>
          <w:b/>
          <w:i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(с </w:t>
      </w:r>
      <w:r w:rsidR="00A97F5E">
        <w:rPr>
          <w:sz w:val="28"/>
          <w:szCs w:val="28"/>
        </w:rPr>
        <w:t>2 938,8</w:t>
      </w:r>
      <w:r>
        <w:rPr>
          <w:sz w:val="28"/>
          <w:szCs w:val="28"/>
        </w:rPr>
        <w:t xml:space="preserve"> до </w:t>
      </w:r>
      <w:r w:rsidR="00A97F5E">
        <w:rPr>
          <w:sz w:val="28"/>
          <w:szCs w:val="28"/>
        </w:rPr>
        <w:t>19 560,3</w:t>
      </w:r>
      <w:r>
        <w:rPr>
          <w:sz w:val="28"/>
          <w:szCs w:val="28"/>
        </w:rPr>
        <w:t xml:space="preserve"> тыс. рублей) или </w:t>
      </w:r>
      <w:r w:rsidR="00916794">
        <w:rPr>
          <w:sz w:val="28"/>
          <w:szCs w:val="28"/>
        </w:rPr>
        <w:t xml:space="preserve">в </w:t>
      </w:r>
      <w:r w:rsidR="00916794">
        <w:rPr>
          <w:b/>
          <w:i/>
          <w:sz w:val="28"/>
          <w:szCs w:val="28"/>
        </w:rPr>
        <w:t>6,65 раза.</w:t>
      </w:r>
      <w:r>
        <w:rPr>
          <w:sz w:val="28"/>
          <w:szCs w:val="28"/>
        </w:rPr>
        <w:t xml:space="preserve"> </w:t>
      </w:r>
    </w:p>
    <w:p w:rsidR="008E0A6F" w:rsidRDefault="008E0A6F" w:rsidP="008E0A6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объектов, предлагаемых Программой </w:t>
      </w:r>
      <w:proofErr w:type="gramStart"/>
      <w:r>
        <w:rPr>
          <w:sz w:val="28"/>
          <w:szCs w:val="28"/>
        </w:rPr>
        <w:t>приватизации,  планируется</w:t>
      </w:r>
      <w:proofErr w:type="gramEnd"/>
      <w:r>
        <w:rPr>
          <w:sz w:val="28"/>
          <w:szCs w:val="28"/>
        </w:rPr>
        <w:t xml:space="preserve"> посредством электронного аукциона.</w:t>
      </w:r>
    </w:p>
    <w:p w:rsidR="008E0A6F" w:rsidRDefault="008E0A6F" w:rsidP="008E0A6F">
      <w:pPr>
        <w:spacing w:line="276" w:lineRule="auto"/>
        <w:ind w:firstLine="708"/>
        <w:rPr>
          <w:sz w:val="16"/>
          <w:szCs w:val="16"/>
        </w:rPr>
      </w:pPr>
    </w:p>
    <w:p w:rsidR="008E0A6F" w:rsidRDefault="008E0A6F" w:rsidP="008E0A6F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По  результатам</w:t>
      </w:r>
      <w:proofErr w:type="gramEnd"/>
      <w:r>
        <w:rPr>
          <w:sz w:val="28"/>
          <w:szCs w:val="28"/>
        </w:rPr>
        <w:t xml:space="preserve"> экспертизы представленного проекта Программы приватизации Контрольно-счетная комиссия предлагает следующее.</w:t>
      </w:r>
    </w:p>
    <w:p w:rsidR="008E0A6F" w:rsidRDefault="0011692C" w:rsidP="0011692C">
      <w:pPr>
        <w:tabs>
          <w:tab w:val="left" w:pos="709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8E0A6F">
        <w:rPr>
          <w:sz w:val="28"/>
          <w:szCs w:val="28"/>
        </w:rPr>
        <w:t>Учитывая принцип достоверности бюджета, определенный статье 37 Бюджетного кодекса РФ, а также руководствуясь общими требованиями к методике прогнозирования  поступлений доходов в бюджет бюджетной системы РФ</w:t>
      </w:r>
      <w:r w:rsidR="008E0A6F">
        <w:rPr>
          <w:rStyle w:val="a6"/>
          <w:sz w:val="28"/>
          <w:szCs w:val="28"/>
        </w:rPr>
        <w:footnoteReference w:id="3"/>
      </w:r>
      <w:r w:rsidR="008E0A6F">
        <w:rPr>
          <w:sz w:val="28"/>
          <w:szCs w:val="28"/>
        </w:rPr>
        <w:t xml:space="preserve">, в решении Думы Кировского муниципального района от 14.12.2023 № 137-НПА «О районном бюджете Кировского муниципального района на 2024 год и плановый период 2025 и 2026 год» установить в 2024 году прогнозный показатель от реализации имущества, находящегося в муниципальной собственности,  с учетом предлагаемой Программы приватизации в объеме </w:t>
      </w:r>
      <w:r w:rsidR="00916794">
        <w:rPr>
          <w:b/>
          <w:i/>
          <w:sz w:val="28"/>
          <w:szCs w:val="28"/>
        </w:rPr>
        <w:t>19 560,3 тыс.</w:t>
      </w:r>
      <w:r w:rsidR="008E0A6F">
        <w:rPr>
          <w:b/>
          <w:i/>
          <w:sz w:val="28"/>
          <w:szCs w:val="28"/>
        </w:rPr>
        <w:t xml:space="preserve"> рублей</w:t>
      </w:r>
      <w:r w:rsidR="008E0A6F">
        <w:rPr>
          <w:sz w:val="28"/>
          <w:szCs w:val="28"/>
        </w:rPr>
        <w:t>.</w:t>
      </w:r>
    </w:p>
    <w:p w:rsidR="008E0A6F" w:rsidRDefault="008E0A6F" w:rsidP="008E0A6F">
      <w:pPr>
        <w:pStyle w:val="a5"/>
        <w:tabs>
          <w:tab w:val="left" w:pos="993"/>
        </w:tabs>
        <w:spacing w:line="276" w:lineRule="auto"/>
        <w:ind w:left="708"/>
        <w:jc w:val="both"/>
        <w:rPr>
          <w:sz w:val="16"/>
          <w:szCs w:val="16"/>
        </w:rPr>
      </w:pPr>
    </w:p>
    <w:p w:rsidR="008E0A6F" w:rsidRDefault="008E0A6F" w:rsidP="008E0A6F">
      <w:pPr>
        <w:tabs>
          <w:tab w:val="left" w:pos="993"/>
        </w:tabs>
        <w:spacing w:line="276" w:lineRule="auto"/>
        <w:jc w:val="both"/>
      </w:pPr>
      <w:r>
        <w:t xml:space="preserve">   </w:t>
      </w:r>
    </w:p>
    <w:p w:rsidR="008E0A6F" w:rsidRDefault="008E0A6F" w:rsidP="008E0A6F">
      <w:pPr>
        <w:tabs>
          <w:tab w:val="left" w:pos="993"/>
        </w:tabs>
        <w:spacing w:line="276" w:lineRule="auto"/>
        <w:jc w:val="both"/>
      </w:pPr>
    </w:p>
    <w:p w:rsidR="008E0A6F" w:rsidRDefault="008E0A6F" w:rsidP="008E0A6F">
      <w:pPr>
        <w:tabs>
          <w:tab w:val="left" w:pos="993"/>
        </w:tabs>
        <w:spacing w:line="276" w:lineRule="auto"/>
        <w:jc w:val="both"/>
      </w:pPr>
    </w:p>
    <w:p w:rsidR="008E0A6F" w:rsidRDefault="008E0A6F" w:rsidP="008E0A6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  <w:r>
        <w:rPr>
          <w:sz w:val="28"/>
          <w:szCs w:val="28"/>
        </w:rPr>
        <w:t xml:space="preserve"> </w:t>
      </w:r>
    </w:p>
    <w:p w:rsidR="008E0A6F" w:rsidRDefault="008E0A6F" w:rsidP="008E0A6F"/>
    <w:p w:rsidR="008E0A6F" w:rsidRDefault="008E0A6F" w:rsidP="008E0A6F"/>
    <w:p w:rsidR="00967C4D" w:rsidRDefault="00967C4D"/>
    <w:sectPr w:rsidR="00967C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84" w:rsidRDefault="001D5484" w:rsidP="008E0A6F">
      <w:r>
        <w:separator/>
      </w:r>
    </w:p>
  </w:endnote>
  <w:endnote w:type="continuationSeparator" w:id="0">
    <w:p w:rsidR="001D5484" w:rsidRDefault="001D5484" w:rsidP="008E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162909"/>
      <w:docPartObj>
        <w:docPartGallery w:val="Page Numbers (Bottom of Page)"/>
        <w:docPartUnique/>
      </w:docPartObj>
    </w:sdtPr>
    <w:sdtEndPr/>
    <w:sdtContent>
      <w:p w:rsidR="008E0A6F" w:rsidRDefault="008E0A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3C7">
          <w:rPr>
            <w:noProof/>
          </w:rPr>
          <w:t>3</w:t>
        </w:r>
        <w:r>
          <w:fldChar w:fldCharType="end"/>
        </w:r>
      </w:p>
    </w:sdtContent>
  </w:sdt>
  <w:p w:rsidR="008E0A6F" w:rsidRDefault="008E0A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84" w:rsidRDefault="001D5484" w:rsidP="008E0A6F">
      <w:r>
        <w:separator/>
      </w:r>
    </w:p>
  </w:footnote>
  <w:footnote w:type="continuationSeparator" w:id="0">
    <w:p w:rsidR="001D5484" w:rsidRDefault="001D5484" w:rsidP="008E0A6F">
      <w:r>
        <w:continuationSeparator/>
      </w:r>
    </w:p>
  </w:footnote>
  <w:footnote w:id="1">
    <w:p w:rsidR="008E0A6F" w:rsidRDefault="008E0A6F" w:rsidP="008E0A6F">
      <w:pPr>
        <w:pStyle w:val="a3"/>
        <w:jc w:val="both"/>
      </w:pPr>
      <w:r>
        <w:rPr>
          <w:rStyle w:val="a6"/>
        </w:rPr>
        <w:footnoteRef/>
      </w:r>
      <w:r>
        <w:t xml:space="preserve"> Приказ Минэкономразвития России от 30.08.2011 № 424 «Об утверждении Порядка ведения органами местного самоуправления реестров муниципального имущества».</w:t>
      </w:r>
    </w:p>
  </w:footnote>
  <w:footnote w:id="2">
    <w:p w:rsidR="008E0A6F" w:rsidRDefault="008E0A6F" w:rsidP="008E0A6F">
      <w:pPr>
        <w:pStyle w:val="a3"/>
      </w:pPr>
      <w:r>
        <w:rPr>
          <w:rStyle w:val="a6"/>
        </w:rPr>
        <w:footnoteRef/>
      </w:r>
      <w:r>
        <w:t xml:space="preserve"> Отчеты «Об определении рыночной стоимости объекта оценки»: от 12.03.2024 № 008-24/</w:t>
      </w:r>
      <w:proofErr w:type="gramStart"/>
      <w:r>
        <w:t xml:space="preserve">О, </w:t>
      </w:r>
      <w:r w:rsidR="00747522">
        <w:t xml:space="preserve"> от</w:t>
      </w:r>
      <w:proofErr w:type="gramEnd"/>
      <w:r w:rsidR="00747522">
        <w:t xml:space="preserve"> 12.03.2024 № 017-24/О; </w:t>
      </w:r>
      <w:r>
        <w:t xml:space="preserve">от 12.03.2024 № </w:t>
      </w:r>
      <w:r w:rsidR="00747522">
        <w:t>016-24/</w:t>
      </w:r>
      <w:r>
        <w:t xml:space="preserve">О; от 12.03.2024 № </w:t>
      </w:r>
      <w:r w:rsidR="00747522">
        <w:t>015</w:t>
      </w:r>
      <w:r>
        <w:t xml:space="preserve">-24/О; </w:t>
      </w:r>
      <w:r w:rsidR="00747522">
        <w:t>от 12.03.2024 № 014-24/О;</w:t>
      </w:r>
      <w:r w:rsidR="00747522" w:rsidRPr="00747522">
        <w:t xml:space="preserve"> </w:t>
      </w:r>
      <w:r w:rsidR="00747522">
        <w:t>от 12.03.2024 № 013-24/О;</w:t>
      </w:r>
      <w:r w:rsidR="00126549" w:rsidRPr="00126549">
        <w:t xml:space="preserve"> </w:t>
      </w:r>
      <w:r w:rsidR="00126549">
        <w:t>от 12.03.2024 № 012-24/О; от 27.05.2024 № 095-24/О.</w:t>
      </w:r>
    </w:p>
  </w:footnote>
  <w:footnote w:id="3">
    <w:p w:rsidR="008E0A6F" w:rsidRDefault="008E0A6F" w:rsidP="008E0A6F">
      <w:pPr>
        <w:pStyle w:val="a3"/>
        <w:jc w:val="both"/>
      </w:pPr>
      <w:r>
        <w:rPr>
          <w:rStyle w:val="a6"/>
        </w:rPr>
        <w:footnoteRef/>
      </w:r>
      <w:r>
        <w:t xml:space="preserve"> Постановление Правительства РФ от 23.06.2016 № 574 «Об общих требованиях к методике прогнозирования поступлений доходов в бюджеты бюджетной системы Российской Федерации».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32"/>
    <w:rsid w:val="000D3C29"/>
    <w:rsid w:val="0011692C"/>
    <w:rsid w:val="00126549"/>
    <w:rsid w:val="001D5484"/>
    <w:rsid w:val="002D3011"/>
    <w:rsid w:val="003F2E7C"/>
    <w:rsid w:val="00531C32"/>
    <w:rsid w:val="00596782"/>
    <w:rsid w:val="005B159A"/>
    <w:rsid w:val="00747522"/>
    <w:rsid w:val="008607C1"/>
    <w:rsid w:val="008E0A6F"/>
    <w:rsid w:val="00916794"/>
    <w:rsid w:val="009473C7"/>
    <w:rsid w:val="00967C4D"/>
    <w:rsid w:val="00991BA0"/>
    <w:rsid w:val="00A97F5E"/>
    <w:rsid w:val="00AD036A"/>
    <w:rsid w:val="00CA072A"/>
    <w:rsid w:val="00E04F58"/>
    <w:rsid w:val="00EB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6E614-54E6-45F8-821F-9F6FF5F4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0A6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0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0A6F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8E0A6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E0A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0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0A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69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69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1F00F-6474-4E8D-BF9D-EF614A8B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2024-05-29T03:40:00Z</cp:lastPrinted>
  <dcterms:created xsi:type="dcterms:W3CDTF">2024-05-28T23:05:00Z</dcterms:created>
  <dcterms:modified xsi:type="dcterms:W3CDTF">2024-05-30T02:32:00Z</dcterms:modified>
</cp:coreProperties>
</file>