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9207C">
        <w:trPr>
          <w:trHeight w:val="991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F251161" wp14:editId="5C189F9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122E84" w:rsidRPr="000A55E8" w:rsidRDefault="00122E84" w:rsidP="00122E84">
            <w:pPr>
              <w:pStyle w:val="af0"/>
              <w:ind w:firstLine="0"/>
              <w:rPr>
                <w:b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A55E8">
              <w:rPr>
                <w:b/>
              </w:rPr>
              <w:t>Применение специального налогового режима патентной системы налогообложения при оказании услуг бань и саун.</w:t>
            </w:r>
          </w:p>
          <w:p w:rsidR="00122E84" w:rsidRPr="00122E84" w:rsidRDefault="00122E84" w:rsidP="00122E84">
            <w:pPr>
              <w:spacing w:line="360" w:lineRule="exact"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Pr="00122E84">
              <w:t>В соответствии с п. 1 ст. 346.43 Налогового кодекса Российской Федерации (далее - НК РФ) ПСН устанавливается НК РФ, вводится в действие в соответствии с Кодексом законами субъектов Российской Федерации и применяется на территориях указанных</w:t>
            </w:r>
            <w:r w:rsidR="00744B49">
              <w:t xml:space="preserve"> субъектов Российской Федерации.</w:t>
            </w:r>
            <w:r w:rsidRPr="00122E84">
              <w:t xml:space="preserve"> Перечень видов предпринимательс</w:t>
            </w:r>
            <w:bookmarkStart w:id="0" w:name="_GoBack"/>
            <w:bookmarkEnd w:id="0"/>
            <w:r w:rsidRPr="00122E84">
              <w:t>кой деятельности, в отношении которых индивидуальными предпринимателями применяется ПСН, установлен п. 2 ст.346.43 НК РФ.</w:t>
            </w:r>
          </w:p>
          <w:p w:rsidR="00122E84" w:rsidRPr="00122E84" w:rsidRDefault="00122E84" w:rsidP="00122E84">
            <w:pPr>
              <w:spacing w:line="360" w:lineRule="exact"/>
              <w:jc w:val="both"/>
            </w:pPr>
            <w:r w:rsidRPr="00122E84">
              <w:t xml:space="preserve">       В соответствии с </w:t>
            </w:r>
            <w:proofErr w:type="spellStart"/>
            <w:r w:rsidRPr="00122E84">
              <w:t>пп</w:t>
            </w:r>
            <w:proofErr w:type="spellEnd"/>
            <w:r w:rsidRPr="00122E84">
              <w:t xml:space="preserve">. 28 п. 2 статьи 346.43 НК РФ и Законом Приморского края от 13.11.2012 № 122-КЗ «О патентной системе налогообложения на территории Приморского края» ПСН может применяться индивидуальными предпринимателями в отношении предпринимательской деятельности при проведении занятий по физической культуре и спорту. </w:t>
            </w:r>
          </w:p>
          <w:p w:rsidR="00122E84" w:rsidRPr="00122E84" w:rsidRDefault="00122E84" w:rsidP="00122E8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122E84">
              <w:t xml:space="preserve">       В соответствии с Общероссийским классификатором видов экономической деятельности </w:t>
            </w:r>
            <w:proofErr w:type="gramStart"/>
            <w:r w:rsidRPr="00122E84">
              <w:t>ОК</w:t>
            </w:r>
            <w:proofErr w:type="gramEnd"/>
            <w:r w:rsidRPr="00122E84">
              <w:t xml:space="preserve"> 029-2014 (далее - ОКВЭД 2), утвержденным приказом </w:t>
            </w:r>
            <w:proofErr w:type="spellStart"/>
            <w:r w:rsidRPr="00122E84">
              <w:t>Росстандарта</w:t>
            </w:r>
            <w:proofErr w:type="spellEnd"/>
            <w:r w:rsidRPr="00122E84">
              <w:t xml:space="preserve"> от 31.01.2014 N 14-ст, деятельность по проведению занятий по физической культуре и спорту, отнесена к коду ОКВЭД - 2 - 93 «</w:t>
            </w:r>
            <w:r w:rsidRPr="00122E84">
              <w:rPr>
                <w:bCs/>
                <w:iCs/>
              </w:rPr>
              <w:t>Деятельность в области спорта, отдыха и развлечений</w:t>
            </w:r>
            <w:r w:rsidRPr="00122E84">
              <w:t>» ( письмо Минфина РФ от 15.10.2019 N 03-11-11/78920). Услуги бань, душевых и саун в перечне видов экономической деятельности кода ОКВЭД 93 «Деятельность в области спорта, отдыха и развлечений», не значатся.</w:t>
            </w:r>
          </w:p>
          <w:p w:rsidR="00122E84" w:rsidRPr="00122E84" w:rsidRDefault="00122E84" w:rsidP="00122E84">
            <w:pPr>
              <w:spacing w:line="360" w:lineRule="exact"/>
              <w:jc w:val="both"/>
            </w:pPr>
            <w:r w:rsidRPr="00122E84">
              <w:t xml:space="preserve">       Соответственно применение налога уплачиваемого в связи с применением ПСН по виду предпринимательской деятельности: «Проведение занятий по физической культуре и спорту», при оказании услуг бань, душевых и саун¸ не представляется возможным.</w:t>
            </w:r>
          </w:p>
          <w:p w:rsidR="008D1130" w:rsidRPr="00AD3DBF" w:rsidRDefault="008D1130" w:rsidP="00691F9B">
            <w:pPr>
              <w:spacing w:line="360" w:lineRule="exact"/>
              <w:jc w:val="both"/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55E8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5E7A-0D4A-4A2D-B075-2EB79454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2021-09-13T01:51:00Z</dcterms:created>
  <dcterms:modified xsi:type="dcterms:W3CDTF">2021-09-16T03:55:00Z</dcterms:modified>
</cp:coreProperties>
</file>