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D7" w:rsidRPr="00A621D7" w:rsidRDefault="00A621D7" w:rsidP="00A621D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21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A621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рамках оценки регулирующего воздействия администрация Кировского муниципального района, сообщает о проведении публичных консультаций  в отношении следующих НПА</w:t>
      </w:r>
      <w:proofErr w:type="gramStart"/>
      <w:r w:rsidRPr="00A621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A621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</w:p>
    <w:p w:rsidR="00A621D7" w:rsidRPr="00A621D7" w:rsidRDefault="00A621D7" w:rsidP="00A621D7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21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D54D82" w:rsidRPr="00A621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«Об утверждении перечня объектов, находящихся в муниципальной собственности Кировского муниципального района, предназначенных для передачи в </w:t>
      </w:r>
      <w:proofErr w:type="spellStart"/>
      <w:r w:rsidR="00D54D82" w:rsidRPr="00A621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="00D54D82" w:rsidRPr="00A621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-частное партнерство в 2025 году». </w:t>
      </w:r>
    </w:p>
    <w:p w:rsidR="00D54D82" w:rsidRPr="00A621D7" w:rsidRDefault="00D54D82" w:rsidP="00D54D82">
      <w:pPr>
        <w:pStyle w:val="1"/>
        <w:shd w:val="clear" w:color="auto" w:fill="auto"/>
        <w:spacing w:after="120"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A621D7" w:rsidRPr="00A621D7" w:rsidRDefault="00A621D7" w:rsidP="00D54D82">
      <w:pPr>
        <w:pStyle w:val="1"/>
        <w:shd w:val="clear" w:color="auto" w:fill="auto"/>
        <w:spacing w:after="120" w:line="240" w:lineRule="auto"/>
        <w:ind w:firstLine="0"/>
        <w:jc w:val="both"/>
        <w:rPr>
          <w:sz w:val="28"/>
          <w:szCs w:val="28"/>
        </w:rPr>
      </w:pPr>
      <w:r w:rsidRPr="00A621D7">
        <w:rPr>
          <w:color w:val="000000"/>
          <w:sz w:val="28"/>
          <w:szCs w:val="28"/>
          <w:lang w:eastAsia="ru-RU" w:bidi="ru-RU"/>
        </w:rPr>
        <w:t xml:space="preserve"> </w:t>
      </w:r>
      <w:r w:rsidR="00D54D82" w:rsidRPr="00A621D7">
        <w:rPr>
          <w:sz w:val="28"/>
          <w:szCs w:val="28"/>
        </w:rPr>
        <w:t>«Об утверждении Перечня объектов, находящихся в муниципальной собственности Кировского муниципального района, в отношении которых планируется заключение концессионных соглашений в 2025 году».</w:t>
      </w:r>
      <w:r w:rsidRPr="00A621D7">
        <w:rPr>
          <w:sz w:val="28"/>
          <w:szCs w:val="28"/>
        </w:rPr>
        <w:t xml:space="preserve">  </w:t>
      </w:r>
    </w:p>
    <w:p w:rsidR="00D54D82" w:rsidRPr="00A621D7" w:rsidRDefault="00A621D7" w:rsidP="00D54D82">
      <w:pPr>
        <w:pStyle w:val="1"/>
        <w:shd w:val="clear" w:color="auto" w:fill="auto"/>
        <w:spacing w:after="120" w:line="240" w:lineRule="auto"/>
        <w:ind w:firstLine="0"/>
        <w:jc w:val="both"/>
        <w:rPr>
          <w:sz w:val="28"/>
          <w:szCs w:val="28"/>
        </w:rPr>
      </w:pPr>
      <w:r w:rsidRPr="00A621D7">
        <w:rPr>
          <w:rFonts w:eastAsia="Calibri"/>
          <w:color w:val="000000"/>
          <w:sz w:val="28"/>
          <w:szCs w:val="28"/>
          <w:shd w:val="clear" w:color="auto" w:fill="FFFFFF"/>
        </w:rPr>
        <w:t>Срок  принятия  предложений в связи с размещением уведомления о проведении публичных  консультаций проекта НПА  с 13.01.20025г. по 22.01.2025г</w:t>
      </w:r>
    </w:p>
    <w:p w:rsidR="00A621D7" w:rsidRPr="00A621D7" w:rsidRDefault="00A621D7" w:rsidP="00A621D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21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Pr="00A621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Принять участие в обсуждении проекта могут юридические  лица, предприниматели и все заинтересованные лица. </w:t>
      </w:r>
      <w:proofErr w:type="gramStart"/>
      <w:r w:rsidRPr="00A621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Это можно сделать на интернет - портале для публичного обсуждения нормативных правовых актов Приморского края и их проектов, муниципальных правовых актов и их проектов.  </w:t>
      </w:r>
      <w:proofErr w:type="gramEnd"/>
    </w:p>
    <w:p w:rsidR="00A621D7" w:rsidRPr="00A621D7" w:rsidRDefault="00A621D7" w:rsidP="00A621D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621D7" w:rsidRPr="00A621D7" w:rsidRDefault="00A621D7" w:rsidP="00A621D7">
      <w:pPr>
        <w:tabs>
          <w:tab w:val="left" w:pos="851"/>
        </w:tabs>
        <w:spacing w:after="0"/>
        <w:jc w:val="both"/>
        <w:rPr>
          <w:rFonts w:ascii="Times New Roman" w:eastAsiaTheme="minorEastAsia" w:hAnsi="Times New Roman" w:cs="Times New Roman"/>
          <w:color w:val="0000FF" w:themeColor="hyperlink"/>
          <w:sz w:val="28"/>
          <w:szCs w:val="28"/>
          <w:u w:val="single"/>
          <w:lang w:eastAsia="ru-RU"/>
        </w:rPr>
      </w:pPr>
      <w:r w:rsidRPr="00A621D7">
        <w:rPr>
          <w:rFonts w:ascii="Times New Roman" w:hAnsi="Times New Roman" w:cs="Times New Roman"/>
          <w:sz w:val="28"/>
          <w:szCs w:val="28"/>
        </w:rPr>
        <w:t xml:space="preserve"> Полный электронный адрес размещения  уведомления  о проведении публичных консультаций проекта нормативного правового акта в информационно-телекоммуникационной  сети «Интернет</w:t>
      </w:r>
      <w:r w:rsidRPr="00A621D7">
        <w:rPr>
          <w:rFonts w:ascii="Times New Roman" w:eastAsiaTheme="minorEastAsia" w:hAnsi="Times New Roman" w:cs="Times New Roman"/>
          <w:color w:val="0000FF" w:themeColor="hyperlink"/>
          <w:sz w:val="28"/>
          <w:szCs w:val="28"/>
          <w:u w:val="single"/>
          <w:lang w:eastAsia="ru-RU"/>
        </w:rPr>
        <w:t xml:space="preserve"> https://regulation-new.primorsky.ru</w:t>
      </w:r>
    </w:p>
    <w:p w:rsidR="00A621D7" w:rsidRPr="00A621D7" w:rsidRDefault="00A621D7" w:rsidP="00A621D7">
      <w:pPr>
        <w:pStyle w:val="1"/>
        <w:shd w:val="clear" w:color="auto" w:fill="auto"/>
        <w:spacing w:after="120" w:line="240" w:lineRule="auto"/>
        <w:ind w:firstLine="0"/>
        <w:jc w:val="both"/>
        <w:rPr>
          <w:b/>
          <w:bCs/>
          <w:sz w:val="28"/>
          <w:szCs w:val="28"/>
          <w:shd w:val="clear" w:color="auto" w:fill="FFFFFF"/>
        </w:rPr>
      </w:pPr>
    </w:p>
    <w:p w:rsidR="00874522" w:rsidRPr="00A621D7" w:rsidRDefault="00A621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21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Предложения направлять на электронную почту </w:t>
      </w:r>
      <w:hyperlink r:id="rId5" w:history="1">
        <w:r w:rsidRPr="00A621D7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economika35@mail.ru</w:t>
        </w:r>
      </w:hyperlink>
      <w:r w:rsidRPr="00A621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115C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</w:t>
      </w:r>
      <w:proofErr w:type="gramStart"/>
      <w:r w:rsidR="00115C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22.01.</w:t>
      </w:r>
      <w:bookmarkStart w:id="0" w:name="_GoBack"/>
      <w:bookmarkEnd w:id="0"/>
      <w:r w:rsidR="00115C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2025</w:t>
      </w:r>
      <w:proofErr w:type="gramEnd"/>
      <w:r w:rsidRPr="00A621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после чего будет принято решение о доработке проекта НПА или о его принятии в представленной редакции </w:t>
      </w:r>
    </w:p>
    <w:p w:rsidR="00A621D7" w:rsidRPr="00A621D7" w:rsidRDefault="00A621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621D7" w:rsidRDefault="00A621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21D7" w:rsidRDefault="00A621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21D7" w:rsidRDefault="00A621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21D7" w:rsidRDefault="00A621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21D7" w:rsidRDefault="00A621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21D7" w:rsidRPr="00A621D7" w:rsidRDefault="00A621D7">
      <w:pPr>
        <w:rPr>
          <w:rFonts w:ascii="Times New Roman" w:hAnsi="Times New Roman" w:cs="Times New Roman"/>
          <w:sz w:val="24"/>
          <w:szCs w:val="24"/>
        </w:rPr>
      </w:pPr>
    </w:p>
    <w:sectPr w:rsidR="00A621D7" w:rsidRPr="00A621D7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17"/>
    <w:rsid w:val="00115CD4"/>
    <w:rsid w:val="001546AE"/>
    <w:rsid w:val="007C5444"/>
    <w:rsid w:val="00874522"/>
    <w:rsid w:val="00A621D7"/>
    <w:rsid w:val="00B67017"/>
    <w:rsid w:val="00D5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D82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D54D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54D82"/>
    <w:pPr>
      <w:widowControl w:val="0"/>
      <w:shd w:val="clear" w:color="auto" w:fill="FFFFFF"/>
      <w:spacing w:after="0"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8745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D82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D54D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54D82"/>
    <w:pPr>
      <w:widowControl w:val="0"/>
      <w:shd w:val="clear" w:color="auto" w:fill="FFFFFF"/>
      <w:spacing w:after="0"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8745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ika3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9</cp:revision>
  <dcterms:created xsi:type="dcterms:W3CDTF">2025-01-13T01:06:00Z</dcterms:created>
  <dcterms:modified xsi:type="dcterms:W3CDTF">2025-02-24T06:42:00Z</dcterms:modified>
</cp:coreProperties>
</file>