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6D9" w:rsidRDefault="00CF46D9" w:rsidP="00CF46D9">
      <w:pPr>
        <w:shd w:val="clear" w:color="auto" w:fill="FFFFFF"/>
        <w:spacing w:after="150" w:line="540" w:lineRule="atLeast"/>
        <w:outlineLvl w:val="1"/>
        <w:rPr>
          <w:rFonts w:ascii="inherit" w:eastAsia="Times New Roman" w:hAnsi="inherit" w:cs="Times New Roman"/>
          <w:color w:val="262626"/>
          <w:kern w:val="36"/>
          <w:sz w:val="45"/>
          <w:szCs w:val="45"/>
        </w:rPr>
      </w:pPr>
      <w:r w:rsidRPr="00CF46D9">
        <w:rPr>
          <w:rFonts w:ascii="inherit" w:eastAsia="Times New Roman" w:hAnsi="inherit" w:cs="Times New Roman"/>
          <w:color w:val="262626"/>
          <w:kern w:val="36"/>
          <w:sz w:val="45"/>
          <w:szCs w:val="45"/>
        </w:rPr>
        <w:t>Центр</w:t>
      </w:r>
      <w:r>
        <w:rPr>
          <w:rFonts w:ascii="inherit" w:eastAsia="Times New Roman" w:hAnsi="inherit" w:cs="Times New Roman"/>
          <w:color w:val="262626"/>
          <w:kern w:val="36"/>
          <w:sz w:val="45"/>
          <w:szCs w:val="45"/>
        </w:rPr>
        <w:t xml:space="preserve">ом </w:t>
      </w:r>
      <w:r w:rsidRPr="00CF46D9">
        <w:rPr>
          <w:rFonts w:ascii="inherit" w:eastAsia="Times New Roman" w:hAnsi="inherit" w:cs="Times New Roman"/>
          <w:color w:val="262626"/>
          <w:kern w:val="36"/>
          <w:sz w:val="45"/>
          <w:szCs w:val="45"/>
        </w:rPr>
        <w:t xml:space="preserve"> "Мой бизнес" </w:t>
      </w:r>
      <w:r>
        <w:rPr>
          <w:rFonts w:ascii="inherit" w:eastAsia="Times New Roman" w:hAnsi="inherit" w:cs="Times New Roman"/>
          <w:color w:val="262626"/>
          <w:kern w:val="36"/>
          <w:sz w:val="45"/>
          <w:szCs w:val="45"/>
        </w:rPr>
        <w:t xml:space="preserve">  проведена конференция социальных предпринимателей Приморья. </w:t>
      </w:r>
    </w:p>
    <w:p w:rsidR="00CF46D9" w:rsidRPr="006F132A" w:rsidRDefault="00CF46D9" w:rsidP="006F132A">
      <w:pPr>
        <w:pStyle w:val="a4"/>
        <w:shd w:val="clear" w:color="auto" w:fill="FFFFFF"/>
        <w:spacing w:after="0"/>
        <w:jc w:val="both"/>
        <w:rPr>
          <w:color w:val="262626"/>
          <w:sz w:val="28"/>
          <w:szCs w:val="28"/>
        </w:rPr>
      </w:pPr>
      <w:r w:rsidRPr="006F132A">
        <w:rPr>
          <w:color w:val="262626"/>
          <w:sz w:val="28"/>
          <w:szCs w:val="28"/>
        </w:rPr>
        <w:t>14 ноября 2019 года  в Банкетн</w:t>
      </w:r>
      <w:r w:rsidR="006F132A" w:rsidRPr="006F132A">
        <w:rPr>
          <w:color w:val="262626"/>
          <w:sz w:val="28"/>
          <w:szCs w:val="28"/>
        </w:rPr>
        <w:t>ом зале ВГУЭС</w:t>
      </w:r>
      <w:r w:rsidRPr="006F132A">
        <w:rPr>
          <w:color w:val="262626"/>
          <w:sz w:val="28"/>
          <w:szCs w:val="28"/>
        </w:rPr>
        <w:t xml:space="preserve"> состоялась конференция, посвященная  вопросам  социального предпринимательства  в Приморском крае.  Представители малого и среднего предпринимательства, занимающиеся социальными проектами, обсудили современные тенденции в своей профессиональной сфере, а</w:t>
      </w:r>
      <w:r w:rsidR="006C295F" w:rsidRPr="006F132A">
        <w:rPr>
          <w:color w:val="262626"/>
          <w:sz w:val="28"/>
          <w:szCs w:val="28"/>
        </w:rPr>
        <w:t xml:space="preserve"> самые выдающиеся из них получ</w:t>
      </w:r>
      <w:r w:rsidRPr="006F132A">
        <w:rPr>
          <w:color w:val="262626"/>
          <w:sz w:val="28"/>
          <w:szCs w:val="28"/>
        </w:rPr>
        <w:t>или награды за участие в конкурсе "Лучший социальный проект – 2019".</w:t>
      </w:r>
      <w:r w:rsidR="006C295F" w:rsidRPr="006F132A">
        <w:rPr>
          <w:color w:val="262626"/>
          <w:sz w:val="28"/>
          <w:szCs w:val="28"/>
        </w:rPr>
        <w:t xml:space="preserve"> Участники конференции  узнали о том, как использовать закон о социальном предпринимательстве в своих интересах и получить поддержку своего </w:t>
      </w:r>
      <w:r w:rsidR="006F132A" w:rsidRPr="006F132A">
        <w:rPr>
          <w:color w:val="262626"/>
          <w:sz w:val="28"/>
          <w:szCs w:val="28"/>
        </w:rPr>
        <w:t>проекта.</w:t>
      </w:r>
      <w:r w:rsidR="006C295F" w:rsidRPr="006F132A">
        <w:rPr>
          <w:color w:val="262626"/>
          <w:sz w:val="28"/>
          <w:szCs w:val="28"/>
        </w:rPr>
        <w:br/>
      </w:r>
      <w:r w:rsidR="006C295F" w:rsidRPr="006F132A">
        <w:rPr>
          <w:rStyle w:val="extended-textfull"/>
          <w:sz w:val="28"/>
          <w:szCs w:val="28"/>
        </w:rPr>
        <w:t xml:space="preserve">В работе </w:t>
      </w:r>
      <w:r w:rsidR="006C295F" w:rsidRPr="006F132A">
        <w:rPr>
          <w:rStyle w:val="extended-textfull"/>
          <w:bCs/>
          <w:sz w:val="28"/>
          <w:szCs w:val="28"/>
        </w:rPr>
        <w:t>конференции</w:t>
      </w:r>
      <w:r w:rsidR="006C295F" w:rsidRPr="006F132A">
        <w:rPr>
          <w:rStyle w:val="extended-textfull"/>
          <w:sz w:val="28"/>
          <w:szCs w:val="28"/>
        </w:rPr>
        <w:t xml:space="preserve"> принял участие эксперт Минэкономразвития Денис Богатов. Главный организатор </w:t>
      </w:r>
      <w:r w:rsidR="006C295F" w:rsidRPr="006F132A">
        <w:rPr>
          <w:rStyle w:val="extended-textfull"/>
          <w:bCs/>
          <w:sz w:val="28"/>
          <w:szCs w:val="28"/>
        </w:rPr>
        <w:t>конференции</w:t>
      </w:r>
      <w:r w:rsidR="006C295F" w:rsidRPr="006F132A">
        <w:rPr>
          <w:rStyle w:val="extended-textfull"/>
          <w:sz w:val="28"/>
          <w:szCs w:val="28"/>
        </w:rPr>
        <w:t xml:space="preserve"> — Центр поддержки малого и среднего </w:t>
      </w:r>
      <w:r w:rsidR="006C295F" w:rsidRPr="006F132A">
        <w:rPr>
          <w:rStyle w:val="extended-textfull"/>
          <w:bCs/>
          <w:sz w:val="28"/>
          <w:szCs w:val="28"/>
        </w:rPr>
        <w:t>предпринимательства.</w:t>
      </w:r>
    </w:p>
    <w:p w:rsidR="006C295F" w:rsidRPr="006F132A" w:rsidRDefault="006C295F" w:rsidP="006F132A">
      <w:pPr>
        <w:pStyle w:val="a4"/>
        <w:jc w:val="both"/>
        <w:rPr>
          <w:color w:val="212529"/>
          <w:spacing w:val="6"/>
          <w:sz w:val="28"/>
          <w:szCs w:val="28"/>
        </w:rPr>
      </w:pPr>
      <w:r w:rsidRPr="006F132A">
        <w:rPr>
          <w:rStyle w:val="extended-textfull"/>
          <w:sz w:val="28"/>
          <w:szCs w:val="28"/>
        </w:rPr>
        <w:t xml:space="preserve">Кульминацией встречи стали презентация лучших </w:t>
      </w:r>
      <w:r w:rsidRPr="006F132A">
        <w:rPr>
          <w:rStyle w:val="extended-textfull"/>
          <w:bCs/>
          <w:sz w:val="28"/>
          <w:szCs w:val="28"/>
        </w:rPr>
        <w:t>социальных</w:t>
      </w:r>
      <w:r w:rsidRPr="006F132A">
        <w:rPr>
          <w:rStyle w:val="extended-textfull"/>
          <w:sz w:val="28"/>
          <w:szCs w:val="28"/>
        </w:rPr>
        <w:t xml:space="preserve"> </w:t>
      </w:r>
      <w:proofErr w:type="spellStart"/>
      <w:r w:rsidRPr="006F132A">
        <w:rPr>
          <w:rStyle w:val="extended-textfull"/>
          <w:sz w:val="28"/>
          <w:szCs w:val="28"/>
        </w:rPr>
        <w:t>бизнес-</w:t>
      </w:r>
      <w:r w:rsidRPr="006F132A">
        <w:rPr>
          <w:rStyle w:val="extended-textfull"/>
          <w:bCs/>
          <w:sz w:val="28"/>
          <w:szCs w:val="28"/>
        </w:rPr>
        <w:t>проектов</w:t>
      </w:r>
      <w:proofErr w:type="spellEnd"/>
      <w:r w:rsidRPr="006F132A">
        <w:rPr>
          <w:rStyle w:val="extended-textfull"/>
          <w:sz w:val="28"/>
          <w:szCs w:val="28"/>
        </w:rPr>
        <w:t xml:space="preserve"> Приморья и награждение </w:t>
      </w:r>
      <w:r w:rsidRPr="006F132A">
        <w:rPr>
          <w:rStyle w:val="extended-textfull"/>
          <w:bCs/>
          <w:sz w:val="28"/>
          <w:szCs w:val="28"/>
        </w:rPr>
        <w:t>победителей</w:t>
      </w:r>
      <w:r w:rsidRPr="006F132A">
        <w:rPr>
          <w:rStyle w:val="extended-textfull"/>
          <w:sz w:val="28"/>
          <w:szCs w:val="28"/>
        </w:rPr>
        <w:t xml:space="preserve"> конкурса «</w:t>
      </w:r>
      <w:proofErr w:type="gramStart"/>
      <w:r w:rsidRPr="006F132A">
        <w:rPr>
          <w:rStyle w:val="extended-textfull"/>
          <w:sz w:val="28"/>
          <w:szCs w:val="28"/>
        </w:rPr>
        <w:t>Лучший</w:t>
      </w:r>
      <w:proofErr w:type="gramEnd"/>
      <w:r w:rsidRPr="006F132A">
        <w:rPr>
          <w:rStyle w:val="extended-textfull"/>
          <w:sz w:val="28"/>
          <w:szCs w:val="28"/>
        </w:rPr>
        <w:t xml:space="preserve"> </w:t>
      </w:r>
      <w:r w:rsidRPr="006F132A">
        <w:rPr>
          <w:rStyle w:val="extended-textfull"/>
          <w:bCs/>
          <w:sz w:val="28"/>
          <w:szCs w:val="28"/>
        </w:rPr>
        <w:t>социальный</w:t>
      </w:r>
      <w:r w:rsidRPr="006F132A">
        <w:rPr>
          <w:rStyle w:val="extended-textfull"/>
          <w:sz w:val="28"/>
          <w:szCs w:val="28"/>
        </w:rPr>
        <w:t xml:space="preserve"> </w:t>
      </w:r>
      <w:r w:rsidRPr="006F132A">
        <w:rPr>
          <w:rStyle w:val="extended-textfull"/>
          <w:bCs/>
          <w:sz w:val="28"/>
          <w:szCs w:val="28"/>
        </w:rPr>
        <w:t>проект</w:t>
      </w:r>
      <w:r w:rsidR="006F132A" w:rsidRPr="006F132A">
        <w:rPr>
          <w:rStyle w:val="extended-textfull"/>
          <w:sz w:val="28"/>
          <w:szCs w:val="28"/>
        </w:rPr>
        <w:t xml:space="preserve"> – 2019», и</w:t>
      </w:r>
      <w:r w:rsidRPr="006F132A">
        <w:rPr>
          <w:rStyle w:val="extended-textfull"/>
          <w:sz w:val="28"/>
          <w:szCs w:val="28"/>
        </w:rPr>
        <w:t>х инициативы помогают справляться с проблемами в сфере образования, здравоохранения, культуры, спорта и дают людям с ограниченными возможностями реализовать себя в обществ</w:t>
      </w:r>
      <w:r w:rsidR="006F132A" w:rsidRPr="006F132A">
        <w:rPr>
          <w:rStyle w:val="extended-textfull"/>
          <w:sz w:val="28"/>
          <w:szCs w:val="28"/>
        </w:rPr>
        <w:t xml:space="preserve">енной жизни и получить работу в </w:t>
      </w:r>
      <w:r w:rsidRPr="006F132A">
        <w:rPr>
          <w:rStyle w:val="extended-textfull"/>
          <w:sz w:val="28"/>
          <w:szCs w:val="28"/>
        </w:rPr>
        <w:t xml:space="preserve"> Приморье</w:t>
      </w:r>
      <w:r w:rsidR="006F132A" w:rsidRPr="006F132A">
        <w:rPr>
          <w:rStyle w:val="extended-textfull"/>
          <w:sz w:val="28"/>
          <w:szCs w:val="28"/>
        </w:rPr>
        <w:t>.</w:t>
      </w:r>
      <w:r w:rsidR="00CF46D9" w:rsidRPr="006F132A">
        <w:rPr>
          <w:color w:val="262626"/>
          <w:sz w:val="28"/>
          <w:szCs w:val="28"/>
        </w:rPr>
        <w:br/>
      </w:r>
      <w:r w:rsidRPr="006F132A">
        <w:rPr>
          <w:color w:val="212529"/>
          <w:spacing w:val="6"/>
          <w:sz w:val="28"/>
          <w:szCs w:val="28"/>
        </w:rPr>
        <w:t>На конференции были названы победители по восьми номинациям. Они получили дипломы и призы от краевого центра «Мой бизнес» – сертификаты на изготовление рекламной продукции и продвижение своих проектов.</w:t>
      </w:r>
    </w:p>
    <w:p w:rsidR="006C295F" w:rsidRPr="006C295F" w:rsidRDefault="006F132A" w:rsidP="006F132A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pacing w:val="6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pacing w:val="6"/>
          <w:sz w:val="28"/>
          <w:szCs w:val="28"/>
        </w:rPr>
        <w:t xml:space="preserve">           </w:t>
      </w:r>
      <w:r w:rsidR="006C295F" w:rsidRPr="006C295F">
        <w:rPr>
          <w:rFonts w:ascii="Times New Roman" w:eastAsia="Times New Roman" w:hAnsi="Times New Roman" w:cs="Times New Roman"/>
          <w:color w:val="212529"/>
          <w:spacing w:val="6"/>
          <w:sz w:val="28"/>
          <w:szCs w:val="28"/>
        </w:rPr>
        <w:t xml:space="preserve">Победителем в номинации «В сфере дополнительного образования и воспитания детей» стал проект Галины </w:t>
      </w:r>
      <w:proofErr w:type="spellStart"/>
      <w:r w:rsidR="006C295F" w:rsidRPr="006C295F">
        <w:rPr>
          <w:rFonts w:ascii="Times New Roman" w:eastAsia="Times New Roman" w:hAnsi="Times New Roman" w:cs="Times New Roman"/>
          <w:color w:val="212529"/>
          <w:spacing w:val="6"/>
          <w:sz w:val="28"/>
          <w:szCs w:val="28"/>
        </w:rPr>
        <w:t>Алтуниной</w:t>
      </w:r>
      <w:proofErr w:type="spellEnd"/>
      <w:r w:rsidR="006C295F" w:rsidRPr="006C295F">
        <w:rPr>
          <w:rFonts w:ascii="Times New Roman" w:eastAsia="Times New Roman" w:hAnsi="Times New Roman" w:cs="Times New Roman"/>
          <w:color w:val="212529"/>
          <w:spacing w:val="6"/>
          <w:sz w:val="28"/>
          <w:szCs w:val="28"/>
        </w:rPr>
        <w:t xml:space="preserve"> из </w:t>
      </w:r>
      <w:proofErr w:type="spellStart"/>
      <w:r w:rsidR="006C295F" w:rsidRPr="006C295F">
        <w:rPr>
          <w:rFonts w:ascii="Times New Roman" w:eastAsia="Times New Roman" w:hAnsi="Times New Roman" w:cs="Times New Roman"/>
          <w:color w:val="212529"/>
          <w:spacing w:val="6"/>
          <w:sz w:val="28"/>
          <w:szCs w:val="28"/>
        </w:rPr>
        <w:t>Партизанска</w:t>
      </w:r>
      <w:proofErr w:type="spellEnd"/>
      <w:r w:rsidR="006C295F" w:rsidRPr="006C295F">
        <w:rPr>
          <w:rFonts w:ascii="Times New Roman" w:eastAsia="Times New Roman" w:hAnsi="Times New Roman" w:cs="Times New Roman"/>
          <w:color w:val="212529"/>
          <w:spacing w:val="6"/>
          <w:sz w:val="28"/>
          <w:szCs w:val="28"/>
        </w:rPr>
        <w:t>. Там она создала детский лагерь «Наши гости», где вместе отдыхают и проводят время обычные дети и ребята с ограниченными возможностями здоровья.</w:t>
      </w:r>
    </w:p>
    <w:p w:rsidR="006C295F" w:rsidRPr="006C295F" w:rsidRDefault="006C295F" w:rsidP="006F132A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pacing w:val="6"/>
          <w:sz w:val="28"/>
          <w:szCs w:val="28"/>
        </w:rPr>
      </w:pPr>
      <w:r w:rsidRPr="006C295F">
        <w:rPr>
          <w:rFonts w:ascii="Times New Roman" w:eastAsia="Times New Roman" w:hAnsi="Times New Roman" w:cs="Times New Roman"/>
          <w:color w:val="212529"/>
          <w:spacing w:val="6"/>
          <w:sz w:val="28"/>
          <w:szCs w:val="28"/>
        </w:rPr>
        <w:t xml:space="preserve">Ксения </w:t>
      </w:r>
      <w:proofErr w:type="spellStart"/>
      <w:r w:rsidRPr="006C295F">
        <w:rPr>
          <w:rFonts w:ascii="Times New Roman" w:eastAsia="Times New Roman" w:hAnsi="Times New Roman" w:cs="Times New Roman"/>
          <w:color w:val="212529"/>
          <w:spacing w:val="6"/>
          <w:sz w:val="28"/>
          <w:szCs w:val="28"/>
        </w:rPr>
        <w:t>Кузьменко</w:t>
      </w:r>
      <w:proofErr w:type="spellEnd"/>
      <w:r w:rsidRPr="006C295F">
        <w:rPr>
          <w:rFonts w:ascii="Times New Roman" w:eastAsia="Times New Roman" w:hAnsi="Times New Roman" w:cs="Times New Roman"/>
          <w:color w:val="212529"/>
          <w:spacing w:val="6"/>
          <w:sz w:val="28"/>
          <w:szCs w:val="28"/>
        </w:rPr>
        <w:t xml:space="preserve"> из Владивостока – еще один победитель в номинации «Лучший прое</w:t>
      </w:r>
      <w:proofErr w:type="gramStart"/>
      <w:r w:rsidRPr="006C295F">
        <w:rPr>
          <w:rFonts w:ascii="Times New Roman" w:eastAsia="Times New Roman" w:hAnsi="Times New Roman" w:cs="Times New Roman"/>
          <w:color w:val="212529"/>
          <w:spacing w:val="6"/>
          <w:sz w:val="28"/>
          <w:szCs w:val="28"/>
        </w:rPr>
        <w:t>кт в сф</w:t>
      </w:r>
      <w:proofErr w:type="gramEnd"/>
      <w:r w:rsidRPr="006C295F">
        <w:rPr>
          <w:rFonts w:ascii="Times New Roman" w:eastAsia="Times New Roman" w:hAnsi="Times New Roman" w:cs="Times New Roman"/>
          <w:color w:val="212529"/>
          <w:spacing w:val="6"/>
          <w:sz w:val="28"/>
          <w:szCs w:val="28"/>
        </w:rPr>
        <w:t xml:space="preserve">ере социального обслуживания». В ее центре «Близкие люди» специалисты помогают заботиться о больных и пожилых </w:t>
      </w:r>
      <w:proofErr w:type="gramStart"/>
      <w:r w:rsidRPr="006C295F">
        <w:rPr>
          <w:rFonts w:ascii="Times New Roman" w:eastAsia="Times New Roman" w:hAnsi="Times New Roman" w:cs="Times New Roman"/>
          <w:color w:val="212529"/>
          <w:spacing w:val="6"/>
          <w:sz w:val="28"/>
          <w:szCs w:val="28"/>
        </w:rPr>
        <w:t>людях</w:t>
      </w:r>
      <w:proofErr w:type="gramEnd"/>
      <w:r w:rsidRPr="006C295F">
        <w:rPr>
          <w:rFonts w:ascii="Times New Roman" w:eastAsia="Times New Roman" w:hAnsi="Times New Roman" w:cs="Times New Roman"/>
          <w:color w:val="212529"/>
          <w:spacing w:val="6"/>
          <w:sz w:val="28"/>
          <w:szCs w:val="28"/>
        </w:rPr>
        <w:t xml:space="preserve"> как на дому, так и в стационарах.</w:t>
      </w:r>
    </w:p>
    <w:p w:rsidR="006C295F" w:rsidRPr="006C295F" w:rsidRDefault="006C295F" w:rsidP="006F132A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pacing w:val="6"/>
          <w:sz w:val="28"/>
          <w:szCs w:val="28"/>
        </w:rPr>
      </w:pPr>
      <w:r w:rsidRPr="006C295F">
        <w:rPr>
          <w:rFonts w:ascii="Times New Roman" w:eastAsia="Times New Roman" w:hAnsi="Times New Roman" w:cs="Times New Roman"/>
          <w:color w:val="212529"/>
          <w:spacing w:val="6"/>
          <w:sz w:val="28"/>
          <w:szCs w:val="28"/>
        </w:rPr>
        <w:t xml:space="preserve">«Только в этом году к нам обратились более 300 семей. Ведь не всегда люди могут полностью посвятить себя уходу </w:t>
      </w:r>
      <w:proofErr w:type="gramStart"/>
      <w:r w:rsidRPr="006C295F">
        <w:rPr>
          <w:rFonts w:ascii="Times New Roman" w:eastAsia="Times New Roman" w:hAnsi="Times New Roman" w:cs="Times New Roman"/>
          <w:color w:val="212529"/>
          <w:spacing w:val="6"/>
          <w:sz w:val="28"/>
          <w:szCs w:val="28"/>
        </w:rPr>
        <w:t>за</w:t>
      </w:r>
      <w:proofErr w:type="gramEnd"/>
      <w:r w:rsidRPr="006C295F">
        <w:rPr>
          <w:rFonts w:ascii="Times New Roman" w:eastAsia="Times New Roman" w:hAnsi="Times New Roman" w:cs="Times New Roman"/>
          <w:color w:val="212529"/>
          <w:spacing w:val="6"/>
          <w:sz w:val="28"/>
          <w:szCs w:val="28"/>
        </w:rPr>
        <w:t xml:space="preserve"> </w:t>
      </w:r>
      <w:proofErr w:type="gramStart"/>
      <w:r w:rsidRPr="006C295F">
        <w:rPr>
          <w:rFonts w:ascii="Times New Roman" w:eastAsia="Times New Roman" w:hAnsi="Times New Roman" w:cs="Times New Roman"/>
          <w:color w:val="212529"/>
          <w:spacing w:val="6"/>
          <w:sz w:val="28"/>
          <w:szCs w:val="28"/>
        </w:rPr>
        <w:t>близкими</w:t>
      </w:r>
      <w:proofErr w:type="gramEnd"/>
      <w:r w:rsidRPr="006C295F">
        <w:rPr>
          <w:rFonts w:ascii="Times New Roman" w:eastAsia="Times New Roman" w:hAnsi="Times New Roman" w:cs="Times New Roman"/>
          <w:color w:val="212529"/>
          <w:spacing w:val="6"/>
          <w:sz w:val="28"/>
          <w:szCs w:val="28"/>
        </w:rPr>
        <w:t xml:space="preserve">, не всегда знают, как правильно помочь, если человек болен и требуется специализированный уход. Чаще всего приходят за помощью люди, у родственников которых такие заболевания, как деменция, инсульт или онкология», – сказала Ксения </w:t>
      </w:r>
      <w:proofErr w:type="spellStart"/>
      <w:r w:rsidRPr="006C295F">
        <w:rPr>
          <w:rFonts w:ascii="Times New Roman" w:eastAsia="Times New Roman" w:hAnsi="Times New Roman" w:cs="Times New Roman"/>
          <w:color w:val="212529"/>
          <w:spacing w:val="6"/>
          <w:sz w:val="28"/>
          <w:szCs w:val="28"/>
        </w:rPr>
        <w:t>Кузьменко</w:t>
      </w:r>
      <w:proofErr w:type="spellEnd"/>
      <w:r w:rsidRPr="006C295F">
        <w:rPr>
          <w:rFonts w:ascii="Times New Roman" w:eastAsia="Times New Roman" w:hAnsi="Times New Roman" w:cs="Times New Roman"/>
          <w:color w:val="212529"/>
          <w:spacing w:val="6"/>
          <w:sz w:val="28"/>
          <w:szCs w:val="28"/>
        </w:rPr>
        <w:t>.</w:t>
      </w:r>
    </w:p>
    <w:p w:rsidR="006C295F" w:rsidRPr="006C295F" w:rsidRDefault="006C295F" w:rsidP="006F132A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pacing w:val="6"/>
          <w:sz w:val="28"/>
          <w:szCs w:val="28"/>
        </w:rPr>
      </w:pPr>
      <w:r w:rsidRPr="006C295F">
        <w:rPr>
          <w:rFonts w:ascii="Times New Roman" w:eastAsia="Times New Roman" w:hAnsi="Times New Roman" w:cs="Times New Roman"/>
          <w:color w:val="212529"/>
          <w:spacing w:val="6"/>
          <w:sz w:val="28"/>
          <w:szCs w:val="28"/>
        </w:rPr>
        <w:lastRenderedPageBreak/>
        <w:t xml:space="preserve">Данил Филинов презентовал лучший социальный проект края в сфере спорта - </w:t>
      </w:r>
      <w:proofErr w:type="spellStart"/>
      <w:r w:rsidRPr="006C295F">
        <w:rPr>
          <w:rFonts w:ascii="Times New Roman" w:eastAsia="Times New Roman" w:hAnsi="Times New Roman" w:cs="Times New Roman"/>
          <w:color w:val="212529"/>
          <w:spacing w:val="6"/>
          <w:sz w:val="28"/>
          <w:szCs w:val="28"/>
        </w:rPr>
        <w:t>серф-лагерь</w:t>
      </w:r>
      <w:proofErr w:type="spellEnd"/>
      <w:r w:rsidRPr="006C295F">
        <w:rPr>
          <w:rFonts w:ascii="Times New Roman" w:eastAsia="Times New Roman" w:hAnsi="Times New Roman" w:cs="Times New Roman"/>
          <w:color w:val="212529"/>
          <w:spacing w:val="6"/>
          <w:sz w:val="28"/>
          <w:szCs w:val="28"/>
        </w:rPr>
        <w:t xml:space="preserve"> </w:t>
      </w:r>
      <w:proofErr w:type="spellStart"/>
      <w:r w:rsidRPr="006C295F">
        <w:rPr>
          <w:rFonts w:ascii="Times New Roman" w:eastAsia="Times New Roman" w:hAnsi="Times New Roman" w:cs="Times New Roman"/>
          <w:color w:val="212529"/>
          <w:spacing w:val="6"/>
          <w:sz w:val="28"/>
          <w:szCs w:val="28"/>
        </w:rPr>
        <w:t>Swell</w:t>
      </w:r>
      <w:proofErr w:type="spellEnd"/>
      <w:r w:rsidRPr="006C295F">
        <w:rPr>
          <w:rFonts w:ascii="Times New Roman" w:eastAsia="Times New Roman" w:hAnsi="Times New Roman" w:cs="Times New Roman"/>
          <w:color w:val="212529"/>
          <w:spacing w:val="6"/>
          <w:sz w:val="28"/>
          <w:szCs w:val="28"/>
        </w:rPr>
        <w:t xml:space="preserve"> на острове Русском. Задача лагеря – популяризация серфинга как активного вида спота и здорового образа жизни, а также создание уникальной экологической базы для отдыха на природе.«Лагерь-сообщество объединяет идейных людей. М</w:t>
      </w:r>
      <w:r w:rsidR="008755F0">
        <w:rPr>
          <w:rFonts w:ascii="Times New Roman" w:eastAsia="Times New Roman" w:hAnsi="Times New Roman" w:cs="Times New Roman"/>
          <w:color w:val="212529"/>
          <w:spacing w:val="6"/>
          <w:sz w:val="28"/>
          <w:szCs w:val="28"/>
        </w:rPr>
        <w:t>ы делаем бесплатные мероприятия, л</w:t>
      </w:r>
      <w:r w:rsidRPr="006C295F">
        <w:rPr>
          <w:rFonts w:ascii="Times New Roman" w:eastAsia="Times New Roman" w:hAnsi="Times New Roman" w:cs="Times New Roman"/>
          <w:color w:val="212529"/>
          <w:spacing w:val="6"/>
          <w:sz w:val="28"/>
          <w:szCs w:val="28"/>
        </w:rPr>
        <w:t>юди дружат, общаются и осваивают для себя новый вид спорта. Серфингом можно заниматься круглый год», – поделился Данил Филинов.</w:t>
      </w:r>
    </w:p>
    <w:p w:rsidR="008755F0" w:rsidRDefault="006C295F" w:rsidP="006F132A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pacing w:val="6"/>
          <w:sz w:val="28"/>
          <w:szCs w:val="28"/>
        </w:rPr>
      </w:pPr>
      <w:r w:rsidRPr="006C295F">
        <w:rPr>
          <w:rFonts w:ascii="Times New Roman" w:eastAsia="Times New Roman" w:hAnsi="Times New Roman" w:cs="Times New Roman"/>
          <w:color w:val="212529"/>
          <w:spacing w:val="6"/>
          <w:sz w:val="28"/>
          <w:szCs w:val="28"/>
        </w:rPr>
        <w:t xml:space="preserve">Награды и статус лучших в Приморье получили еще пять проектов. В сфере поддержки и реабилитации людей с ограниченными возможностями здоровья победителем стал центр «Панда Мед», в котором проходят лечение и реабилитацию дети с неврологической инвалидностью. </w:t>
      </w:r>
      <w:r w:rsidR="008755F0">
        <w:rPr>
          <w:rFonts w:ascii="Times New Roman" w:eastAsia="Times New Roman" w:hAnsi="Times New Roman" w:cs="Times New Roman"/>
          <w:color w:val="212529"/>
          <w:spacing w:val="6"/>
          <w:sz w:val="28"/>
          <w:szCs w:val="28"/>
        </w:rPr>
        <w:t xml:space="preserve"> </w:t>
      </w:r>
    </w:p>
    <w:p w:rsidR="008755F0" w:rsidRDefault="006C295F" w:rsidP="006F132A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pacing w:val="6"/>
          <w:sz w:val="28"/>
          <w:szCs w:val="28"/>
        </w:rPr>
      </w:pPr>
      <w:r w:rsidRPr="006C295F">
        <w:rPr>
          <w:rFonts w:ascii="Times New Roman" w:eastAsia="Times New Roman" w:hAnsi="Times New Roman" w:cs="Times New Roman"/>
          <w:color w:val="212529"/>
          <w:spacing w:val="6"/>
          <w:sz w:val="28"/>
          <w:szCs w:val="28"/>
        </w:rPr>
        <w:t>В культурно-просветительской сфере первое место завоевал парк «Изумрудная долина» в Уссурийске. В номинации «Социальный туризм» – прое</w:t>
      </w:r>
      <w:proofErr w:type="gramStart"/>
      <w:r w:rsidRPr="006C295F">
        <w:rPr>
          <w:rFonts w:ascii="Times New Roman" w:eastAsia="Times New Roman" w:hAnsi="Times New Roman" w:cs="Times New Roman"/>
          <w:color w:val="212529"/>
          <w:spacing w:val="6"/>
          <w:sz w:val="28"/>
          <w:szCs w:val="28"/>
        </w:rPr>
        <w:t>кт стр</w:t>
      </w:r>
      <w:proofErr w:type="gramEnd"/>
      <w:r w:rsidRPr="006C295F">
        <w:rPr>
          <w:rFonts w:ascii="Times New Roman" w:eastAsia="Times New Roman" w:hAnsi="Times New Roman" w:cs="Times New Roman"/>
          <w:color w:val="212529"/>
          <w:spacing w:val="6"/>
          <w:sz w:val="28"/>
          <w:szCs w:val="28"/>
        </w:rPr>
        <w:t xml:space="preserve">оительства тематического «Парка народов мира». </w:t>
      </w:r>
      <w:r w:rsidR="008755F0">
        <w:rPr>
          <w:rFonts w:ascii="Times New Roman" w:eastAsia="Times New Roman" w:hAnsi="Times New Roman" w:cs="Times New Roman"/>
          <w:color w:val="212529"/>
          <w:spacing w:val="6"/>
          <w:sz w:val="28"/>
          <w:szCs w:val="28"/>
        </w:rPr>
        <w:t xml:space="preserve"> </w:t>
      </w:r>
    </w:p>
    <w:p w:rsidR="008755F0" w:rsidRDefault="006C295F" w:rsidP="006F132A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pacing w:val="6"/>
          <w:sz w:val="28"/>
          <w:szCs w:val="28"/>
        </w:rPr>
      </w:pPr>
      <w:r w:rsidRPr="006C295F">
        <w:rPr>
          <w:rFonts w:ascii="Times New Roman" w:eastAsia="Times New Roman" w:hAnsi="Times New Roman" w:cs="Times New Roman"/>
          <w:color w:val="212529"/>
          <w:spacing w:val="6"/>
          <w:sz w:val="28"/>
          <w:szCs w:val="28"/>
        </w:rPr>
        <w:t>В сфере экологии лучшим стал проект «Возьми пластик в оборот» компании «</w:t>
      </w:r>
      <w:proofErr w:type="spellStart"/>
      <w:r w:rsidRPr="006C295F">
        <w:rPr>
          <w:rFonts w:ascii="Times New Roman" w:eastAsia="Times New Roman" w:hAnsi="Times New Roman" w:cs="Times New Roman"/>
          <w:color w:val="212529"/>
          <w:spacing w:val="6"/>
          <w:sz w:val="28"/>
          <w:szCs w:val="28"/>
        </w:rPr>
        <w:t>Гранула-ДВ</w:t>
      </w:r>
      <w:proofErr w:type="spellEnd"/>
      <w:r w:rsidRPr="006C295F">
        <w:rPr>
          <w:rFonts w:ascii="Times New Roman" w:eastAsia="Times New Roman" w:hAnsi="Times New Roman" w:cs="Times New Roman"/>
          <w:color w:val="212529"/>
          <w:spacing w:val="6"/>
          <w:sz w:val="28"/>
          <w:szCs w:val="28"/>
        </w:rPr>
        <w:t xml:space="preserve">». </w:t>
      </w:r>
      <w:r w:rsidR="008755F0">
        <w:rPr>
          <w:rFonts w:ascii="Times New Roman" w:eastAsia="Times New Roman" w:hAnsi="Times New Roman" w:cs="Times New Roman"/>
          <w:color w:val="212529"/>
          <w:spacing w:val="6"/>
          <w:sz w:val="28"/>
          <w:szCs w:val="28"/>
        </w:rPr>
        <w:t xml:space="preserve"> </w:t>
      </w:r>
    </w:p>
    <w:p w:rsidR="006C295F" w:rsidRPr="006C295F" w:rsidRDefault="006C295F" w:rsidP="006F132A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pacing w:val="6"/>
          <w:sz w:val="28"/>
          <w:szCs w:val="28"/>
        </w:rPr>
      </w:pPr>
      <w:r w:rsidRPr="006C295F">
        <w:rPr>
          <w:rFonts w:ascii="Times New Roman" w:eastAsia="Times New Roman" w:hAnsi="Times New Roman" w:cs="Times New Roman"/>
          <w:color w:val="212529"/>
          <w:spacing w:val="6"/>
          <w:sz w:val="28"/>
          <w:szCs w:val="28"/>
        </w:rPr>
        <w:t>Эффективно проблемы обучения и трудоустройства людей с ограниченными возможностями решает реабилитационный центр «</w:t>
      </w:r>
      <w:proofErr w:type="spellStart"/>
      <w:r w:rsidRPr="006C295F">
        <w:rPr>
          <w:rFonts w:ascii="Times New Roman" w:eastAsia="Times New Roman" w:hAnsi="Times New Roman" w:cs="Times New Roman"/>
          <w:color w:val="212529"/>
          <w:spacing w:val="6"/>
          <w:sz w:val="28"/>
          <w:szCs w:val="28"/>
        </w:rPr>
        <w:t>Святозар</w:t>
      </w:r>
      <w:proofErr w:type="spellEnd"/>
      <w:r w:rsidRPr="006C295F">
        <w:rPr>
          <w:rFonts w:ascii="Times New Roman" w:eastAsia="Times New Roman" w:hAnsi="Times New Roman" w:cs="Times New Roman"/>
          <w:color w:val="212529"/>
          <w:spacing w:val="6"/>
          <w:sz w:val="28"/>
          <w:szCs w:val="28"/>
        </w:rPr>
        <w:t>» во Владивостоке.</w:t>
      </w:r>
    </w:p>
    <w:p w:rsidR="006C295F" w:rsidRPr="006C295F" w:rsidRDefault="006C295F" w:rsidP="006F132A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pacing w:val="6"/>
          <w:sz w:val="28"/>
          <w:szCs w:val="28"/>
        </w:rPr>
      </w:pPr>
      <w:r w:rsidRPr="006C295F">
        <w:rPr>
          <w:rFonts w:ascii="Times New Roman" w:eastAsia="Times New Roman" w:hAnsi="Times New Roman" w:cs="Times New Roman"/>
          <w:color w:val="212529"/>
          <w:spacing w:val="6"/>
          <w:sz w:val="28"/>
          <w:szCs w:val="28"/>
        </w:rPr>
        <w:t xml:space="preserve">Все эти компании продолжат представлять регион в федеральном этапе конкурса и поборются за звание </w:t>
      </w:r>
      <w:proofErr w:type="gramStart"/>
      <w:r w:rsidRPr="006C295F">
        <w:rPr>
          <w:rFonts w:ascii="Times New Roman" w:eastAsia="Times New Roman" w:hAnsi="Times New Roman" w:cs="Times New Roman"/>
          <w:color w:val="212529"/>
          <w:spacing w:val="6"/>
          <w:sz w:val="28"/>
          <w:szCs w:val="28"/>
        </w:rPr>
        <w:t>лучших</w:t>
      </w:r>
      <w:proofErr w:type="gramEnd"/>
      <w:r w:rsidRPr="006C295F">
        <w:rPr>
          <w:rFonts w:ascii="Times New Roman" w:eastAsia="Times New Roman" w:hAnsi="Times New Roman" w:cs="Times New Roman"/>
          <w:color w:val="212529"/>
          <w:spacing w:val="6"/>
          <w:sz w:val="28"/>
          <w:szCs w:val="28"/>
        </w:rPr>
        <w:t xml:space="preserve"> в стране.</w:t>
      </w:r>
    </w:p>
    <w:p w:rsidR="00CF46D9" w:rsidRPr="00CF46D9" w:rsidRDefault="00CF46D9" w:rsidP="006F132A">
      <w:pPr>
        <w:shd w:val="clear" w:color="auto" w:fill="FFFFFF"/>
        <w:spacing w:after="150" w:line="540" w:lineRule="atLeast"/>
        <w:jc w:val="both"/>
        <w:outlineLvl w:val="1"/>
        <w:rPr>
          <w:rFonts w:ascii="inherit" w:eastAsia="Times New Roman" w:hAnsi="inherit" w:cs="Times New Roman"/>
          <w:color w:val="262626"/>
          <w:kern w:val="36"/>
          <w:sz w:val="45"/>
          <w:szCs w:val="45"/>
        </w:rPr>
      </w:pPr>
    </w:p>
    <w:sectPr w:rsidR="00CF46D9" w:rsidRPr="00CF46D9" w:rsidSect="000373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CF46D9"/>
    <w:rsid w:val="000373C2"/>
    <w:rsid w:val="006C295F"/>
    <w:rsid w:val="006F132A"/>
    <w:rsid w:val="008755F0"/>
    <w:rsid w:val="00CF46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3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F46D9"/>
    <w:rPr>
      <w:strike w:val="0"/>
      <w:dstrike w:val="0"/>
      <w:color w:val="C80F14"/>
      <w:u w:val="none"/>
      <w:effect w:val="none"/>
      <w:shd w:val="clear" w:color="auto" w:fill="auto"/>
    </w:rPr>
  </w:style>
  <w:style w:type="character" w:customStyle="1" w:styleId="fn-descr2">
    <w:name w:val="fn-descr2"/>
    <w:basedOn w:val="a0"/>
    <w:rsid w:val="00CF46D9"/>
  </w:style>
  <w:style w:type="paragraph" w:styleId="a4">
    <w:name w:val="Normal (Web)"/>
    <w:basedOn w:val="a"/>
    <w:uiPriority w:val="99"/>
    <w:unhideWhenUsed/>
    <w:rsid w:val="00CF46D9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xtended-textfull">
    <w:name w:val="extended-text__full"/>
    <w:basedOn w:val="a0"/>
    <w:rsid w:val="006C29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7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0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001662">
              <w:marLeft w:val="0"/>
              <w:marRight w:val="0"/>
              <w:marTop w:val="375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53798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956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040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753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736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900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5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67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94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30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76443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094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371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814769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498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16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75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14379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20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700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42475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989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9009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992685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91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1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15425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77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245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95384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541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374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6307410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0402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524</Words>
  <Characters>2992</Characters>
  <Application>Microsoft Office Word</Application>
  <DocSecurity>0</DocSecurity>
  <Lines>24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Центром  "Мой бизнес"   проведена конференция социальных предпринимателей Примор</vt:lpstr>
      <vt:lpstr>    </vt:lpstr>
    </vt:vector>
  </TitlesOfParts>
  <Company>Ya Blondinko Edition</Company>
  <LinksUpToDate>false</LinksUpToDate>
  <CharactersWithSpaces>3509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Экономика</dc:creator>
  <cp:keywords/>
  <dc:description/>
  <cp:lastModifiedBy>Экономика</cp:lastModifiedBy>
  <cp:revision>3</cp:revision>
  <cp:lastPrinted>2020-01-12T23:38:00Z</cp:lastPrinted>
  <dcterms:created xsi:type="dcterms:W3CDTF">2020-01-12T23:12:00Z</dcterms:created>
  <dcterms:modified xsi:type="dcterms:W3CDTF">2020-01-12T23:42:00Z</dcterms:modified>
</cp:coreProperties>
</file>