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44" w:rsidRPr="00EF7544" w:rsidRDefault="00EF7544" w:rsidP="00EF7544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ПРЕСС-РЕЛИЗ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О проведении Всероссийского дня приема предпринимателей в Приморской транспортной прокуратуре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 xml:space="preserve">В соответствии с распоряжением Генерального прокурора Российской Федерации «Об организации проведения в органах прокуратуры Российской Федерации Всероссийского дня приема предпринимателей» </w:t>
      </w:r>
      <w:r w:rsidRPr="00EF7544">
        <w:rPr>
          <w:rFonts w:ascii="Times New Roman" w:hAnsi="Times New Roman" w:cs="Times New Roman"/>
          <w:b/>
          <w:sz w:val="36"/>
          <w:szCs w:val="36"/>
        </w:rPr>
        <w:t>03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544">
        <w:rPr>
          <w:rFonts w:ascii="Times New Roman" w:hAnsi="Times New Roman" w:cs="Times New Roman"/>
          <w:b/>
          <w:sz w:val="36"/>
          <w:szCs w:val="36"/>
        </w:rPr>
        <w:t>октября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2017 года</w:t>
      </w:r>
      <w:r w:rsidRPr="00EF7544">
        <w:rPr>
          <w:rFonts w:ascii="Times New Roman" w:hAnsi="Times New Roman" w:cs="Times New Roman"/>
          <w:sz w:val="36"/>
          <w:szCs w:val="36"/>
        </w:rPr>
        <w:t xml:space="preserve"> в Приморской транспортной прокуратуре с 09 часов 00 минут до 18 часов 00 минут состоится Всероссийский день приема предпринимателей.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Личный прием проводится специально уполномоченными работниками Приморской транспортной прокуратуры в порядке живой очереди при предоставлении документа, удостоверяющего личность.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Для оказания помощи по правовым вопросам субъектам предпринимательской деятельности можно обратиться по адресу: ул. Адмирала Фокина, д. 2, г. Владивосток, Приморский край, а также по телефонам: 8 (4232) 41-</w:t>
      </w:r>
      <w:r>
        <w:rPr>
          <w:rFonts w:ascii="Times New Roman" w:hAnsi="Times New Roman" w:cs="Times New Roman"/>
          <w:sz w:val="36"/>
          <w:szCs w:val="36"/>
        </w:rPr>
        <w:t>27</w:t>
      </w:r>
      <w:r w:rsidRPr="00EF7544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33</w:t>
      </w:r>
      <w:r w:rsidRPr="00EF7544">
        <w:rPr>
          <w:rFonts w:ascii="Times New Roman" w:hAnsi="Times New Roman" w:cs="Times New Roman"/>
          <w:sz w:val="36"/>
          <w:szCs w:val="36"/>
        </w:rPr>
        <w:t>; 8 (4232) 41-42-59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B1229" w:rsidRDefault="001B1229" w:rsidP="001B12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F7544" w:rsidRPr="00EF7544" w:rsidRDefault="00EF7544" w:rsidP="001B1229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F7544">
        <w:rPr>
          <w:rFonts w:ascii="Times New Roman" w:hAnsi="Times New Roman" w:cs="Times New Roman"/>
          <w:sz w:val="36"/>
          <w:szCs w:val="36"/>
        </w:rPr>
        <w:t>Алексей Романов, тел: 8 (4232) 41-27-33</w:t>
      </w:r>
    </w:p>
    <w:sectPr w:rsidR="00EF7544" w:rsidRPr="00EF7544" w:rsidSect="00EF75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4"/>
    <w:rsid w:val="001B1229"/>
    <w:rsid w:val="00EF7544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Ярченко Ю.В.</dc:creator>
  <cp:lastModifiedBy>Ярченко Ю.В.</cp:lastModifiedBy>
  <cp:revision>1</cp:revision>
  <cp:lastPrinted>2017-09-26T07:33:00Z</cp:lastPrinted>
  <dcterms:created xsi:type="dcterms:W3CDTF">2017-09-26T07:23:00Z</dcterms:created>
  <dcterms:modified xsi:type="dcterms:W3CDTF">2017-09-26T08:17:00Z</dcterms:modified>
</cp:coreProperties>
</file>