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3630"/>
        <w:tblW w:w="15446" w:type="dxa"/>
        <w:tblLook w:val="04A0" w:firstRow="1" w:lastRow="0" w:firstColumn="1" w:lastColumn="0" w:noHBand="0" w:noVBand="1"/>
      </w:tblPr>
      <w:tblGrid>
        <w:gridCol w:w="390"/>
        <w:gridCol w:w="2218"/>
        <w:gridCol w:w="4166"/>
        <w:gridCol w:w="1618"/>
        <w:gridCol w:w="1921"/>
        <w:gridCol w:w="1269"/>
        <w:gridCol w:w="1709"/>
        <w:gridCol w:w="2155"/>
      </w:tblGrid>
      <w:tr w:rsidR="00B06580" w:rsidRPr="00B06580" w:rsidTr="00B06580">
        <w:tc>
          <w:tcPr>
            <w:tcW w:w="390" w:type="dxa"/>
            <w:vAlign w:val="center"/>
          </w:tcPr>
          <w:p w:rsidR="00B06580" w:rsidRPr="00B06580" w:rsidRDefault="00B06580" w:rsidP="00B06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80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218" w:type="dxa"/>
            <w:vAlign w:val="center"/>
          </w:tcPr>
          <w:p w:rsidR="00B06580" w:rsidRPr="00B06580" w:rsidRDefault="00B06580" w:rsidP="00B06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8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инициативного бюджетирования по направлению "Твой проект" (далее - проект)</w:t>
            </w:r>
          </w:p>
        </w:tc>
        <w:tc>
          <w:tcPr>
            <w:tcW w:w="4166" w:type="dxa"/>
            <w:vAlign w:val="center"/>
          </w:tcPr>
          <w:p w:rsidR="00B06580" w:rsidRPr="00B06580" w:rsidRDefault="00B06580" w:rsidP="00B06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мероприятий, (виды работ), реализуемых в рамках проекта, в целях </w:t>
            </w:r>
            <w:proofErr w:type="spellStart"/>
            <w:r w:rsidRPr="00B06580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B06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которых предоставляется субсидия из краевого бюджета бюджетам муниципальных образований Приморского края на реализацию проектов (далее - субсидия)</w:t>
            </w:r>
          </w:p>
        </w:tc>
        <w:tc>
          <w:tcPr>
            <w:tcW w:w="1618" w:type="dxa"/>
            <w:vAlign w:val="center"/>
          </w:tcPr>
          <w:p w:rsidR="00B06580" w:rsidRPr="00B06580" w:rsidRDefault="00B06580" w:rsidP="00B06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80">
              <w:rPr>
                <w:rFonts w:ascii="Times New Roman" w:eastAsia="Calibri" w:hAnsi="Times New Roman" w:cs="Times New Roman"/>
                <w:sz w:val="24"/>
                <w:szCs w:val="24"/>
              </w:rPr>
              <w:t>Общая стоимость реализации проекта, рублей</w:t>
            </w:r>
          </w:p>
        </w:tc>
        <w:tc>
          <w:tcPr>
            <w:tcW w:w="1921" w:type="dxa"/>
            <w:vAlign w:val="center"/>
          </w:tcPr>
          <w:p w:rsidR="00B06580" w:rsidRPr="00B06580" w:rsidRDefault="00B06580" w:rsidP="00B06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80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средства субсидии, рублей</w:t>
            </w:r>
          </w:p>
        </w:tc>
        <w:tc>
          <w:tcPr>
            <w:tcW w:w="1269" w:type="dxa"/>
            <w:vAlign w:val="center"/>
          </w:tcPr>
          <w:p w:rsidR="00B06580" w:rsidRPr="00B06580" w:rsidRDefault="00B06580" w:rsidP="00B06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80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местного бюджета, рублей</w:t>
            </w:r>
          </w:p>
        </w:tc>
        <w:tc>
          <w:tcPr>
            <w:tcW w:w="1709" w:type="dxa"/>
            <w:vAlign w:val="center"/>
          </w:tcPr>
          <w:p w:rsidR="00B06580" w:rsidRPr="00B06580" w:rsidRDefault="00B06580" w:rsidP="00B06580">
            <w:pPr>
              <w:ind w:right="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B06580">
              <w:rPr>
                <w:rFonts w:ascii="Times New Roman" w:eastAsia="Calibri" w:hAnsi="Times New Roman" w:cs="Times New Roman"/>
                <w:sz w:val="24"/>
                <w:szCs w:val="24"/>
              </w:rPr>
              <w:t>софинан</w:t>
            </w:r>
            <w:proofErr w:type="spellEnd"/>
          </w:p>
          <w:p w:rsidR="00B06580" w:rsidRPr="00B06580" w:rsidRDefault="00B06580" w:rsidP="00B06580">
            <w:pPr>
              <w:ind w:right="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6580">
              <w:rPr>
                <w:rFonts w:ascii="Times New Roman" w:eastAsia="Calibri" w:hAnsi="Times New Roman" w:cs="Times New Roman"/>
                <w:sz w:val="24"/>
                <w:szCs w:val="24"/>
              </w:rPr>
              <w:t>сирования</w:t>
            </w:r>
            <w:proofErr w:type="spellEnd"/>
            <w:r w:rsidRPr="00B06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краевого бюджета, процентов</w:t>
            </w:r>
          </w:p>
        </w:tc>
        <w:tc>
          <w:tcPr>
            <w:tcW w:w="2155" w:type="dxa"/>
            <w:vAlign w:val="center"/>
          </w:tcPr>
          <w:p w:rsidR="00B06580" w:rsidRPr="00B06580" w:rsidRDefault="00B06580" w:rsidP="00B065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580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итог реализации проекта</w:t>
            </w:r>
          </w:p>
        </w:tc>
      </w:tr>
      <w:tr w:rsidR="00B06580" w:rsidRPr="00B06580" w:rsidTr="00B06580">
        <w:tc>
          <w:tcPr>
            <w:tcW w:w="390" w:type="dxa"/>
            <w:vAlign w:val="center"/>
          </w:tcPr>
          <w:p w:rsidR="00B06580" w:rsidRPr="00B06580" w:rsidRDefault="00B06580" w:rsidP="00B065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8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  <w:vAlign w:val="center"/>
          </w:tcPr>
          <w:p w:rsidR="00B06580" w:rsidRPr="00B06580" w:rsidRDefault="00B06580" w:rsidP="00B065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8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6" w:type="dxa"/>
            <w:vAlign w:val="center"/>
          </w:tcPr>
          <w:p w:rsidR="00B06580" w:rsidRPr="00B06580" w:rsidRDefault="00B06580" w:rsidP="00B065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8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8" w:type="dxa"/>
            <w:vAlign w:val="center"/>
          </w:tcPr>
          <w:p w:rsidR="00B06580" w:rsidRPr="00B06580" w:rsidRDefault="00B06580" w:rsidP="00B065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8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1" w:type="dxa"/>
            <w:vAlign w:val="center"/>
          </w:tcPr>
          <w:p w:rsidR="00B06580" w:rsidRPr="00B06580" w:rsidRDefault="00B06580" w:rsidP="00B065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8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9" w:type="dxa"/>
            <w:vAlign w:val="center"/>
          </w:tcPr>
          <w:p w:rsidR="00B06580" w:rsidRPr="00B06580" w:rsidRDefault="00B06580" w:rsidP="00B065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8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9" w:type="dxa"/>
            <w:vAlign w:val="center"/>
          </w:tcPr>
          <w:p w:rsidR="00B06580" w:rsidRPr="00B06580" w:rsidRDefault="00B06580" w:rsidP="00B065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8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55" w:type="dxa"/>
            <w:vAlign w:val="center"/>
          </w:tcPr>
          <w:p w:rsidR="00B06580" w:rsidRPr="00B06580" w:rsidRDefault="00B06580" w:rsidP="00B065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58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B06580" w:rsidRPr="00B06580" w:rsidTr="00B06580">
        <w:tc>
          <w:tcPr>
            <w:tcW w:w="390" w:type="dxa"/>
          </w:tcPr>
          <w:p w:rsidR="00B06580" w:rsidRPr="00B06580" w:rsidRDefault="00B06580" w:rsidP="00B0658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658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18" w:type="dxa"/>
          </w:tcPr>
          <w:p w:rsidR="00B06580" w:rsidRPr="00B06580" w:rsidRDefault="00B06580" w:rsidP="00B0658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6580">
              <w:rPr>
                <w:rFonts w:ascii="Times New Roman" w:eastAsia="Calibri" w:hAnsi="Times New Roman" w:cs="Times New Roman"/>
                <w:sz w:val="26"/>
                <w:szCs w:val="26"/>
              </w:rPr>
              <w:t>«Благоустройство территории для прогулок»</w:t>
            </w:r>
          </w:p>
        </w:tc>
        <w:tc>
          <w:tcPr>
            <w:tcW w:w="4166" w:type="dxa"/>
          </w:tcPr>
          <w:p w:rsidR="00B06580" w:rsidRPr="00B06580" w:rsidRDefault="00B06580" w:rsidP="00B0658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658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Установка теневого навеса 40 кв. м. для старшей и подготовительной групп. </w:t>
            </w:r>
            <w:proofErr w:type="spellStart"/>
            <w:r w:rsidRPr="00B06580">
              <w:rPr>
                <w:rFonts w:ascii="Times New Roman" w:eastAsia="Calibri" w:hAnsi="Times New Roman" w:cs="Times New Roman"/>
                <w:sz w:val="26"/>
                <w:szCs w:val="26"/>
              </w:rPr>
              <w:t>Стол+скамья</w:t>
            </w:r>
            <w:proofErr w:type="spellEnd"/>
            <w:r w:rsidRPr="00B0658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- 3 комплекта.</w:t>
            </w:r>
          </w:p>
          <w:p w:rsidR="00B06580" w:rsidRPr="00B06580" w:rsidRDefault="00B06580" w:rsidP="00B0658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6580">
              <w:rPr>
                <w:rFonts w:ascii="Times New Roman" w:eastAsia="Calibri" w:hAnsi="Times New Roman" w:cs="Times New Roman"/>
                <w:sz w:val="26"/>
                <w:szCs w:val="26"/>
              </w:rPr>
              <w:t>2. Установка игрового оборудования и МАФ (стенка для метания, спираль горизонтальная и вертикальная, скамейка для младшей группы).</w:t>
            </w:r>
          </w:p>
          <w:p w:rsidR="00B06580" w:rsidRPr="00B06580" w:rsidRDefault="00B06580" w:rsidP="00B0658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6580">
              <w:rPr>
                <w:rFonts w:ascii="Times New Roman" w:eastAsia="Calibri" w:hAnsi="Times New Roman" w:cs="Times New Roman"/>
                <w:sz w:val="26"/>
                <w:szCs w:val="26"/>
              </w:rPr>
              <w:t>3. Демонтаж покрышек не входит в проект (будет выполнен силами детского сада).</w:t>
            </w:r>
          </w:p>
        </w:tc>
        <w:tc>
          <w:tcPr>
            <w:tcW w:w="1618" w:type="dxa"/>
          </w:tcPr>
          <w:p w:rsidR="00B06580" w:rsidRPr="00B06580" w:rsidRDefault="00B06580" w:rsidP="00B065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6580">
              <w:rPr>
                <w:rFonts w:ascii="Times New Roman" w:eastAsia="Calibri" w:hAnsi="Times New Roman" w:cs="Times New Roman"/>
                <w:sz w:val="26"/>
                <w:szCs w:val="26"/>
              </w:rPr>
              <w:t>3 000 000,00</w:t>
            </w:r>
          </w:p>
        </w:tc>
        <w:tc>
          <w:tcPr>
            <w:tcW w:w="1921" w:type="dxa"/>
          </w:tcPr>
          <w:p w:rsidR="00B06580" w:rsidRPr="00B06580" w:rsidRDefault="00B06580" w:rsidP="00B065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6580">
              <w:rPr>
                <w:rFonts w:ascii="Times New Roman" w:eastAsia="Calibri" w:hAnsi="Times New Roman" w:cs="Times New Roman"/>
                <w:sz w:val="26"/>
                <w:szCs w:val="26"/>
              </w:rPr>
              <w:t>2 970 000,00</w:t>
            </w:r>
          </w:p>
        </w:tc>
        <w:tc>
          <w:tcPr>
            <w:tcW w:w="1269" w:type="dxa"/>
          </w:tcPr>
          <w:p w:rsidR="00B06580" w:rsidRPr="00B06580" w:rsidRDefault="00B06580" w:rsidP="00B065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6580">
              <w:rPr>
                <w:rFonts w:ascii="Times New Roman" w:eastAsia="Calibri" w:hAnsi="Times New Roman" w:cs="Times New Roman"/>
                <w:sz w:val="26"/>
                <w:szCs w:val="26"/>
              </w:rPr>
              <w:t>30 000,00</w:t>
            </w:r>
          </w:p>
        </w:tc>
        <w:tc>
          <w:tcPr>
            <w:tcW w:w="1709" w:type="dxa"/>
          </w:tcPr>
          <w:p w:rsidR="00B06580" w:rsidRPr="00B06580" w:rsidRDefault="00B06580" w:rsidP="00B0658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6580">
              <w:rPr>
                <w:rFonts w:ascii="Times New Roman" w:eastAsia="Calibri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2155" w:type="dxa"/>
          </w:tcPr>
          <w:p w:rsidR="00B06580" w:rsidRPr="00B06580" w:rsidRDefault="00B06580" w:rsidP="00B0658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6580">
              <w:rPr>
                <w:rFonts w:ascii="Times New Roman" w:eastAsia="Calibri" w:hAnsi="Times New Roman" w:cs="Times New Roman"/>
                <w:sz w:val="26"/>
                <w:szCs w:val="26"/>
              </w:rPr>
              <w:t>Благоустройство территории для прогулок</w:t>
            </w:r>
          </w:p>
        </w:tc>
      </w:tr>
    </w:tbl>
    <w:p w:rsidR="00B06580" w:rsidRDefault="00B06580" w:rsidP="00B06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  <w:r w:rsidRPr="00B06580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О проектах-победителях инициативного бюджетирования по направлению «Твой проект» на территории Кировского муниципального района</w:t>
      </w:r>
    </w:p>
    <w:p w:rsidR="00536DA2" w:rsidRPr="00B06580" w:rsidRDefault="00536DA2" w:rsidP="00B06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</w:p>
    <w:p w:rsidR="009D06FB" w:rsidRDefault="00536DA2" w:rsidP="00536DA2">
      <w:pPr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постановления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Кировского муниципального района от 13.01.2025 года № 4 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победителем в конкурсном отборе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37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проектов инициативного бюджетирования по направлению «Твой проект»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открытого голосования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признан </w:t>
      </w:r>
      <w:bookmarkStart w:id="0" w:name="_GoBack"/>
      <w:bookmarkEnd w:id="0"/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«Детский сад №2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6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26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территории для прогулок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расположенного по адресу </w:t>
      </w:r>
      <w:proofErr w:type="spellStart"/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BB3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Кировский, 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Ленинская, д. 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9D06FB" w:rsidSect="00E11700">
      <w:pgSz w:w="16840" w:h="11907" w:orient="landscape" w:code="9"/>
      <w:pgMar w:top="720" w:right="720" w:bottom="720" w:left="720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945"/>
    <w:rsid w:val="00536DA2"/>
    <w:rsid w:val="009D06FB"/>
    <w:rsid w:val="00B06580"/>
    <w:rsid w:val="00CB7945"/>
    <w:rsid w:val="00E1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2025-04-15T00:09:00Z</dcterms:created>
  <dcterms:modified xsi:type="dcterms:W3CDTF">2025-04-15T00:43:00Z</dcterms:modified>
</cp:coreProperties>
</file>