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D8D" w:rsidRDefault="00332D8D" w:rsidP="00332D8D">
      <w:pPr>
        <w:jc w:val="center"/>
      </w:pPr>
      <w:r>
        <w:t xml:space="preserve">Контрольно-счетная комиссия </w:t>
      </w:r>
    </w:p>
    <w:p w:rsidR="00332D8D" w:rsidRDefault="00332D8D" w:rsidP="00332D8D">
      <w:pPr>
        <w:jc w:val="center"/>
      </w:pPr>
      <w:r>
        <w:t>Кировского муниципального района</w:t>
      </w:r>
    </w:p>
    <w:p w:rsidR="00332D8D" w:rsidRDefault="00332D8D" w:rsidP="00332D8D">
      <w:pPr>
        <w:jc w:val="center"/>
      </w:pPr>
      <w:r>
        <w:t>Приморского края</w:t>
      </w:r>
    </w:p>
    <w:p w:rsidR="00332D8D" w:rsidRDefault="00332D8D" w:rsidP="00332D8D">
      <w:pPr>
        <w:jc w:val="center"/>
        <w:rPr>
          <w:b/>
          <w:sz w:val="26"/>
          <w:szCs w:val="26"/>
        </w:rPr>
      </w:pPr>
    </w:p>
    <w:p w:rsidR="00332D8D" w:rsidRDefault="00332D8D" w:rsidP="00332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332D8D" w:rsidRDefault="00332D8D" w:rsidP="00332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о внесении изменений в муниципальную программу «Развитие малого и среднего предпринимательства в Кировском муниципальном районе на 2023 - 2027 годы»</w:t>
      </w:r>
    </w:p>
    <w:p w:rsidR="00332D8D" w:rsidRDefault="00332D8D" w:rsidP="00332D8D">
      <w:pPr>
        <w:jc w:val="center"/>
        <w:rPr>
          <w:b/>
          <w:sz w:val="28"/>
          <w:szCs w:val="28"/>
        </w:rPr>
      </w:pPr>
    </w:p>
    <w:p w:rsidR="00332D8D" w:rsidRDefault="00332D8D" w:rsidP="00332D8D">
      <w:pPr>
        <w:rPr>
          <w:b/>
          <w:sz w:val="28"/>
          <w:szCs w:val="28"/>
        </w:rPr>
      </w:pPr>
      <w:r>
        <w:rPr>
          <w:b/>
          <w:sz w:val="28"/>
          <w:szCs w:val="28"/>
        </w:rPr>
        <w:t>17 декабря</w:t>
      </w:r>
      <w:r>
        <w:rPr>
          <w:b/>
          <w:sz w:val="28"/>
          <w:szCs w:val="28"/>
        </w:rPr>
        <w:t xml:space="preserve"> 2024 года                                                                   </w:t>
      </w:r>
      <w:proofErr w:type="spellStart"/>
      <w:proofErr w:type="gram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 Кировский</w:t>
      </w:r>
      <w:proofErr w:type="gramEnd"/>
    </w:p>
    <w:p w:rsidR="00332D8D" w:rsidRDefault="00332D8D" w:rsidP="00332D8D">
      <w:pPr>
        <w:rPr>
          <w:b/>
          <w:sz w:val="28"/>
          <w:szCs w:val="28"/>
        </w:rPr>
      </w:pPr>
    </w:p>
    <w:p w:rsidR="00332D8D" w:rsidRDefault="00332D8D" w:rsidP="00332D8D">
      <w:pPr>
        <w:rPr>
          <w:b/>
          <w:sz w:val="12"/>
          <w:szCs w:val="12"/>
        </w:rPr>
      </w:pPr>
    </w:p>
    <w:p w:rsidR="00332D8D" w:rsidRDefault="00332D8D" w:rsidP="00332D8D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Финансово-экономическая экспертиза </w:t>
      </w:r>
      <w:bookmarkStart w:id="0" w:name="_GoBack"/>
      <w:r>
        <w:rPr>
          <w:sz w:val="28"/>
          <w:szCs w:val="28"/>
        </w:rPr>
        <w:t xml:space="preserve">на проект постановления администрации Кировского муниципального района о внесении изменений </w:t>
      </w:r>
      <w:proofErr w:type="gramStart"/>
      <w:r>
        <w:rPr>
          <w:sz w:val="28"/>
          <w:szCs w:val="28"/>
        </w:rPr>
        <w:t>в  муниципальную</w:t>
      </w:r>
      <w:proofErr w:type="gramEnd"/>
      <w:r>
        <w:rPr>
          <w:sz w:val="28"/>
          <w:szCs w:val="28"/>
        </w:rPr>
        <w:t xml:space="preserve"> программу «Развитие малого и среднего предпринимательства в  Кировском муниципальном районе на 2023 - 2027 годы» </w:t>
      </w:r>
      <w:bookmarkEnd w:id="0"/>
      <w:r>
        <w:rPr>
          <w:sz w:val="28"/>
          <w:szCs w:val="28"/>
        </w:rPr>
        <w:t>(далее - проект Программы) подготовлена в соответствии со статьей 157 Бюджетного кодекса Российской Федерации, статьей 8 Положения о Контрольно-счетной комиссии Кировского муниципального района.</w:t>
      </w:r>
    </w:p>
    <w:p w:rsidR="00332D8D" w:rsidRDefault="00332D8D" w:rsidP="00332D8D">
      <w:pPr>
        <w:tabs>
          <w:tab w:val="left" w:pos="1134"/>
        </w:tabs>
        <w:spacing w:line="288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332D8D" w:rsidRDefault="00332D8D" w:rsidP="00B91636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Предлагаемым проектом Программы, в сравнении с редакцией от </w:t>
      </w:r>
      <w:r>
        <w:rPr>
          <w:sz w:val="28"/>
          <w:szCs w:val="28"/>
        </w:rPr>
        <w:t>12.09.2024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255</w:t>
      </w:r>
      <w:r>
        <w:rPr>
          <w:sz w:val="28"/>
          <w:szCs w:val="28"/>
        </w:rPr>
        <w:t xml:space="preserve">, администрация Кировского муниципального района планирует </w:t>
      </w:r>
      <w:r>
        <w:rPr>
          <w:b/>
          <w:i/>
          <w:sz w:val="28"/>
          <w:szCs w:val="28"/>
        </w:rPr>
        <w:t xml:space="preserve">скорректировать </w:t>
      </w:r>
      <w:r>
        <w:rPr>
          <w:sz w:val="28"/>
          <w:szCs w:val="28"/>
        </w:rPr>
        <w:t>объем финансирования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программных мероприятий.</w:t>
      </w:r>
    </w:p>
    <w:p w:rsidR="00332D8D" w:rsidRDefault="00332D8D" w:rsidP="00332D8D">
      <w:pPr>
        <w:ind w:firstLine="709"/>
        <w:jc w:val="both"/>
        <w:rPr>
          <w:sz w:val="16"/>
          <w:szCs w:val="16"/>
        </w:rPr>
      </w:pPr>
    </w:p>
    <w:p w:rsidR="00332D8D" w:rsidRDefault="00332D8D" w:rsidP="00332D8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проектом Программы предлагается следующее.</w:t>
      </w:r>
    </w:p>
    <w:p w:rsidR="00332D8D" w:rsidRDefault="00332D8D" w:rsidP="00332D8D">
      <w:pPr>
        <w:spacing w:line="276" w:lineRule="auto"/>
        <w:ind w:firstLine="709"/>
        <w:jc w:val="both"/>
        <w:rPr>
          <w:sz w:val="16"/>
          <w:szCs w:val="16"/>
        </w:rPr>
      </w:pPr>
    </w:p>
    <w:p w:rsidR="00332D8D" w:rsidRPr="00B477A2" w:rsidRDefault="00332D8D" w:rsidP="00B9163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-142" w:firstLine="850"/>
        <w:jc w:val="both"/>
        <w:rPr>
          <w:sz w:val="28"/>
          <w:szCs w:val="28"/>
        </w:rPr>
      </w:pPr>
      <w:r w:rsidRPr="00B477A2">
        <w:rPr>
          <w:sz w:val="28"/>
          <w:szCs w:val="28"/>
        </w:rPr>
        <w:t xml:space="preserve">  В паспорте проекта Программы разделе «Объем бюджетных ассигнований муниципальной программы»</w:t>
      </w:r>
      <w:r w:rsidR="00B477A2" w:rsidRPr="00B477A2">
        <w:rPr>
          <w:sz w:val="28"/>
          <w:szCs w:val="28"/>
        </w:rPr>
        <w:t xml:space="preserve">, а также в </w:t>
      </w:r>
      <w:proofErr w:type="gramStart"/>
      <w:r w:rsidR="00B477A2" w:rsidRPr="00B477A2">
        <w:rPr>
          <w:sz w:val="28"/>
          <w:szCs w:val="28"/>
        </w:rPr>
        <w:t xml:space="preserve">текстовой  </w:t>
      </w:r>
      <w:r w:rsidR="00B477A2">
        <w:rPr>
          <w:sz w:val="28"/>
          <w:szCs w:val="28"/>
        </w:rPr>
        <w:t>части</w:t>
      </w:r>
      <w:proofErr w:type="gramEnd"/>
      <w:r w:rsidR="00B477A2">
        <w:rPr>
          <w:sz w:val="28"/>
          <w:szCs w:val="28"/>
        </w:rPr>
        <w:t xml:space="preserve"> </w:t>
      </w:r>
      <w:r w:rsidR="00B477A2" w:rsidRPr="00B477A2">
        <w:rPr>
          <w:sz w:val="28"/>
          <w:szCs w:val="28"/>
        </w:rPr>
        <w:t>разделе 6 «Ресур</w:t>
      </w:r>
      <w:r w:rsidR="00B477A2">
        <w:rPr>
          <w:sz w:val="28"/>
          <w:szCs w:val="28"/>
        </w:rPr>
        <w:t>с</w:t>
      </w:r>
      <w:r w:rsidR="00B477A2" w:rsidRPr="00B477A2">
        <w:rPr>
          <w:sz w:val="28"/>
          <w:szCs w:val="28"/>
        </w:rPr>
        <w:t xml:space="preserve">ное обеспечение реализации муниципальной программы»  </w:t>
      </w:r>
      <w:r w:rsidRPr="00B477A2">
        <w:rPr>
          <w:sz w:val="28"/>
          <w:szCs w:val="28"/>
        </w:rPr>
        <w:t xml:space="preserve"> предлагается </w:t>
      </w:r>
      <w:r w:rsidR="007E0250" w:rsidRPr="00B477A2">
        <w:rPr>
          <w:b/>
          <w:i/>
          <w:sz w:val="28"/>
          <w:szCs w:val="28"/>
        </w:rPr>
        <w:t>сократить</w:t>
      </w:r>
      <w:r w:rsidRPr="00B477A2">
        <w:rPr>
          <w:b/>
          <w:i/>
          <w:sz w:val="28"/>
          <w:szCs w:val="28"/>
        </w:rPr>
        <w:t xml:space="preserve">  </w:t>
      </w:r>
      <w:r w:rsidRPr="00B477A2">
        <w:rPr>
          <w:sz w:val="28"/>
          <w:szCs w:val="28"/>
        </w:rPr>
        <w:t xml:space="preserve">объем финансирования программных мероприятий в общей сумме на  </w:t>
      </w:r>
      <w:r w:rsidR="007E0250" w:rsidRPr="00B477A2">
        <w:rPr>
          <w:b/>
          <w:i/>
          <w:sz w:val="28"/>
          <w:szCs w:val="28"/>
        </w:rPr>
        <w:t>128,0</w:t>
      </w:r>
      <w:r w:rsidRPr="00B477A2">
        <w:rPr>
          <w:b/>
          <w:i/>
          <w:sz w:val="28"/>
          <w:szCs w:val="28"/>
        </w:rPr>
        <w:t xml:space="preserve"> тыс. рублей</w:t>
      </w:r>
      <w:r w:rsidRPr="00B477A2">
        <w:rPr>
          <w:sz w:val="28"/>
          <w:szCs w:val="28"/>
        </w:rPr>
        <w:t xml:space="preserve"> (</w:t>
      </w:r>
      <w:r w:rsidR="00B477A2" w:rsidRPr="00B477A2">
        <w:rPr>
          <w:sz w:val="28"/>
          <w:szCs w:val="28"/>
        </w:rPr>
        <w:t>с 881,2</w:t>
      </w:r>
      <w:r w:rsidRPr="00B477A2">
        <w:rPr>
          <w:sz w:val="28"/>
          <w:szCs w:val="28"/>
        </w:rPr>
        <w:t xml:space="preserve"> до </w:t>
      </w:r>
      <w:r w:rsidR="00B477A2" w:rsidRPr="00B477A2">
        <w:rPr>
          <w:sz w:val="28"/>
          <w:szCs w:val="28"/>
        </w:rPr>
        <w:t>753,2</w:t>
      </w:r>
      <w:r w:rsidR="00B91636">
        <w:rPr>
          <w:sz w:val="28"/>
          <w:szCs w:val="28"/>
        </w:rPr>
        <w:t xml:space="preserve"> тыс. рублей), из них</w:t>
      </w:r>
      <w:r w:rsidRPr="00B477A2">
        <w:rPr>
          <w:sz w:val="28"/>
          <w:szCs w:val="28"/>
        </w:rPr>
        <w:t>:</w:t>
      </w:r>
    </w:p>
    <w:p w:rsidR="00332D8D" w:rsidRDefault="00332D8D" w:rsidP="00B477A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на </w:t>
      </w:r>
      <w:r w:rsidR="00B477A2">
        <w:rPr>
          <w:b/>
          <w:i/>
          <w:sz w:val="28"/>
          <w:szCs w:val="28"/>
        </w:rPr>
        <w:t xml:space="preserve">128,0 </w:t>
      </w:r>
      <w:r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 xml:space="preserve"> (с </w:t>
      </w:r>
      <w:r w:rsidR="00B477A2">
        <w:rPr>
          <w:sz w:val="28"/>
          <w:szCs w:val="28"/>
        </w:rPr>
        <w:t>200,0</w:t>
      </w:r>
      <w:r>
        <w:rPr>
          <w:sz w:val="28"/>
          <w:szCs w:val="28"/>
        </w:rPr>
        <w:t xml:space="preserve"> до </w:t>
      </w:r>
      <w:r w:rsidR="00B477A2">
        <w:rPr>
          <w:sz w:val="28"/>
          <w:szCs w:val="28"/>
        </w:rPr>
        <w:t>72,0</w:t>
      </w:r>
      <w:r>
        <w:rPr>
          <w:sz w:val="28"/>
          <w:szCs w:val="28"/>
        </w:rPr>
        <w:t xml:space="preserve"> тыс. рублей). </w:t>
      </w:r>
    </w:p>
    <w:p w:rsidR="00332D8D" w:rsidRDefault="00332D8D" w:rsidP="00332D8D">
      <w:pPr>
        <w:spacing w:line="276" w:lineRule="auto"/>
        <w:ind w:firstLine="708"/>
        <w:jc w:val="both"/>
        <w:rPr>
          <w:sz w:val="16"/>
          <w:szCs w:val="16"/>
        </w:rPr>
      </w:pPr>
    </w:p>
    <w:p w:rsidR="00B477A2" w:rsidRDefault="00560F6F" w:rsidP="00B91636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477A2">
        <w:rPr>
          <w:sz w:val="28"/>
          <w:szCs w:val="28"/>
        </w:rPr>
        <w:t xml:space="preserve">В паспорте проекта Программы </w:t>
      </w:r>
      <w:proofErr w:type="gramStart"/>
      <w:r w:rsidRPr="00B477A2">
        <w:rPr>
          <w:sz w:val="28"/>
          <w:szCs w:val="28"/>
        </w:rPr>
        <w:t xml:space="preserve">раздел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 xml:space="preserve">Структура муниципальной программы», </w:t>
      </w:r>
      <w:r w:rsidRPr="00B477A2">
        <w:rPr>
          <w:sz w:val="28"/>
          <w:szCs w:val="28"/>
        </w:rPr>
        <w:t xml:space="preserve">а также в текстовой  </w:t>
      </w:r>
      <w:r>
        <w:rPr>
          <w:sz w:val="28"/>
          <w:szCs w:val="28"/>
        </w:rPr>
        <w:t xml:space="preserve">части </w:t>
      </w:r>
      <w:r w:rsidRPr="00B477A2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4  «Перечень и краткое описание реализуемых в составе муниципальной программы  отдельных мероприятий» предлагается </w:t>
      </w:r>
      <w:r w:rsidRPr="00560F6F">
        <w:rPr>
          <w:b/>
          <w:i/>
          <w:sz w:val="28"/>
          <w:szCs w:val="28"/>
        </w:rPr>
        <w:t>дополнить</w:t>
      </w:r>
      <w:r>
        <w:rPr>
          <w:sz w:val="28"/>
          <w:szCs w:val="28"/>
        </w:rPr>
        <w:t xml:space="preserve"> пунктом 5 следующего содержания</w:t>
      </w:r>
      <w:r w:rsidR="007D7F6D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 w:rsidR="00B91636">
        <w:rPr>
          <w:sz w:val="28"/>
          <w:szCs w:val="28"/>
        </w:rPr>
        <w:t xml:space="preserve">5. </w:t>
      </w:r>
      <w:r>
        <w:rPr>
          <w:sz w:val="28"/>
          <w:szCs w:val="28"/>
        </w:rPr>
        <w:t>Проведение информационных встреч, разъяснительных мероприятий среди учащихся,  с целью вовлечения молодежи в бизнес».</w:t>
      </w:r>
    </w:p>
    <w:p w:rsidR="007D7F6D" w:rsidRPr="0024127B" w:rsidRDefault="007D7F6D" w:rsidP="0024127B">
      <w:pPr>
        <w:rPr>
          <w:sz w:val="16"/>
          <w:szCs w:val="16"/>
        </w:rPr>
      </w:pPr>
    </w:p>
    <w:p w:rsidR="007D7F6D" w:rsidRDefault="0024127B" w:rsidP="00B91636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D7F6D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="007D7F6D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«Сведения о целевых индикаторах муниципальной программы»</w:t>
      </w:r>
      <w:r>
        <w:rPr>
          <w:sz w:val="28"/>
          <w:szCs w:val="28"/>
        </w:rPr>
        <w:t xml:space="preserve">, а также Приложении № </w:t>
      </w:r>
      <w:proofErr w:type="gramStart"/>
      <w:r>
        <w:rPr>
          <w:sz w:val="28"/>
          <w:szCs w:val="28"/>
        </w:rPr>
        <w:t xml:space="preserve">3 </w:t>
      </w:r>
      <w:r w:rsidR="007D7F6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 xml:space="preserve">Оценка достижения </w:t>
      </w:r>
      <w:r>
        <w:rPr>
          <w:sz w:val="28"/>
          <w:szCs w:val="28"/>
        </w:rPr>
        <w:lastRenderedPageBreak/>
        <w:t xml:space="preserve">целевых индикаторов муниципальной программы» </w:t>
      </w:r>
      <w:r w:rsidR="007D7F6D">
        <w:rPr>
          <w:sz w:val="28"/>
          <w:szCs w:val="28"/>
        </w:rPr>
        <w:t xml:space="preserve">проекта Программы </w:t>
      </w:r>
      <w:r>
        <w:rPr>
          <w:sz w:val="28"/>
          <w:szCs w:val="28"/>
        </w:rPr>
        <w:t>предлагается</w:t>
      </w:r>
      <w:r w:rsidR="007D7F6D">
        <w:rPr>
          <w:sz w:val="28"/>
          <w:szCs w:val="28"/>
        </w:rPr>
        <w:t xml:space="preserve"> </w:t>
      </w:r>
      <w:r w:rsidRPr="0024127B">
        <w:rPr>
          <w:b/>
          <w:i/>
          <w:sz w:val="28"/>
          <w:szCs w:val="28"/>
        </w:rPr>
        <w:t>увеличи</w:t>
      </w:r>
      <w:r>
        <w:rPr>
          <w:b/>
          <w:i/>
          <w:sz w:val="28"/>
          <w:szCs w:val="28"/>
        </w:rPr>
        <w:t>ть</w:t>
      </w:r>
      <w:r>
        <w:rPr>
          <w:sz w:val="28"/>
          <w:szCs w:val="28"/>
        </w:rPr>
        <w:t xml:space="preserve"> </w:t>
      </w:r>
      <w:r w:rsidR="007D7F6D">
        <w:rPr>
          <w:sz w:val="28"/>
          <w:szCs w:val="28"/>
        </w:rPr>
        <w:t xml:space="preserve">количество налогоплательщиков налога на </w:t>
      </w:r>
      <w:r w:rsidR="001575F4">
        <w:rPr>
          <w:sz w:val="28"/>
          <w:szCs w:val="28"/>
        </w:rPr>
        <w:t>профессиональный</w:t>
      </w:r>
      <w:r w:rsidR="007D7F6D">
        <w:rPr>
          <w:sz w:val="28"/>
          <w:szCs w:val="28"/>
        </w:rPr>
        <w:t xml:space="preserve"> доход:</w:t>
      </w:r>
    </w:p>
    <w:p w:rsidR="007D7F6D" w:rsidRDefault="001575F4" w:rsidP="007D7F6D">
      <w:pPr>
        <w:pStyle w:val="a3"/>
        <w:rPr>
          <w:sz w:val="28"/>
          <w:szCs w:val="28"/>
        </w:rPr>
      </w:pPr>
      <w:r>
        <w:rPr>
          <w:sz w:val="28"/>
          <w:szCs w:val="28"/>
        </w:rPr>
        <w:t>2024 год – на 600 человек (с 470 до 1 070);</w:t>
      </w:r>
    </w:p>
    <w:p w:rsidR="001575F4" w:rsidRDefault="001575F4" w:rsidP="007D7F6D">
      <w:pPr>
        <w:pStyle w:val="a3"/>
        <w:rPr>
          <w:sz w:val="28"/>
          <w:szCs w:val="28"/>
        </w:rPr>
      </w:pPr>
      <w:r>
        <w:rPr>
          <w:sz w:val="28"/>
          <w:szCs w:val="28"/>
        </w:rPr>
        <w:t>2025 год – на 670,0 человек (с 500 до 1 170);</w:t>
      </w:r>
    </w:p>
    <w:p w:rsidR="001575F4" w:rsidRDefault="001575F4" w:rsidP="007D7F6D">
      <w:pPr>
        <w:pStyle w:val="a3"/>
        <w:rPr>
          <w:sz w:val="28"/>
          <w:szCs w:val="28"/>
        </w:rPr>
      </w:pPr>
      <w:r>
        <w:rPr>
          <w:sz w:val="28"/>
          <w:szCs w:val="28"/>
        </w:rPr>
        <w:t>2026 год – на 725 человек (с 550 до 1275);</w:t>
      </w:r>
    </w:p>
    <w:p w:rsidR="001575F4" w:rsidRDefault="001575F4" w:rsidP="007D7F6D">
      <w:pPr>
        <w:pStyle w:val="a3"/>
        <w:rPr>
          <w:sz w:val="28"/>
          <w:szCs w:val="28"/>
        </w:rPr>
      </w:pPr>
      <w:r>
        <w:rPr>
          <w:sz w:val="28"/>
          <w:szCs w:val="28"/>
        </w:rPr>
        <w:t>2027 год – на 764 человека (с 616 до 1 380).</w:t>
      </w:r>
    </w:p>
    <w:p w:rsidR="001575F4" w:rsidRPr="001575F4" w:rsidRDefault="001575F4" w:rsidP="007D7F6D">
      <w:pPr>
        <w:pStyle w:val="a3"/>
        <w:rPr>
          <w:sz w:val="16"/>
          <w:szCs w:val="16"/>
        </w:rPr>
      </w:pPr>
    </w:p>
    <w:p w:rsidR="00332D8D" w:rsidRPr="001575F4" w:rsidRDefault="0024127B" w:rsidP="001575F4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32D8D" w:rsidRPr="001575F4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="00332D8D" w:rsidRPr="001575F4">
        <w:rPr>
          <w:sz w:val="28"/>
          <w:szCs w:val="28"/>
        </w:rPr>
        <w:t xml:space="preserve"> № 2 </w:t>
      </w:r>
      <w:r w:rsidR="001575F4">
        <w:rPr>
          <w:sz w:val="28"/>
          <w:szCs w:val="28"/>
        </w:rPr>
        <w:t>«Финансовое обеспечение муниципальной программы»</w:t>
      </w:r>
      <w:r w:rsidR="00332D8D" w:rsidRPr="001575F4">
        <w:rPr>
          <w:sz w:val="28"/>
          <w:szCs w:val="28"/>
        </w:rPr>
        <w:t xml:space="preserve"> </w:t>
      </w:r>
      <w:r w:rsidRPr="001575F4">
        <w:rPr>
          <w:sz w:val="28"/>
          <w:szCs w:val="28"/>
        </w:rPr>
        <w:t xml:space="preserve">проекта Программы </w:t>
      </w:r>
      <w:r w:rsidR="001575F4">
        <w:rPr>
          <w:sz w:val="28"/>
          <w:szCs w:val="28"/>
        </w:rPr>
        <w:t xml:space="preserve">в 2024 году </w:t>
      </w:r>
      <w:r>
        <w:rPr>
          <w:sz w:val="28"/>
          <w:szCs w:val="28"/>
        </w:rPr>
        <w:t>предлагается</w:t>
      </w:r>
      <w:r w:rsidR="00332D8D" w:rsidRPr="001575F4">
        <w:rPr>
          <w:sz w:val="28"/>
          <w:szCs w:val="28"/>
        </w:rPr>
        <w:t xml:space="preserve"> </w:t>
      </w:r>
      <w:r w:rsidR="00332D8D" w:rsidRPr="001575F4">
        <w:rPr>
          <w:b/>
          <w:i/>
          <w:sz w:val="28"/>
          <w:szCs w:val="28"/>
        </w:rPr>
        <w:t>корректировка</w:t>
      </w:r>
      <w:r w:rsidR="00332D8D" w:rsidRPr="001575F4">
        <w:rPr>
          <w:sz w:val="28"/>
          <w:szCs w:val="28"/>
        </w:rPr>
        <w:t xml:space="preserve"> в разрезе программных мероприятий, в том числе:</w:t>
      </w:r>
    </w:p>
    <w:p w:rsidR="001575F4" w:rsidRDefault="001575F4" w:rsidP="00CE008A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1575F4">
        <w:rPr>
          <w:b/>
          <w:i/>
          <w:sz w:val="28"/>
          <w:szCs w:val="28"/>
        </w:rPr>
        <w:t xml:space="preserve">исключить </w:t>
      </w:r>
      <w:r w:rsidR="00332D8D" w:rsidRPr="001575F4">
        <w:rPr>
          <w:sz w:val="28"/>
          <w:szCs w:val="28"/>
        </w:rPr>
        <w:t xml:space="preserve">предоставление субсидий </w:t>
      </w:r>
      <w:r w:rsidR="00B91636">
        <w:rPr>
          <w:sz w:val="28"/>
          <w:szCs w:val="28"/>
        </w:rPr>
        <w:t>субъектам малого и среднего предпринимательства</w:t>
      </w:r>
      <w:r w:rsidR="009239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Pr="001575F4">
        <w:rPr>
          <w:b/>
          <w:i/>
          <w:sz w:val="28"/>
          <w:szCs w:val="28"/>
        </w:rPr>
        <w:t>69,0 тыс. рублей</w:t>
      </w:r>
      <w:r>
        <w:rPr>
          <w:sz w:val="28"/>
          <w:szCs w:val="28"/>
        </w:rPr>
        <w:t xml:space="preserve"> </w:t>
      </w:r>
      <w:r w:rsidR="00332D8D" w:rsidRPr="001575F4">
        <w:rPr>
          <w:sz w:val="28"/>
          <w:szCs w:val="28"/>
        </w:rPr>
        <w:t>на</w:t>
      </w:r>
      <w:r>
        <w:rPr>
          <w:sz w:val="28"/>
          <w:szCs w:val="28"/>
        </w:rPr>
        <w:t>:</w:t>
      </w:r>
    </w:p>
    <w:p w:rsidR="00332D8D" w:rsidRDefault="00B91636" w:rsidP="00B91636">
      <w:pPr>
        <w:tabs>
          <w:tab w:val="left" w:pos="0"/>
          <w:tab w:val="left" w:pos="709"/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75F4" w:rsidRPr="001575F4">
        <w:rPr>
          <w:sz w:val="28"/>
          <w:szCs w:val="28"/>
        </w:rPr>
        <w:t xml:space="preserve">возмещение части затрат, связанных с приобретением оборудования в целях создания </w:t>
      </w:r>
      <w:proofErr w:type="gramStart"/>
      <w:r w:rsidR="001575F4" w:rsidRPr="001575F4">
        <w:rPr>
          <w:sz w:val="28"/>
          <w:szCs w:val="28"/>
        </w:rPr>
        <w:t>и  (</w:t>
      </w:r>
      <w:proofErr w:type="gramEnd"/>
      <w:r w:rsidR="001575F4" w:rsidRPr="001575F4">
        <w:rPr>
          <w:sz w:val="28"/>
          <w:szCs w:val="28"/>
        </w:rPr>
        <w:t>или) развития модернизации производства товаров (работ, услуг);</w:t>
      </w:r>
    </w:p>
    <w:p w:rsidR="001575F4" w:rsidRDefault="001575F4" w:rsidP="00B91636">
      <w:pPr>
        <w:tabs>
          <w:tab w:val="left" w:pos="0"/>
          <w:tab w:val="left" w:pos="709"/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возмещение части затрат</w:t>
      </w:r>
      <w:r w:rsidR="00B91636">
        <w:rPr>
          <w:sz w:val="28"/>
          <w:szCs w:val="28"/>
        </w:rPr>
        <w:t xml:space="preserve">, связанных </w:t>
      </w:r>
      <w:r>
        <w:rPr>
          <w:sz w:val="28"/>
          <w:szCs w:val="28"/>
        </w:rPr>
        <w:t>в связи с началом предпринимательской деятельности;</w:t>
      </w:r>
    </w:p>
    <w:p w:rsidR="001575F4" w:rsidRPr="001575F4" w:rsidRDefault="001575F4" w:rsidP="00B91636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7A24">
        <w:rPr>
          <w:sz w:val="28"/>
          <w:szCs w:val="28"/>
        </w:rPr>
        <w:t xml:space="preserve">2) </w:t>
      </w:r>
      <w:r w:rsidRPr="001575F4">
        <w:rPr>
          <w:b/>
          <w:i/>
          <w:sz w:val="28"/>
          <w:szCs w:val="28"/>
        </w:rPr>
        <w:t xml:space="preserve">исключить </w:t>
      </w:r>
      <w:r w:rsidRPr="001575F4">
        <w:rPr>
          <w:sz w:val="28"/>
          <w:szCs w:val="28"/>
        </w:rPr>
        <w:t xml:space="preserve">предоставление субсидий </w:t>
      </w:r>
      <w:r w:rsidR="0024127B">
        <w:rPr>
          <w:sz w:val="28"/>
          <w:szCs w:val="28"/>
        </w:rPr>
        <w:t>физическим лицам, применяющим специальный налоговый режим «Налог на профессиональны</w:t>
      </w:r>
      <w:r w:rsidR="00467A24">
        <w:rPr>
          <w:sz w:val="28"/>
          <w:szCs w:val="28"/>
        </w:rPr>
        <w:t>й</w:t>
      </w:r>
      <w:r w:rsidR="0024127B">
        <w:rPr>
          <w:sz w:val="28"/>
          <w:szCs w:val="28"/>
        </w:rPr>
        <w:t xml:space="preserve"> доход»</w:t>
      </w:r>
      <w:r w:rsidR="00467A24">
        <w:rPr>
          <w:sz w:val="28"/>
          <w:szCs w:val="28"/>
        </w:rPr>
        <w:t>,</w:t>
      </w:r>
      <w:r w:rsidR="0024127B">
        <w:rPr>
          <w:sz w:val="28"/>
          <w:szCs w:val="28"/>
        </w:rPr>
        <w:t xml:space="preserve"> </w:t>
      </w:r>
      <w:r w:rsidRPr="001575F4">
        <w:rPr>
          <w:sz w:val="28"/>
          <w:szCs w:val="28"/>
        </w:rPr>
        <w:t xml:space="preserve">в сумме </w:t>
      </w:r>
      <w:r>
        <w:rPr>
          <w:b/>
          <w:i/>
          <w:sz w:val="28"/>
          <w:szCs w:val="28"/>
        </w:rPr>
        <w:t>5</w:t>
      </w:r>
      <w:r w:rsidRPr="001575F4">
        <w:rPr>
          <w:b/>
          <w:i/>
          <w:sz w:val="28"/>
          <w:szCs w:val="28"/>
        </w:rPr>
        <w:t>9,0 тыс. рублей</w:t>
      </w:r>
      <w:r w:rsidRPr="001575F4">
        <w:rPr>
          <w:sz w:val="28"/>
          <w:szCs w:val="28"/>
        </w:rPr>
        <w:t xml:space="preserve"> на:</w:t>
      </w:r>
    </w:p>
    <w:p w:rsidR="001575F4" w:rsidRDefault="001575F4" w:rsidP="001575F4">
      <w:pPr>
        <w:tabs>
          <w:tab w:val="left" w:pos="0"/>
          <w:tab w:val="left" w:pos="709"/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7A24">
        <w:rPr>
          <w:sz w:val="28"/>
          <w:szCs w:val="28"/>
        </w:rPr>
        <w:t>возмещение стоимости расходных материалов и инвентаря</w:t>
      </w:r>
      <w:r w:rsidR="00B91636">
        <w:rPr>
          <w:sz w:val="28"/>
          <w:szCs w:val="28"/>
        </w:rPr>
        <w:t xml:space="preserve">, </w:t>
      </w:r>
      <w:proofErr w:type="gramStart"/>
      <w:r w:rsidR="00B91636">
        <w:rPr>
          <w:sz w:val="28"/>
          <w:szCs w:val="28"/>
        </w:rPr>
        <w:t xml:space="preserve">связанных </w:t>
      </w:r>
      <w:r w:rsidR="00467A24">
        <w:rPr>
          <w:sz w:val="28"/>
          <w:szCs w:val="28"/>
        </w:rPr>
        <w:t xml:space="preserve"> в</w:t>
      </w:r>
      <w:proofErr w:type="gramEnd"/>
      <w:r w:rsidR="00467A24">
        <w:rPr>
          <w:sz w:val="28"/>
          <w:szCs w:val="28"/>
        </w:rPr>
        <w:t xml:space="preserve"> связи с производством  (реализацией) товаров (работ, услуг) для осуществления своей деятельности.</w:t>
      </w:r>
    </w:p>
    <w:p w:rsidR="00467A24" w:rsidRPr="00467A24" w:rsidRDefault="00467A24" w:rsidP="001575F4">
      <w:pPr>
        <w:tabs>
          <w:tab w:val="left" w:pos="0"/>
          <w:tab w:val="left" w:pos="709"/>
          <w:tab w:val="left" w:pos="1134"/>
        </w:tabs>
        <w:spacing w:line="276" w:lineRule="auto"/>
        <w:jc w:val="both"/>
        <w:rPr>
          <w:sz w:val="16"/>
          <w:szCs w:val="16"/>
        </w:rPr>
      </w:pPr>
    </w:p>
    <w:p w:rsidR="001575F4" w:rsidRDefault="00467A24" w:rsidP="00467A24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575F4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1575F4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Pr="001575F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Порядок предоставления субсидий </w:t>
      </w:r>
      <w:r w:rsidR="00B91636">
        <w:rPr>
          <w:sz w:val="28"/>
          <w:szCs w:val="28"/>
        </w:rPr>
        <w:t>субъектам малого и среднего предпринимательства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физическим лицам, применяющим специальный налоговый режим «Налог на профессиональный доход»</w:t>
      </w:r>
      <w:r w:rsidRPr="001575F4">
        <w:rPr>
          <w:sz w:val="28"/>
          <w:szCs w:val="28"/>
        </w:rPr>
        <w:t xml:space="preserve"> проекта Программы</w:t>
      </w:r>
      <w:r>
        <w:rPr>
          <w:sz w:val="28"/>
          <w:szCs w:val="28"/>
        </w:rPr>
        <w:t xml:space="preserve"> предлагается </w:t>
      </w:r>
      <w:r w:rsidRPr="00467A24">
        <w:rPr>
          <w:b/>
          <w:i/>
          <w:sz w:val="28"/>
          <w:szCs w:val="28"/>
        </w:rPr>
        <w:t xml:space="preserve">в новой редакции </w:t>
      </w:r>
      <w:r>
        <w:rPr>
          <w:b/>
          <w:i/>
          <w:sz w:val="28"/>
          <w:szCs w:val="28"/>
        </w:rPr>
        <w:t xml:space="preserve"> </w:t>
      </w:r>
      <w:r w:rsidRPr="00467A24">
        <w:rPr>
          <w:sz w:val="28"/>
          <w:szCs w:val="28"/>
        </w:rPr>
        <w:t xml:space="preserve">с учетом замечаний, указанных </w:t>
      </w:r>
      <w:r>
        <w:rPr>
          <w:sz w:val="28"/>
          <w:szCs w:val="28"/>
        </w:rPr>
        <w:t>в акте п</w:t>
      </w:r>
      <w:r>
        <w:rPr>
          <w:sz w:val="28"/>
          <w:szCs w:val="28"/>
        </w:rPr>
        <w:t>роверк</w:t>
      </w:r>
      <w:r>
        <w:rPr>
          <w:sz w:val="28"/>
          <w:szCs w:val="28"/>
        </w:rPr>
        <w:t>и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соблюдения установленного порядка предоставления из бюджета Кировского муниципального района субсидий субъектам малого и среднего предпринимательства</w:t>
      </w:r>
      <w:r>
        <w:rPr>
          <w:sz w:val="28"/>
          <w:szCs w:val="28"/>
        </w:rPr>
        <w:t>, проведенной Контрольно-счетной комиссией Кировского муниципального района.</w:t>
      </w:r>
    </w:p>
    <w:p w:rsidR="00467A24" w:rsidRDefault="00467A24" w:rsidP="00467A24">
      <w:pPr>
        <w:pStyle w:val="a3"/>
        <w:tabs>
          <w:tab w:val="left" w:pos="0"/>
          <w:tab w:val="left" w:pos="993"/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</w:p>
    <w:p w:rsidR="00467A24" w:rsidRDefault="00467A24" w:rsidP="00467A24">
      <w:pPr>
        <w:pStyle w:val="a3"/>
        <w:tabs>
          <w:tab w:val="left" w:pos="0"/>
          <w:tab w:val="left" w:pos="993"/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</w:p>
    <w:p w:rsidR="00467A24" w:rsidRDefault="00467A24" w:rsidP="00467A24">
      <w:pPr>
        <w:spacing w:line="276" w:lineRule="auto"/>
        <w:ind w:firstLine="708"/>
        <w:jc w:val="both"/>
        <w:rPr>
          <w:sz w:val="28"/>
          <w:szCs w:val="28"/>
        </w:rPr>
      </w:pPr>
      <w:r w:rsidRPr="00C04EFA">
        <w:rPr>
          <w:sz w:val="28"/>
          <w:szCs w:val="28"/>
        </w:rPr>
        <w:t xml:space="preserve">По итогам финансово-экономической экспертизы на проект постановления администрации Кировского муниципального района о внесении изменений в  муниципальную программу </w:t>
      </w:r>
      <w:r>
        <w:rPr>
          <w:sz w:val="28"/>
          <w:szCs w:val="28"/>
        </w:rPr>
        <w:t xml:space="preserve">«Развитие малого и среднего предпринимательства в  Кировском муниципальном районе на 2023 - 2027 годы» </w:t>
      </w:r>
      <w:r w:rsidRPr="00C04EFA">
        <w:rPr>
          <w:sz w:val="28"/>
          <w:szCs w:val="28"/>
        </w:rPr>
        <w:t>Контрольно-счетная комиссия отмечает, что</w:t>
      </w:r>
      <w:r w:rsidRPr="00BD7F5C">
        <w:rPr>
          <w:sz w:val="28"/>
          <w:szCs w:val="28"/>
        </w:rPr>
        <w:t xml:space="preserve"> ежегодный объем </w:t>
      </w:r>
      <w:r w:rsidRPr="00BD7F5C">
        <w:rPr>
          <w:sz w:val="28"/>
          <w:szCs w:val="28"/>
        </w:rPr>
        <w:lastRenderedPageBreak/>
        <w:t xml:space="preserve">финансирования программных мероприятий, предложенный проектом Программы,  </w:t>
      </w:r>
      <w:r w:rsidRPr="00BD7F5C">
        <w:rPr>
          <w:b/>
          <w:i/>
          <w:sz w:val="28"/>
          <w:szCs w:val="28"/>
        </w:rPr>
        <w:t>соответствует</w:t>
      </w:r>
      <w:r w:rsidRPr="00BD7F5C">
        <w:rPr>
          <w:sz w:val="28"/>
          <w:szCs w:val="28"/>
        </w:rPr>
        <w:t xml:space="preserve">  Проекту решения Думы Кировского муниципального района «О внесении изменений в решение Думы Кировского муниципального района от 14.12.2023 № 137-НПА «О районном бюджете Кировского муниципального района на 2024 и плановый период 2025 и 2026 годов», представленному в Контрольно-счетную комиссию </w:t>
      </w:r>
      <w:r>
        <w:rPr>
          <w:sz w:val="28"/>
          <w:szCs w:val="28"/>
        </w:rPr>
        <w:t>10 декабря</w:t>
      </w:r>
      <w:r w:rsidRPr="00BD7F5C">
        <w:rPr>
          <w:sz w:val="28"/>
          <w:szCs w:val="28"/>
        </w:rPr>
        <w:t xml:space="preserve"> 2024 года.</w:t>
      </w:r>
    </w:p>
    <w:p w:rsidR="00467A24" w:rsidRDefault="00467A24" w:rsidP="00467A24">
      <w:pPr>
        <w:pStyle w:val="a3"/>
        <w:tabs>
          <w:tab w:val="left" w:pos="0"/>
          <w:tab w:val="left" w:pos="993"/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</w:p>
    <w:p w:rsidR="00467A24" w:rsidRPr="00467A24" w:rsidRDefault="00467A24" w:rsidP="00467A24">
      <w:pPr>
        <w:pStyle w:val="a3"/>
        <w:tabs>
          <w:tab w:val="left" w:pos="0"/>
          <w:tab w:val="left" w:pos="993"/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</w:p>
    <w:p w:rsidR="00332D8D" w:rsidRDefault="00332D8D" w:rsidP="00332D8D">
      <w:pPr>
        <w:tabs>
          <w:tab w:val="left" w:pos="0"/>
          <w:tab w:val="left" w:pos="1134"/>
        </w:tabs>
        <w:spacing w:line="276" w:lineRule="auto"/>
        <w:rPr>
          <w:sz w:val="28"/>
          <w:szCs w:val="28"/>
        </w:rPr>
      </w:pPr>
    </w:p>
    <w:p w:rsidR="00332D8D" w:rsidRDefault="00332D8D" w:rsidP="00332D8D">
      <w:pPr>
        <w:tabs>
          <w:tab w:val="left" w:pos="0"/>
          <w:tab w:val="left" w:pos="1134"/>
        </w:tabs>
        <w:spacing w:line="276" w:lineRule="auto"/>
      </w:pPr>
      <w:r>
        <w:rPr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p w:rsidR="006E37ED" w:rsidRDefault="006E37ED"/>
    <w:sectPr w:rsidR="006E37E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B90" w:rsidRDefault="00436B90" w:rsidP="00467A24">
      <w:r>
        <w:separator/>
      </w:r>
    </w:p>
  </w:endnote>
  <w:endnote w:type="continuationSeparator" w:id="0">
    <w:p w:rsidR="00436B90" w:rsidRDefault="00436B90" w:rsidP="0046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0160580"/>
      <w:docPartObj>
        <w:docPartGallery w:val="Page Numbers (Bottom of Page)"/>
        <w:docPartUnique/>
      </w:docPartObj>
    </w:sdtPr>
    <w:sdtContent>
      <w:p w:rsidR="00467A24" w:rsidRDefault="00467A2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F65">
          <w:rPr>
            <w:noProof/>
          </w:rPr>
          <w:t>3</w:t>
        </w:r>
        <w:r>
          <w:fldChar w:fldCharType="end"/>
        </w:r>
      </w:p>
    </w:sdtContent>
  </w:sdt>
  <w:p w:rsidR="00467A24" w:rsidRDefault="00467A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B90" w:rsidRDefault="00436B90" w:rsidP="00467A24">
      <w:r>
        <w:separator/>
      </w:r>
    </w:p>
  </w:footnote>
  <w:footnote w:type="continuationSeparator" w:id="0">
    <w:p w:rsidR="00436B90" w:rsidRDefault="00436B90" w:rsidP="00467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F467C"/>
    <w:multiLevelType w:val="hybridMultilevel"/>
    <w:tmpl w:val="9510F90C"/>
    <w:lvl w:ilvl="0" w:tplc="E1CE1D78">
      <w:start w:val="1"/>
      <w:numFmt w:val="decimal"/>
      <w:lvlText w:val="%1."/>
      <w:lvlJc w:val="left"/>
      <w:pPr>
        <w:ind w:left="1353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6E059E0"/>
    <w:multiLevelType w:val="hybridMultilevel"/>
    <w:tmpl w:val="EBA602EA"/>
    <w:lvl w:ilvl="0" w:tplc="DD9415C8">
      <w:start w:val="1"/>
      <w:numFmt w:val="decimal"/>
      <w:lvlText w:val="%1)"/>
      <w:lvlJc w:val="left"/>
      <w:pPr>
        <w:ind w:left="5464" w:hanging="360"/>
      </w:p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6FAC6465"/>
    <w:multiLevelType w:val="hybridMultilevel"/>
    <w:tmpl w:val="EBA602EA"/>
    <w:lvl w:ilvl="0" w:tplc="DD9415C8">
      <w:start w:val="1"/>
      <w:numFmt w:val="decimal"/>
      <w:lvlText w:val="%1)"/>
      <w:lvlJc w:val="left"/>
      <w:pPr>
        <w:ind w:left="5464" w:hanging="360"/>
      </w:p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B1"/>
    <w:rsid w:val="00090F65"/>
    <w:rsid w:val="001575F4"/>
    <w:rsid w:val="0024127B"/>
    <w:rsid w:val="002B40B1"/>
    <w:rsid w:val="00332D8D"/>
    <w:rsid w:val="00436B90"/>
    <w:rsid w:val="00467A24"/>
    <w:rsid w:val="00560F6F"/>
    <w:rsid w:val="006E37ED"/>
    <w:rsid w:val="007D7F6D"/>
    <w:rsid w:val="007E0250"/>
    <w:rsid w:val="009239DD"/>
    <w:rsid w:val="00B477A2"/>
    <w:rsid w:val="00B9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E2186-A31B-4147-95B6-215A47F0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D8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7A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7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67A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7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16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16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2024-12-17T01:12:00Z</cp:lastPrinted>
  <dcterms:created xsi:type="dcterms:W3CDTF">2024-12-16T23:01:00Z</dcterms:created>
  <dcterms:modified xsi:type="dcterms:W3CDTF">2024-12-17T01:29:00Z</dcterms:modified>
</cp:coreProperties>
</file>