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78" w:rsidRPr="00F77778" w:rsidRDefault="00F77778" w:rsidP="00F777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778">
        <w:rPr>
          <w:rFonts w:ascii="Times New Roman" w:hAnsi="Times New Roman" w:cs="Times New Roman"/>
          <w:b/>
          <w:sz w:val="32"/>
          <w:szCs w:val="32"/>
        </w:rPr>
        <w:t>Программа повторного инструктажа на рабочем месте</w:t>
      </w:r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Повторный инструктаж проводится с периодичностью не реже одного раза в полгода, по программе первичного инструктажа. </w:t>
      </w:r>
    </w:p>
    <w:p w:rsidR="00F77778" w:rsidRP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778">
        <w:rPr>
          <w:rFonts w:ascii="Times New Roman" w:hAnsi="Times New Roman" w:cs="Times New Roman"/>
          <w:i/>
          <w:sz w:val="28"/>
          <w:szCs w:val="28"/>
        </w:rPr>
        <w:t xml:space="preserve">Кто отвечает за подготовку программы повторного инструктажа по охране труда </w:t>
      </w:r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Программу инструктажа (далее ПИ) должен подготовить руководитель структурного подразделения. </w:t>
      </w:r>
      <w:proofErr w:type="gramStart"/>
      <w:r w:rsidRPr="00F77778">
        <w:rPr>
          <w:rFonts w:ascii="Times New Roman" w:hAnsi="Times New Roman" w:cs="Times New Roman"/>
          <w:sz w:val="28"/>
          <w:szCs w:val="28"/>
        </w:rPr>
        <w:t xml:space="preserve">Такими руководителями являются начальники и заместители начальников отделов, цехов, участков, узлов, лабораторий, мастерских, участков пути, дистанций, управляющие </w:t>
      </w:r>
      <w:proofErr w:type="spellStart"/>
      <w:r w:rsidRPr="00F77778">
        <w:rPr>
          <w:rFonts w:ascii="Times New Roman" w:hAnsi="Times New Roman" w:cs="Times New Roman"/>
          <w:sz w:val="28"/>
          <w:szCs w:val="28"/>
        </w:rPr>
        <w:t>промплощадками</w:t>
      </w:r>
      <w:proofErr w:type="spellEnd"/>
      <w:r w:rsidRPr="00F77778">
        <w:rPr>
          <w:rFonts w:ascii="Times New Roman" w:hAnsi="Times New Roman" w:cs="Times New Roman"/>
          <w:sz w:val="28"/>
          <w:szCs w:val="28"/>
        </w:rPr>
        <w:t xml:space="preserve"> и т.п.</w:t>
      </w:r>
      <w:proofErr w:type="gramEnd"/>
      <w:r w:rsidRPr="00F77778">
        <w:rPr>
          <w:rFonts w:ascii="Times New Roman" w:hAnsi="Times New Roman" w:cs="Times New Roman"/>
          <w:sz w:val="28"/>
          <w:szCs w:val="28"/>
        </w:rPr>
        <w:t xml:space="preserve"> Должности остальных лиц, кто может разработать ПИ, необходимо указать в приказе руководителя или в локальном положении по организации. </w:t>
      </w:r>
    </w:p>
    <w:p w:rsidR="00F77778" w:rsidRP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778">
        <w:rPr>
          <w:rFonts w:ascii="Times New Roman" w:hAnsi="Times New Roman" w:cs="Times New Roman"/>
          <w:i/>
          <w:sz w:val="28"/>
          <w:szCs w:val="28"/>
        </w:rPr>
        <w:t xml:space="preserve">Программа проведения инструктажа на рабочем </w:t>
      </w:r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Повторный инструктаж проводят по программе первичного инструктажа. Все вопросы, которые были изучены во время первичного инструктажа при приеме или переводе на новую должность, необходимо напомнить работнику заново, чтобы закрепить знания о безопасных методах и способах безаварийного проведения работ. После того, как ПИ будет составлена, нужно передать ее на согласование в службу охраны труда. </w:t>
      </w:r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Специалисты по охране труда также отвечают за ее подготовку и обязаны дополнить в необходимом объеме требованиями </w:t>
      </w:r>
      <w:proofErr w:type="gramStart"/>
      <w:r w:rsidRPr="00F777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77778">
        <w:rPr>
          <w:rFonts w:ascii="Times New Roman" w:hAnsi="Times New Roman" w:cs="Times New Roman"/>
          <w:sz w:val="28"/>
          <w:szCs w:val="28"/>
        </w:rPr>
        <w:t xml:space="preserve">, проверить нормативные документы на актуальность, обратить внимание на то, насколько глубоко раскрыта та или иная тема. При наличии замечаний проект нужно направить на доработку и указать в исправлениях, какой пункт НПА нарушен или не прописан. </w:t>
      </w:r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778">
        <w:rPr>
          <w:rFonts w:ascii="Times New Roman" w:hAnsi="Times New Roman" w:cs="Times New Roman"/>
          <w:i/>
          <w:sz w:val="28"/>
          <w:szCs w:val="28"/>
        </w:rPr>
        <w:t xml:space="preserve">Что должна содержать программа проведения инструктажа на рабочем месте </w:t>
      </w:r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Порядком № 1/29 регламентировано, что инструктаж проводится по программам для разных специальностей, а не по одной на всю организацию. Программы должны быть разработаны с указанием требований правил по охране труда, типовых и локальных инструкций поОТ, технической документации завода-изготовителя, а также эксплуатационной документации (справочники, нормативные акты, ГОСТ, технические регламенты, стандарты безопасности). </w:t>
      </w:r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В ПИ необходимо включить указания о порядке подготовки к проведению работ, проверки инструмента, спецодежды и </w:t>
      </w:r>
      <w:proofErr w:type="spellStart"/>
      <w:r w:rsidRPr="00F77778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F77778">
        <w:rPr>
          <w:rFonts w:ascii="Times New Roman" w:hAnsi="Times New Roman" w:cs="Times New Roman"/>
          <w:sz w:val="28"/>
          <w:szCs w:val="28"/>
        </w:rPr>
        <w:t xml:space="preserve"> на исправность, пояснить, что нужно сделать, если обнаружены повреждения. </w:t>
      </w:r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lastRenderedPageBreak/>
        <w:t xml:space="preserve">Следует перечислить все опасные и вредные производственные факторы на конкретном рабочем месте, в рабочей зоне, и способы уменьшения их воздействия </w:t>
      </w:r>
      <w:proofErr w:type="gramStart"/>
      <w:r w:rsidRPr="00F777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7778">
        <w:rPr>
          <w:rFonts w:ascii="Times New Roman" w:hAnsi="Times New Roman" w:cs="Times New Roman"/>
          <w:sz w:val="28"/>
          <w:szCs w:val="28"/>
        </w:rPr>
        <w:t xml:space="preserve"> работающего. </w:t>
      </w:r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778">
        <w:rPr>
          <w:rFonts w:ascii="Times New Roman" w:hAnsi="Times New Roman" w:cs="Times New Roman"/>
          <w:sz w:val="28"/>
          <w:szCs w:val="28"/>
        </w:rPr>
        <w:t xml:space="preserve">Укажите в программе: установленный в организации порядок передвижения по территории, по производственному участку, пути эвакуации; порядок применения основных и дежурных комплектов СИЗ, первичных средств пожаротушения и первой помощи; особенности выполнения работ повышенной опасности; порядок применения средств коллективной защиты на оборудовании, порядок включения в работу предохранительных устройств, систем блокировок, сигнализации, а также отключения после выполнения работ. </w:t>
      </w:r>
      <w:proofErr w:type="gramEnd"/>
    </w:p>
    <w:p w:rsid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i/>
          <w:sz w:val="28"/>
          <w:szCs w:val="28"/>
        </w:rPr>
        <w:t>Как подготовить ПИ</w:t>
      </w:r>
    </w:p>
    <w:p w:rsidR="00A47E5F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>В каждой программе должны быть даны сведения о возможных профессиональных рисках и основных причинах травматизма, поэтому она разрабатывается на каждую рабочую профессию.</w:t>
      </w:r>
    </w:p>
    <w:p w:rsidR="00A47E5F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 Разрабатывать ПИ отдельно для каждого работника необходимо в том случае, если он выполняет уникальный технологический цикл, и ему выдаются СИЗ по отдельным нормам. Если на рабочих местах применяются однотипный технологический цикл, одни и те же станки и оборудование, инструмент, нормы выдачи СИЗ, основания для медицинского медосмотра, один и тот же алгоритм остановки цикла в аварийной ситуации, имеет смысл составить программу инструктажа на рабочем месте для группы РМ. </w:t>
      </w:r>
    </w:p>
    <w:p w:rsidR="00A47E5F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Подготовка программ инструктажа для специалистов отличается от разработки для рабочих. Если у работников разные наименования должностей, но оборудование, технологический процесс одинаковый, </w:t>
      </w:r>
      <w:proofErr w:type="gramStart"/>
      <w:r w:rsidRPr="00F77778">
        <w:rPr>
          <w:rFonts w:ascii="Times New Roman" w:hAnsi="Times New Roman" w:cs="Times New Roman"/>
          <w:sz w:val="28"/>
          <w:szCs w:val="28"/>
        </w:rPr>
        <w:t>СИЗ им не положены</w:t>
      </w:r>
      <w:proofErr w:type="gramEnd"/>
      <w:r w:rsidRPr="00F77778">
        <w:rPr>
          <w:rFonts w:ascii="Times New Roman" w:hAnsi="Times New Roman" w:cs="Times New Roman"/>
          <w:sz w:val="28"/>
          <w:szCs w:val="28"/>
        </w:rPr>
        <w:t xml:space="preserve">, кроме дежурных, можно подготовить одну общую ПИ на группу должностей специалистов. </w:t>
      </w:r>
    </w:p>
    <w:p w:rsidR="00A47E5F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Например, Программа инструктажа для руководителей и специалистов, ответственных за контроль и надзор за проведением работ, предназначена для работников с 3 группой работ на высоте, для специалиста по охране труда, для административно-технического персонала из числа руководящих работников, для выдающих наряд и ответственных руководителей работ, а также для наблюдающих. </w:t>
      </w:r>
      <w:proofErr w:type="gramStart"/>
      <w:r w:rsidRPr="00F77778">
        <w:rPr>
          <w:rFonts w:ascii="Times New Roman" w:hAnsi="Times New Roman" w:cs="Times New Roman"/>
          <w:sz w:val="28"/>
          <w:szCs w:val="28"/>
        </w:rPr>
        <w:t xml:space="preserve">В этой ПИ для данной категории руководящих технических специалистов нужно указать меры безопасности при проверке объектов, порядок применения дежурной спецодежды и </w:t>
      </w:r>
      <w:proofErr w:type="spellStart"/>
      <w:r w:rsidRPr="00F77778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F77778">
        <w:rPr>
          <w:rFonts w:ascii="Times New Roman" w:hAnsi="Times New Roman" w:cs="Times New Roman"/>
          <w:sz w:val="28"/>
          <w:szCs w:val="28"/>
        </w:rPr>
        <w:t xml:space="preserve">, коллективных средств защиты, описать характерные опасные факторы производственной среды: при проведении строительного надзора это могут быть риски получения травмы от отлетающего инструмента или применяемых грузоподъемных механизмов, кусков строительных материалов </w:t>
      </w:r>
      <w:r w:rsidRPr="00F77778">
        <w:rPr>
          <w:rFonts w:ascii="Times New Roman" w:hAnsi="Times New Roman" w:cs="Times New Roman"/>
          <w:sz w:val="28"/>
          <w:szCs w:val="28"/>
        </w:rPr>
        <w:lastRenderedPageBreak/>
        <w:t>(шифер, кирпич и т.п.);</w:t>
      </w:r>
      <w:proofErr w:type="gramEnd"/>
      <w:r w:rsidRPr="00F77778">
        <w:rPr>
          <w:rFonts w:ascii="Times New Roman" w:hAnsi="Times New Roman" w:cs="Times New Roman"/>
          <w:sz w:val="28"/>
          <w:szCs w:val="28"/>
        </w:rPr>
        <w:t xml:space="preserve"> при инспектировании электроустановок наиболее характерно получение повреждений под воздействием технического электричества, поэтому программа должна включать в себя требования по минимальным расстояниям до токоведущих частей, действиям по оказанию первой помощи при </w:t>
      </w:r>
      <w:proofErr w:type="spellStart"/>
      <w:r w:rsidRPr="00F77778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Pr="00F77778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A47E5F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Подготовка программы требует от разработчика глубокого знания технологии выполнения работ. При разработке нужно пользоваться данными технологических карт, технической документации на производственный процесс, справочников по профессии и т.п. После разработки и согласования со службой охраны труда, разработчик – руководитель структурного подразделения – должен передать проект локального нормативного акта в юридическую службу. </w:t>
      </w:r>
    </w:p>
    <w:p w:rsidR="00A47E5F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778">
        <w:rPr>
          <w:rFonts w:ascii="Times New Roman" w:hAnsi="Times New Roman" w:cs="Times New Roman"/>
          <w:sz w:val="28"/>
          <w:szCs w:val="28"/>
        </w:rPr>
        <w:t xml:space="preserve">Юридический отдел проверяет проект на предмет соблюдения трудовых прав работников и направляет документ на редакцию в профсоюзный орган работников. В Трудовом кодексе РФ содержится требование о согласовании правил и инструкций по охране труда с профкомом или собранием работников. </w:t>
      </w:r>
    </w:p>
    <w:p w:rsidR="00F77778" w:rsidRPr="00F77778" w:rsidRDefault="00F77778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7778">
        <w:rPr>
          <w:rFonts w:ascii="Times New Roman" w:hAnsi="Times New Roman" w:cs="Times New Roman"/>
          <w:sz w:val="28"/>
          <w:szCs w:val="28"/>
        </w:rPr>
        <w:t xml:space="preserve">После того, как в соответствии с 372 статьей ТК РФ представители работника согласуют проект своим протоколом, будущая программа проведения инструктажа передается руководителю организации. </w:t>
      </w:r>
      <w:proofErr w:type="gramStart"/>
      <w:r w:rsidRPr="00F77778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F77778">
        <w:rPr>
          <w:rFonts w:ascii="Times New Roman" w:hAnsi="Times New Roman" w:cs="Times New Roman"/>
          <w:sz w:val="28"/>
          <w:szCs w:val="28"/>
        </w:rPr>
        <w:t xml:space="preserve">, при отсутствии замечаний, утверждает ПИ своей подписью. В правом верхнем углу документа должен быть размещен гриф согласования с профсоюзом, разумеется, при наличии такого органа. </w:t>
      </w:r>
    </w:p>
    <w:p w:rsidR="005B15C7" w:rsidRPr="00F77778" w:rsidRDefault="005B15C7" w:rsidP="00F77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15C7" w:rsidRPr="00F77778" w:rsidSect="00EA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778"/>
    <w:rsid w:val="005B15C7"/>
    <w:rsid w:val="00A47E5F"/>
    <w:rsid w:val="00B95B23"/>
    <w:rsid w:val="00BD22FB"/>
    <w:rsid w:val="00E63EA0"/>
    <w:rsid w:val="00EA010A"/>
    <w:rsid w:val="00F7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Выходцева</dc:creator>
  <cp:lastModifiedBy>Морзова</cp:lastModifiedBy>
  <cp:revision>2</cp:revision>
  <dcterms:created xsi:type="dcterms:W3CDTF">2018-05-14T02:52:00Z</dcterms:created>
  <dcterms:modified xsi:type="dcterms:W3CDTF">2018-05-14T02:52:00Z</dcterms:modified>
</cp:coreProperties>
</file>