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07" w:rsidRPr="006D483A" w:rsidRDefault="006D483A" w:rsidP="0069213E">
      <w:pPr>
        <w:spacing w:after="12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6D483A">
        <w:rPr>
          <w:rFonts w:ascii="Times New Roman" w:hAnsi="Times New Roman" w:cs="Times New Roman"/>
        </w:rPr>
        <w:t xml:space="preserve">Приложение №1   </w:t>
      </w:r>
    </w:p>
    <w:p w:rsidR="006D483A" w:rsidRDefault="006D483A" w:rsidP="006921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3C97">
        <w:rPr>
          <w:rFonts w:ascii="Times New Roman" w:hAnsi="Times New Roman" w:cs="Times New Roman"/>
          <w:sz w:val="24"/>
          <w:szCs w:val="24"/>
        </w:rPr>
        <w:t xml:space="preserve">         к</w:t>
      </w:r>
      <w:r w:rsidR="00446D22">
        <w:rPr>
          <w:rFonts w:ascii="Times New Roman" w:hAnsi="Times New Roman" w:cs="Times New Roman"/>
          <w:sz w:val="24"/>
          <w:szCs w:val="24"/>
        </w:rPr>
        <w:t xml:space="preserve">  </w:t>
      </w:r>
      <w:r w:rsidR="00390FFD">
        <w:rPr>
          <w:rFonts w:ascii="Times New Roman" w:hAnsi="Times New Roman" w:cs="Times New Roman"/>
          <w:sz w:val="24"/>
          <w:szCs w:val="24"/>
        </w:rPr>
        <w:t xml:space="preserve"> пос</w:t>
      </w:r>
      <w:r w:rsidRPr="006D483A">
        <w:rPr>
          <w:rFonts w:ascii="Times New Roman" w:hAnsi="Times New Roman" w:cs="Times New Roman"/>
          <w:sz w:val="24"/>
          <w:szCs w:val="24"/>
        </w:rPr>
        <w:t>тановлению администрации Кировско</w:t>
      </w:r>
      <w:r w:rsidR="0026768B">
        <w:rPr>
          <w:rFonts w:ascii="Times New Roman" w:hAnsi="Times New Roman" w:cs="Times New Roman"/>
          <w:sz w:val="24"/>
          <w:szCs w:val="24"/>
        </w:rPr>
        <w:t>го муниципального района №</w:t>
      </w:r>
      <w:r w:rsidR="00B53C97">
        <w:rPr>
          <w:rFonts w:ascii="Times New Roman" w:hAnsi="Times New Roman" w:cs="Times New Roman"/>
          <w:sz w:val="24"/>
          <w:szCs w:val="24"/>
        </w:rPr>
        <w:t>144</w:t>
      </w:r>
      <w:r w:rsidRPr="006D483A">
        <w:rPr>
          <w:rFonts w:ascii="Times New Roman" w:hAnsi="Times New Roman" w:cs="Times New Roman"/>
          <w:sz w:val="24"/>
          <w:szCs w:val="24"/>
        </w:rPr>
        <w:t xml:space="preserve"> от</w:t>
      </w:r>
      <w:r w:rsidR="00B53C97">
        <w:rPr>
          <w:rFonts w:ascii="Times New Roman" w:hAnsi="Times New Roman" w:cs="Times New Roman"/>
          <w:sz w:val="24"/>
          <w:szCs w:val="24"/>
        </w:rPr>
        <w:t xml:space="preserve"> 01.07.</w:t>
      </w:r>
      <w:r w:rsidR="0069213E">
        <w:rPr>
          <w:rFonts w:ascii="Times New Roman" w:hAnsi="Times New Roman" w:cs="Times New Roman"/>
          <w:sz w:val="24"/>
          <w:szCs w:val="24"/>
        </w:rPr>
        <w:t xml:space="preserve"> </w:t>
      </w:r>
      <w:r w:rsidRPr="006D483A">
        <w:rPr>
          <w:rFonts w:ascii="Times New Roman" w:hAnsi="Times New Roman" w:cs="Times New Roman"/>
          <w:sz w:val="24"/>
          <w:szCs w:val="24"/>
        </w:rPr>
        <w:t xml:space="preserve">2019г. </w:t>
      </w:r>
      <w:r w:rsidR="00873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30" w:rsidRDefault="00390FFD" w:rsidP="0069213E">
      <w:pPr>
        <w:tabs>
          <w:tab w:val="center" w:pos="7285"/>
          <w:tab w:val="left" w:pos="12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83A" w:rsidRPr="006D483A">
        <w:rPr>
          <w:rFonts w:ascii="Times New Roman" w:hAnsi="Times New Roman" w:cs="Times New Roman"/>
          <w:sz w:val="28"/>
          <w:szCs w:val="28"/>
        </w:rPr>
        <w:t>Схема</w:t>
      </w:r>
      <w:r w:rsidR="0009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83A" w:rsidRDefault="006D483A" w:rsidP="0069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3A">
        <w:rPr>
          <w:rFonts w:ascii="Times New Roman" w:hAnsi="Times New Roman" w:cs="Times New Roman"/>
          <w:sz w:val="28"/>
          <w:szCs w:val="28"/>
        </w:rPr>
        <w:t xml:space="preserve"> размещения  нестационарных торговых объектов на территории Кировского  муниципального района</w:t>
      </w: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2126"/>
        <w:gridCol w:w="1276"/>
        <w:gridCol w:w="1795"/>
        <w:gridCol w:w="1356"/>
        <w:gridCol w:w="912"/>
        <w:gridCol w:w="1181"/>
        <w:gridCol w:w="1555"/>
        <w:gridCol w:w="2131"/>
        <w:gridCol w:w="2126"/>
        <w:gridCol w:w="30"/>
      </w:tblGrid>
      <w:tr w:rsidR="00095C30" w:rsidTr="00577069">
        <w:tc>
          <w:tcPr>
            <w:tcW w:w="534" w:type="dxa"/>
          </w:tcPr>
          <w:p w:rsidR="006D483A" w:rsidRDefault="006D483A"/>
        </w:tc>
        <w:tc>
          <w:tcPr>
            <w:tcW w:w="2126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Место  размещения нестационарного торгового объекта        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далее НТО адресные  ориентиры)</w:t>
            </w:r>
          </w:p>
        </w:tc>
        <w:tc>
          <w:tcPr>
            <w:tcW w:w="1276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795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Периоды размещения НТО (для сезонного временного размещения)</w:t>
            </w:r>
          </w:p>
        </w:tc>
        <w:tc>
          <w:tcPr>
            <w:tcW w:w="1356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зация НТО</w:t>
            </w:r>
          </w:p>
        </w:tc>
        <w:tc>
          <w:tcPr>
            <w:tcW w:w="912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щадь НТО  </w:t>
            </w:r>
          </w:p>
          <w:p w:rsidR="0069034C" w:rsidRPr="00095C30" w:rsidRDefault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181" w:type="dxa"/>
          </w:tcPr>
          <w:p w:rsidR="006D483A" w:rsidRPr="00095C30" w:rsidRDefault="0069034C" w:rsidP="0057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Площадь земель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ного участка для  размеще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ния НТО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 ( кв.м)</w:t>
            </w:r>
          </w:p>
        </w:tc>
        <w:tc>
          <w:tcPr>
            <w:tcW w:w="1555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ция  о свободных и з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анятых  местах размещения НТО 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( в примечании)</w:t>
            </w:r>
          </w:p>
        </w:tc>
        <w:tc>
          <w:tcPr>
            <w:tcW w:w="2131" w:type="dxa"/>
          </w:tcPr>
          <w:p w:rsidR="00577069" w:rsidRDefault="00095C30" w:rsidP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о хозяйствующих  субъе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ах: наименование юридического лица ИНН ;ФИО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го предпринимателя  и ИНН </w:t>
            </w:r>
            <w:r w:rsidR="0057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710" w:rsidRDefault="00341710" w:rsidP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814DEE" w:rsidP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за  исключением НТО, осуществляющих сезонные  работы)</w:t>
            </w:r>
          </w:p>
        </w:tc>
        <w:tc>
          <w:tcPr>
            <w:tcW w:w="2156" w:type="dxa"/>
            <w:gridSpan w:val="2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Координаты характерных точек границ земельного участка,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занятого НТО в местной системе координат  МСК-25</w:t>
            </w:r>
          </w:p>
        </w:tc>
      </w:tr>
      <w:tr w:rsidR="00095C30" w:rsidTr="00577069">
        <w:tc>
          <w:tcPr>
            <w:tcW w:w="534" w:type="dxa"/>
          </w:tcPr>
          <w:p w:rsidR="006D483A" w:rsidRDefault="0069034C" w:rsidP="0069034C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gridSpan w:val="2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C30" w:rsidTr="00577069">
        <w:trPr>
          <w:gridAfter w:val="1"/>
          <w:wAfter w:w="30" w:type="dxa"/>
          <w:trHeight w:val="4467"/>
        </w:trPr>
        <w:tc>
          <w:tcPr>
            <w:tcW w:w="534" w:type="dxa"/>
          </w:tcPr>
          <w:p w:rsidR="0069034C" w:rsidRDefault="00E15BAB">
            <w:r>
              <w:t>95</w:t>
            </w:r>
          </w:p>
        </w:tc>
        <w:tc>
          <w:tcPr>
            <w:tcW w:w="2126" w:type="dxa"/>
          </w:tcPr>
          <w:p w:rsidR="0046271D" w:rsidRDefault="00E15BAB" w:rsidP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примерно в 1</w:t>
            </w:r>
            <w:r w:rsidR="00692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271D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трах на восток</w:t>
            </w:r>
            <w:r w:rsidR="0069213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носительно ориентира «жилой дом</w:t>
            </w:r>
            <w:r w:rsidR="00692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расположенног</w:t>
            </w:r>
            <w:r w:rsidR="00462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пределами участка почтовый адрес ориентира:</w:t>
            </w:r>
            <w:r w:rsidR="0046271D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край, Кировский  райо</w:t>
            </w:r>
            <w:r w:rsidR="002676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2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271D" w:rsidRDefault="0026768B" w:rsidP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пгт. Кировский </w:t>
            </w:r>
            <w:r w:rsidR="0046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68B" w:rsidRPr="00095C30" w:rsidRDefault="00E15BAB" w:rsidP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ул.Советская,д.88</w:t>
            </w:r>
          </w:p>
          <w:p w:rsidR="0069034C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034C" w:rsidRPr="00095C30" w:rsidRDefault="0026768B" w:rsidP="0057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95" w:type="dxa"/>
          </w:tcPr>
          <w:p w:rsidR="0069034C" w:rsidRPr="00095C30" w:rsidRDefault="0026768B" w:rsidP="003D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356" w:type="dxa"/>
          </w:tcPr>
          <w:p w:rsidR="0069034C" w:rsidRDefault="0069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 w:rsidR="00E1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BAB" w:rsidRPr="00095C30" w:rsidRDefault="00E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(быстрая еда)</w:t>
            </w:r>
          </w:p>
        </w:tc>
        <w:tc>
          <w:tcPr>
            <w:tcW w:w="912" w:type="dxa"/>
          </w:tcPr>
          <w:p w:rsidR="0069034C" w:rsidRPr="00095C30" w:rsidRDefault="00E15BAB" w:rsidP="003D540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1" w:type="dxa"/>
          </w:tcPr>
          <w:p w:rsidR="0069034C" w:rsidRPr="00095C30" w:rsidRDefault="00E15BAB" w:rsidP="003D5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69034C" w:rsidRPr="00095C30" w:rsidRDefault="000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31" w:type="dxa"/>
          </w:tcPr>
          <w:p w:rsidR="00B45B63" w:rsidRDefault="00B4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Кияев С.В.</w:t>
            </w:r>
          </w:p>
          <w:p w:rsidR="003D2935" w:rsidRDefault="003D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43" w:rsidRDefault="0095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9034C" w:rsidRPr="00095C30" w:rsidRDefault="0095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251107107034</w:t>
            </w:r>
          </w:p>
        </w:tc>
        <w:tc>
          <w:tcPr>
            <w:tcW w:w="2126" w:type="dxa"/>
          </w:tcPr>
          <w:p w:rsidR="00E15BAB" w:rsidRDefault="000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="00692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5BAB">
              <w:rPr>
                <w:rFonts w:ascii="Times New Roman" w:hAnsi="Times New Roman" w:cs="Times New Roman"/>
                <w:sz w:val="24"/>
                <w:szCs w:val="24"/>
              </w:rPr>
              <w:t>6135133.</w:t>
            </w:r>
          </w:p>
          <w:p w:rsidR="0069213E" w:rsidRPr="00095C30" w:rsidRDefault="00E15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507002</w:t>
            </w:r>
          </w:p>
        </w:tc>
      </w:tr>
    </w:tbl>
    <w:p w:rsidR="006D483A" w:rsidRPr="005F1755" w:rsidRDefault="000D51F2" w:rsidP="005F1755">
      <w:pPr>
        <w:tabs>
          <w:tab w:val="left" w:pos="8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213E" w:rsidRPr="000D51F2">
        <w:rPr>
          <w:rFonts w:ascii="Times New Roman" w:hAnsi="Times New Roman" w:cs="Times New Roman"/>
          <w:sz w:val="24"/>
          <w:szCs w:val="24"/>
        </w:rPr>
        <w:t>с</w:t>
      </w:r>
      <w:r w:rsidR="005F1755" w:rsidRPr="000D51F2">
        <w:rPr>
          <w:rFonts w:ascii="Times New Roman" w:hAnsi="Times New Roman" w:cs="Times New Roman"/>
          <w:sz w:val="24"/>
          <w:szCs w:val="24"/>
        </w:rPr>
        <w:t>огласовано с советом  предпринимателей про</w:t>
      </w:r>
      <w:r w:rsidR="00E15BAB">
        <w:rPr>
          <w:rFonts w:ascii="Times New Roman" w:hAnsi="Times New Roman" w:cs="Times New Roman"/>
          <w:sz w:val="24"/>
          <w:szCs w:val="24"/>
        </w:rPr>
        <w:t>токол   №  5</w:t>
      </w:r>
      <w:r w:rsidR="00014F5A" w:rsidRPr="000D51F2">
        <w:rPr>
          <w:rFonts w:ascii="Times New Roman" w:hAnsi="Times New Roman" w:cs="Times New Roman"/>
          <w:sz w:val="24"/>
          <w:szCs w:val="24"/>
        </w:rPr>
        <w:t xml:space="preserve"> </w:t>
      </w:r>
      <w:r w:rsidR="00E15BAB">
        <w:rPr>
          <w:rFonts w:ascii="Times New Roman" w:hAnsi="Times New Roman" w:cs="Times New Roman"/>
          <w:sz w:val="24"/>
          <w:szCs w:val="24"/>
        </w:rPr>
        <w:t xml:space="preserve"> от 01.07.</w:t>
      </w:r>
      <w:r w:rsidR="0026768B" w:rsidRPr="000D51F2">
        <w:rPr>
          <w:rFonts w:ascii="Times New Roman" w:hAnsi="Times New Roman" w:cs="Times New Roman"/>
          <w:sz w:val="24"/>
          <w:szCs w:val="24"/>
        </w:rPr>
        <w:t xml:space="preserve"> </w:t>
      </w:r>
      <w:r w:rsidR="005F1755" w:rsidRPr="000D51F2">
        <w:rPr>
          <w:rFonts w:ascii="Times New Roman" w:hAnsi="Times New Roman" w:cs="Times New Roman"/>
          <w:sz w:val="24"/>
          <w:szCs w:val="24"/>
        </w:rPr>
        <w:t>2019г</w:t>
      </w:r>
      <w:r>
        <w:rPr>
          <w:rFonts w:ascii="Times New Roman" w:hAnsi="Times New Roman" w:cs="Times New Roman"/>
          <w:sz w:val="20"/>
          <w:szCs w:val="20"/>
        </w:rPr>
        <w:t>.)</w:t>
      </w:r>
    </w:p>
    <w:sectPr w:rsidR="006D483A" w:rsidRPr="005F1755" w:rsidSect="00AD08D9">
      <w:footerReference w:type="even" r:id="rId6"/>
      <w:footerReference w:type="default" r:id="rId7"/>
      <w:footerReference w:type="firs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7A" w:rsidRDefault="00293C7A" w:rsidP="00AD08D9">
      <w:pPr>
        <w:spacing w:after="0" w:line="240" w:lineRule="auto"/>
      </w:pPr>
      <w:r>
        <w:separator/>
      </w:r>
    </w:p>
  </w:endnote>
  <w:endnote w:type="continuationSeparator" w:id="1">
    <w:p w:rsidR="00293C7A" w:rsidRDefault="00293C7A" w:rsidP="00AD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7A" w:rsidRDefault="00293C7A" w:rsidP="00AD08D9">
      <w:pPr>
        <w:spacing w:after="0" w:line="240" w:lineRule="auto"/>
      </w:pPr>
      <w:r>
        <w:separator/>
      </w:r>
    </w:p>
  </w:footnote>
  <w:footnote w:type="continuationSeparator" w:id="1">
    <w:p w:rsidR="00293C7A" w:rsidRDefault="00293C7A" w:rsidP="00AD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D483A"/>
    <w:rsid w:val="000052F0"/>
    <w:rsid w:val="00014F5A"/>
    <w:rsid w:val="000261A0"/>
    <w:rsid w:val="00095C30"/>
    <w:rsid w:val="000D51F2"/>
    <w:rsid w:val="001149A6"/>
    <w:rsid w:val="00124901"/>
    <w:rsid w:val="00212D88"/>
    <w:rsid w:val="00241CA1"/>
    <w:rsid w:val="0026768B"/>
    <w:rsid w:val="00293C7A"/>
    <w:rsid w:val="002975C5"/>
    <w:rsid w:val="00325B99"/>
    <w:rsid w:val="00341710"/>
    <w:rsid w:val="00371B4A"/>
    <w:rsid w:val="00390FFD"/>
    <w:rsid w:val="00393DD7"/>
    <w:rsid w:val="003D2935"/>
    <w:rsid w:val="003D2B65"/>
    <w:rsid w:val="003D5403"/>
    <w:rsid w:val="00441A21"/>
    <w:rsid w:val="00446D22"/>
    <w:rsid w:val="0046271D"/>
    <w:rsid w:val="0047539B"/>
    <w:rsid w:val="005225E0"/>
    <w:rsid w:val="00530743"/>
    <w:rsid w:val="00577069"/>
    <w:rsid w:val="005A50F1"/>
    <w:rsid w:val="005D6C9E"/>
    <w:rsid w:val="005F1755"/>
    <w:rsid w:val="006160BC"/>
    <w:rsid w:val="00665291"/>
    <w:rsid w:val="0069034C"/>
    <w:rsid w:val="0069213E"/>
    <w:rsid w:val="006C0825"/>
    <w:rsid w:val="006D483A"/>
    <w:rsid w:val="006E455B"/>
    <w:rsid w:val="007918C1"/>
    <w:rsid w:val="007E47B9"/>
    <w:rsid w:val="00814DEE"/>
    <w:rsid w:val="00816B35"/>
    <w:rsid w:val="00864700"/>
    <w:rsid w:val="00873A6B"/>
    <w:rsid w:val="008D3ED4"/>
    <w:rsid w:val="0092598A"/>
    <w:rsid w:val="00955843"/>
    <w:rsid w:val="00961757"/>
    <w:rsid w:val="00A004D8"/>
    <w:rsid w:val="00A0234A"/>
    <w:rsid w:val="00A34185"/>
    <w:rsid w:val="00A3765B"/>
    <w:rsid w:val="00AB2307"/>
    <w:rsid w:val="00AB4A96"/>
    <w:rsid w:val="00AD08D9"/>
    <w:rsid w:val="00B45B63"/>
    <w:rsid w:val="00B53C97"/>
    <w:rsid w:val="00B641E0"/>
    <w:rsid w:val="00B83DED"/>
    <w:rsid w:val="00BA5A7E"/>
    <w:rsid w:val="00C32FE2"/>
    <w:rsid w:val="00C731FD"/>
    <w:rsid w:val="00E15BAB"/>
    <w:rsid w:val="00E31AD8"/>
    <w:rsid w:val="00E37E8F"/>
    <w:rsid w:val="00ED2D8B"/>
    <w:rsid w:val="00EE7438"/>
    <w:rsid w:val="00FB65CC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8D9"/>
  </w:style>
  <w:style w:type="paragraph" w:styleId="a6">
    <w:name w:val="footer"/>
    <w:basedOn w:val="a"/>
    <w:link w:val="a7"/>
    <w:uiPriority w:val="99"/>
    <w:semiHidden/>
    <w:unhideWhenUsed/>
    <w:rsid w:val="00AD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2019-06-27T23:57:00Z</cp:lastPrinted>
  <dcterms:created xsi:type="dcterms:W3CDTF">2019-07-03T01:07:00Z</dcterms:created>
  <dcterms:modified xsi:type="dcterms:W3CDTF">2019-07-03T01:07:00Z</dcterms:modified>
</cp:coreProperties>
</file>