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D4" w:rsidRPr="00013826" w:rsidRDefault="00A32BD4" w:rsidP="00A32BD4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A32BD4" w:rsidRPr="00013826" w:rsidRDefault="00A32BD4" w:rsidP="00A32BD4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A32BD4" w:rsidRPr="00013826" w:rsidRDefault="00A32BD4" w:rsidP="00A32BD4">
      <w:pPr>
        <w:rPr>
          <w:b/>
          <w:sz w:val="28"/>
          <w:szCs w:val="28"/>
        </w:rPr>
      </w:pPr>
    </w:p>
    <w:p w:rsidR="00A32BD4" w:rsidRPr="00013826" w:rsidRDefault="00A32BD4" w:rsidP="00A32BD4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A32BD4" w:rsidRPr="00013826" w:rsidRDefault="00A32BD4" w:rsidP="00A32BD4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A32BD4" w:rsidRPr="00013826" w:rsidRDefault="00A32BD4" w:rsidP="00A32BD4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16.12.2021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57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22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3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4</w:t>
      </w:r>
      <w:r w:rsidRPr="00013826">
        <w:rPr>
          <w:b/>
          <w:sz w:val="27"/>
          <w:szCs w:val="27"/>
        </w:rPr>
        <w:t xml:space="preserve"> годов»</w:t>
      </w:r>
    </w:p>
    <w:p w:rsidR="00A32BD4" w:rsidRPr="00013826" w:rsidRDefault="00A32BD4" w:rsidP="00A32BD4">
      <w:pPr>
        <w:jc w:val="center"/>
        <w:rPr>
          <w:b/>
          <w:sz w:val="28"/>
          <w:szCs w:val="28"/>
        </w:rPr>
      </w:pPr>
    </w:p>
    <w:p w:rsidR="00A32BD4" w:rsidRPr="00013826" w:rsidRDefault="00A32BD4" w:rsidP="00A32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сентября </w:t>
      </w:r>
      <w:r w:rsidRPr="00B5712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01382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01382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A32BD4" w:rsidRPr="00013826" w:rsidRDefault="00A32BD4" w:rsidP="00A32BD4">
      <w:pPr>
        <w:rPr>
          <w:b/>
          <w:sz w:val="28"/>
          <w:szCs w:val="28"/>
        </w:rPr>
      </w:pPr>
    </w:p>
    <w:p w:rsidR="00A32BD4" w:rsidRPr="00013826" w:rsidRDefault="00A32BD4" w:rsidP="00A32BD4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16.12.2021 № 57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</w:t>
      </w:r>
      <w:r w:rsidR="00ED4150">
        <w:rPr>
          <w:sz w:val="28"/>
          <w:szCs w:val="28"/>
        </w:rPr>
        <w:t xml:space="preserve">год </w:t>
      </w:r>
      <w:r w:rsidRPr="00013826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8 Положения о Контрольно-счетной комиссии Кировского муниципального района,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A32BD4" w:rsidRPr="00013826" w:rsidRDefault="00A32BD4" w:rsidP="00A32BD4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16.12.2021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</w:t>
      </w:r>
      <w:r>
        <w:rPr>
          <w:sz w:val="28"/>
          <w:szCs w:val="28"/>
        </w:rPr>
        <w:t>26 сентября</w:t>
      </w:r>
      <w:r w:rsidRPr="0004375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4375D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A32BD4" w:rsidRPr="00BB3EEB" w:rsidRDefault="00A32BD4" w:rsidP="00A32BD4">
      <w:pPr>
        <w:ind w:firstLine="709"/>
        <w:jc w:val="both"/>
        <w:rPr>
          <w:sz w:val="16"/>
          <w:szCs w:val="16"/>
        </w:rPr>
      </w:pPr>
    </w:p>
    <w:p w:rsidR="00A32BD4" w:rsidRPr="00013826" w:rsidRDefault="00A32BD4" w:rsidP="00A32BD4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A32BD4" w:rsidRPr="00013826" w:rsidRDefault="00A32BD4" w:rsidP="00A32BD4">
      <w:pPr>
        <w:rPr>
          <w:sz w:val="16"/>
          <w:szCs w:val="16"/>
        </w:rPr>
      </w:pPr>
    </w:p>
    <w:p w:rsidR="00A32BD4" w:rsidRDefault="00A32BD4" w:rsidP="00A32BD4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</w:t>
      </w:r>
      <w:r w:rsidRPr="00E61A4A">
        <w:rPr>
          <w:b/>
          <w:sz w:val="28"/>
          <w:szCs w:val="28"/>
        </w:rPr>
        <w:t>.</w:t>
      </w:r>
      <w:r w:rsidRPr="00E61A4A">
        <w:rPr>
          <w:sz w:val="28"/>
          <w:szCs w:val="28"/>
        </w:rPr>
        <w:t xml:space="preserve"> В текстовой части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t xml:space="preserve"> в статье 1 </w:t>
      </w:r>
      <w:r w:rsidRPr="00013826">
        <w:rPr>
          <w:sz w:val="28"/>
          <w:szCs w:val="28"/>
        </w:rPr>
        <w:t xml:space="preserve">предлагается </w:t>
      </w:r>
      <w:r w:rsidRPr="00AC4D2F">
        <w:rPr>
          <w:b/>
          <w:i/>
          <w:sz w:val="28"/>
          <w:szCs w:val="28"/>
        </w:rPr>
        <w:t xml:space="preserve">уточнить </w:t>
      </w:r>
      <w:r w:rsidRPr="006722A9">
        <w:rPr>
          <w:sz w:val="28"/>
          <w:szCs w:val="28"/>
        </w:rPr>
        <w:t>основные характеристики</w:t>
      </w:r>
      <w:r w:rsidRPr="00013826">
        <w:rPr>
          <w:sz w:val="28"/>
          <w:szCs w:val="28"/>
        </w:rPr>
        <w:t xml:space="preserve"> районного бюджета на 20</w:t>
      </w:r>
      <w:r>
        <w:rPr>
          <w:sz w:val="28"/>
          <w:szCs w:val="28"/>
        </w:rPr>
        <w:t xml:space="preserve">22 год, </w:t>
      </w:r>
      <w:r w:rsidRPr="00013826">
        <w:rPr>
          <w:sz w:val="28"/>
          <w:szCs w:val="28"/>
        </w:rPr>
        <w:t>таблица 1</w:t>
      </w:r>
      <w:r>
        <w:rPr>
          <w:sz w:val="28"/>
          <w:szCs w:val="28"/>
        </w:rPr>
        <w:t>.</w:t>
      </w:r>
    </w:p>
    <w:p w:rsidR="00A32BD4" w:rsidRPr="00DA335E" w:rsidRDefault="00A32BD4" w:rsidP="00A32BD4">
      <w:pPr>
        <w:tabs>
          <w:tab w:val="left" w:pos="720"/>
        </w:tabs>
        <w:jc w:val="both"/>
        <w:rPr>
          <w:sz w:val="16"/>
          <w:szCs w:val="16"/>
        </w:rPr>
      </w:pPr>
    </w:p>
    <w:p w:rsidR="00A32BD4" w:rsidRPr="00E54867" w:rsidRDefault="00A32BD4" w:rsidP="00A32BD4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                                                                        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A32BD4" w:rsidRPr="00C0705E" w:rsidTr="00A17EAF">
        <w:tc>
          <w:tcPr>
            <w:tcW w:w="3060" w:type="dxa"/>
          </w:tcPr>
          <w:p w:rsidR="00A32BD4" w:rsidRPr="00C0705E" w:rsidRDefault="00A32BD4" w:rsidP="00A17EA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A32BD4" w:rsidRPr="00C0705E" w:rsidRDefault="00A32BD4" w:rsidP="00A17EA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A32BD4" w:rsidRPr="00C0705E" w:rsidRDefault="00A32BD4" w:rsidP="00A17EA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  <w:p w:rsidR="00A32BD4" w:rsidRPr="00C0705E" w:rsidRDefault="00A32BD4" w:rsidP="00A17EAF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32BD4" w:rsidRPr="00C0705E" w:rsidRDefault="00A32BD4" w:rsidP="00A17EA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A32BD4" w:rsidRPr="00C0705E" w:rsidRDefault="00A32BD4" w:rsidP="00A17EA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A32BD4" w:rsidRPr="00C0705E" w:rsidRDefault="00A32BD4" w:rsidP="00A17EA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A32BD4" w:rsidRPr="00C0705E" w:rsidRDefault="00A32BD4" w:rsidP="00A17EAF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A32BD4" w:rsidRPr="00B21B6B" w:rsidTr="00A17EAF">
        <w:trPr>
          <w:trHeight w:val="290"/>
        </w:trPr>
        <w:tc>
          <w:tcPr>
            <w:tcW w:w="3060" w:type="dxa"/>
          </w:tcPr>
          <w:p w:rsidR="00A32BD4" w:rsidRPr="00B21B6B" w:rsidRDefault="00A32BD4" w:rsidP="00A17EAF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A32BD4" w:rsidRPr="00B21B6B" w:rsidRDefault="00C222FD" w:rsidP="00A17EAF">
            <w:pPr>
              <w:tabs>
                <w:tab w:val="left" w:pos="720"/>
              </w:tabs>
              <w:jc w:val="center"/>
            </w:pPr>
            <w:r>
              <w:t>660 889,5</w:t>
            </w:r>
          </w:p>
        </w:tc>
        <w:tc>
          <w:tcPr>
            <w:tcW w:w="2340" w:type="dxa"/>
          </w:tcPr>
          <w:p w:rsidR="00A32BD4" w:rsidRPr="00B21B6B" w:rsidRDefault="00C222FD" w:rsidP="00A17EAF">
            <w:pPr>
              <w:tabs>
                <w:tab w:val="left" w:pos="720"/>
              </w:tabs>
              <w:jc w:val="center"/>
            </w:pPr>
            <w:r>
              <w:t>665 828,7</w:t>
            </w:r>
          </w:p>
        </w:tc>
        <w:tc>
          <w:tcPr>
            <w:tcW w:w="1620" w:type="dxa"/>
          </w:tcPr>
          <w:p w:rsidR="00A32BD4" w:rsidRPr="00B21B6B" w:rsidRDefault="00C222FD" w:rsidP="00A17EAF">
            <w:pPr>
              <w:tabs>
                <w:tab w:val="left" w:pos="720"/>
              </w:tabs>
              <w:jc w:val="center"/>
            </w:pPr>
            <w:r>
              <w:t>4 939,2</w:t>
            </w:r>
          </w:p>
        </w:tc>
      </w:tr>
      <w:tr w:rsidR="00A32BD4" w:rsidRPr="00B21B6B" w:rsidTr="00A17EAF">
        <w:tc>
          <w:tcPr>
            <w:tcW w:w="3060" w:type="dxa"/>
          </w:tcPr>
          <w:p w:rsidR="00A32BD4" w:rsidRPr="00B21B6B" w:rsidRDefault="00A32BD4" w:rsidP="00A17EAF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A32BD4" w:rsidRPr="00B21B6B" w:rsidRDefault="00C222FD" w:rsidP="00A17EAF">
            <w:pPr>
              <w:tabs>
                <w:tab w:val="left" w:pos="720"/>
              </w:tabs>
              <w:jc w:val="center"/>
            </w:pPr>
            <w:r>
              <w:t>690 687,5</w:t>
            </w:r>
          </w:p>
        </w:tc>
        <w:tc>
          <w:tcPr>
            <w:tcW w:w="2340" w:type="dxa"/>
          </w:tcPr>
          <w:p w:rsidR="00A32BD4" w:rsidRPr="00B21B6B" w:rsidRDefault="00C222FD" w:rsidP="00A17EAF">
            <w:pPr>
              <w:tabs>
                <w:tab w:val="left" w:pos="720"/>
              </w:tabs>
              <w:jc w:val="center"/>
            </w:pPr>
            <w:r>
              <w:t>695 626,7</w:t>
            </w:r>
          </w:p>
        </w:tc>
        <w:tc>
          <w:tcPr>
            <w:tcW w:w="1620" w:type="dxa"/>
          </w:tcPr>
          <w:p w:rsidR="00A32BD4" w:rsidRPr="00B21B6B" w:rsidRDefault="00C222FD" w:rsidP="00A17EAF">
            <w:pPr>
              <w:tabs>
                <w:tab w:val="left" w:pos="720"/>
              </w:tabs>
              <w:jc w:val="center"/>
            </w:pPr>
            <w:r>
              <w:t>4 939,2</w:t>
            </w:r>
          </w:p>
        </w:tc>
      </w:tr>
      <w:tr w:rsidR="00A32BD4" w:rsidRPr="00B21B6B" w:rsidTr="00A17EAF">
        <w:tc>
          <w:tcPr>
            <w:tcW w:w="3060" w:type="dxa"/>
          </w:tcPr>
          <w:p w:rsidR="00A32BD4" w:rsidRPr="00B21B6B" w:rsidRDefault="00A32BD4" w:rsidP="00A17EAF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A32BD4" w:rsidRPr="00B21B6B" w:rsidRDefault="00C222FD" w:rsidP="00A17EAF">
            <w:pPr>
              <w:tabs>
                <w:tab w:val="left" w:pos="720"/>
              </w:tabs>
              <w:jc w:val="center"/>
            </w:pPr>
            <w:r>
              <w:t>29 798,0</w:t>
            </w:r>
          </w:p>
        </w:tc>
        <w:tc>
          <w:tcPr>
            <w:tcW w:w="2340" w:type="dxa"/>
          </w:tcPr>
          <w:p w:rsidR="00A32BD4" w:rsidRPr="00B21B6B" w:rsidRDefault="00C222FD" w:rsidP="00A17EAF">
            <w:pPr>
              <w:tabs>
                <w:tab w:val="left" w:pos="720"/>
              </w:tabs>
              <w:jc w:val="center"/>
            </w:pPr>
            <w:r>
              <w:t>29 798,0</w:t>
            </w:r>
          </w:p>
        </w:tc>
        <w:tc>
          <w:tcPr>
            <w:tcW w:w="1620" w:type="dxa"/>
          </w:tcPr>
          <w:p w:rsidR="00A32BD4" w:rsidRPr="00B21B6B" w:rsidRDefault="00C222FD" w:rsidP="00A17EAF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A32BD4" w:rsidRPr="00B21B6B" w:rsidTr="00A17EAF">
        <w:tc>
          <w:tcPr>
            <w:tcW w:w="3060" w:type="dxa"/>
          </w:tcPr>
          <w:p w:rsidR="00A32BD4" w:rsidRPr="00B21B6B" w:rsidRDefault="00A32BD4" w:rsidP="00A17EAF">
            <w:pPr>
              <w:tabs>
                <w:tab w:val="left" w:pos="720"/>
              </w:tabs>
            </w:pPr>
            <w:r>
              <w:t>Верхний предел муниципального долга</w:t>
            </w:r>
          </w:p>
        </w:tc>
        <w:tc>
          <w:tcPr>
            <w:tcW w:w="2340" w:type="dxa"/>
          </w:tcPr>
          <w:p w:rsidR="00A32BD4" w:rsidRDefault="00C222FD" w:rsidP="00A17EAF">
            <w:pPr>
              <w:tabs>
                <w:tab w:val="left" w:pos="720"/>
              </w:tabs>
              <w:jc w:val="center"/>
            </w:pPr>
            <w:r>
              <w:t>12 234,3</w:t>
            </w:r>
          </w:p>
        </w:tc>
        <w:tc>
          <w:tcPr>
            <w:tcW w:w="2340" w:type="dxa"/>
          </w:tcPr>
          <w:p w:rsidR="00A32BD4" w:rsidRDefault="00C222FD" w:rsidP="00A17EAF">
            <w:pPr>
              <w:tabs>
                <w:tab w:val="left" w:pos="720"/>
              </w:tabs>
              <w:jc w:val="center"/>
            </w:pPr>
            <w:r>
              <w:t>12 234,3</w:t>
            </w:r>
          </w:p>
        </w:tc>
        <w:tc>
          <w:tcPr>
            <w:tcW w:w="1620" w:type="dxa"/>
          </w:tcPr>
          <w:p w:rsidR="00A32BD4" w:rsidRDefault="00C222FD" w:rsidP="00A17EAF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A32BD4" w:rsidRPr="00D1571D" w:rsidRDefault="00A32BD4" w:rsidP="00A32BD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A32BD4" w:rsidRPr="00013826" w:rsidRDefault="00A32BD4" w:rsidP="00A32BD4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>Как видно из данных, представленных в таблице, объем доходов</w:t>
      </w:r>
      <w:r>
        <w:rPr>
          <w:sz w:val="28"/>
          <w:szCs w:val="28"/>
        </w:rPr>
        <w:t xml:space="preserve"> и расходов</w:t>
      </w:r>
      <w:r w:rsidRPr="00013826">
        <w:rPr>
          <w:sz w:val="28"/>
          <w:szCs w:val="28"/>
        </w:rPr>
        <w:t xml:space="preserve"> районного бюджета </w:t>
      </w:r>
      <w:r w:rsidR="00C222FD"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 w:rsidR="00C222FD">
        <w:rPr>
          <w:b/>
          <w:i/>
          <w:sz w:val="28"/>
          <w:szCs w:val="28"/>
        </w:rPr>
        <w:t>4 939,2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>
        <w:rPr>
          <w:sz w:val="28"/>
          <w:szCs w:val="28"/>
        </w:rPr>
        <w:t xml:space="preserve">соответственно </w:t>
      </w:r>
      <w:r w:rsidR="00C222FD">
        <w:rPr>
          <w:b/>
          <w:i/>
          <w:sz w:val="28"/>
          <w:szCs w:val="28"/>
        </w:rPr>
        <w:t>665 828,7</w:t>
      </w:r>
      <w:r w:rsidRPr="00013826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 </w:t>
      </w:r>
      <w:r w:rsidR="00C222FD">
        <w:rPr>
          <w:b/>
          <w:i/>
          <w:sz w:val="28"/>
          <w:szCs w:val="28"/>
        </w:rPr>
        <w:t>695 626,7</w:t>
      </w:r>
      <w:r w:rsidRPr="009A0CAC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.</w:t>
      </w:r>
    </w:p>
    <w:p w:rsidR="00C222FD" w:rsidRDefault="00A32BD4" w:rsidP="00C222FD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>
        <w:rPr>
          <w:b/>
          <w:i/>
          <w:sz w:val="28"/>
          <w:szCs w:val="28"/>
        </w:rPr>
        <w:t xml:space="preserve">не изменятся </w:t>
      </w:r>
      <w:r>
        <w:rPr>
          <w:sz w:val="28"/>
          <w:szCs w:val="28"/>
        </w:rPr>
        <w:t>и</w:t>
      </w:r>
      <w:r w:rsidRPr="00013826">
        <w:rPr>
          <w:sz w:val="28"/>
          <w:szCs w:val="28"/>
        </w:rPr>
        <w:t xml:space="preserve"> составят </w:t>
      </w:r>
      <w:r w:rsidR="00C222FD">
        <w:rPr>
          <w:b/>
          <w:i/>
          <w:sz w:val="28"/>
          <w:szCs w:val="28"/>
        </w:rPr>
        <w:t>29 798,0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 xml:space="preserve">превышает </w:t>
      </w:r>
      <w:r w:rsidRPr="006722A9">
        <w:rPr>
          <w:sz w:val="28"/>
          <w:szCs w:val="28"/>
        </w:rPr>
        <w:t>предел</w:t>
      </w:r>
      <w:r w:rsidRPr="00013826">
        <w:rPr>
          <w:sz w:val="28"/>
          <w:szCs w:val="28"/>
        </w:rPr>
        <w:t>, установленный ст. 92.1 БК РФ (5 % от объема налоговых и неналоговых доходов без учета дополнительного норматива отчислений налог</w:t>
      </w:r>
      <w:r>
        <w:rPr>
          <w:sz w:val="28"/>
          <w:szCs w:val="28"/>
        </w:rPr>
        <w:t>а</w:t>
      </w:r>
      <w:r w:rsidRPr="00013826">
        <w:rPr>
          <w:sz w:val="28"/>
          <w:szCs w:val="28"/>
        </w:rPr>
        <w:t xml:space="preserve"> на доходы физических лиц)</w:t>
      </w:r>
      <w:r w:rsidR="00C222FD">
        <w:rPr>
          <w:sz w:val="28"/>
          <w:szCs w:val="28"/>
        </w:rPr>
        <w:t>,</w:t>
      </w:r>
      <w:r w:rsidRPr="00013826">
        <w:rPr>
          <w:sz w:val="28"/>
          <w:szCs w:val="28"/>
        </w:rPr>
        <w:t xml:space="preserve"> </w:t>
      </w:r>
      <w:r w:rsidR="00C222FD">
        <w:rPr>
          <w:sz w:val="28"/>
          <w:szCs w:val="28"/>
        </w:rPr>
        <w:t xml:space="preserve">при  этом на 1 января 2022 года дефицит бюджета составлял 3 400,0 тыс. рублей. </w:t>
      </w:r>
    </w:p>
    <w:p w:rsidR="00C222FD" w:rsidRDefault="00C222FD" w:rsidP="00C222FD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2022 года, в сумме </w:t>
      </w:r>
      <w:r>
        <w:rPr>
          <w:b/>
          <w:i/>
          <w:sz w:val="28"/>
          <w:szCs w:val="28"/>
        </w:rPr>
        <w:t>26 398,0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что допустимо бюджетным законодательством.</w:t>
      </w:r>
    </w:p>
    <w:p w:rsidR="00A32BD4" w:rsidRDefault="00A32BD4" w:rsidP="00A32BD4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Верхний предел муниципального долга Кировского муниципального района на 1 января 2023 года </w:t>
      </w:r>
      <w:r>
        <w:rPr>
          <w:b/>
          <w:i/>
          <w:sz w:val="28"/>
          <w:szCs w:val="28"/>
        </w:rPr>
        <w:t>не изменится</w:t>
      </w:r>
      <w:r>
        <w:rPr>
          <w:sz w:val="28"/>
          <w:szCs w:val="28"/>
        </w:rPr>
        <w:t xml:space="preserve"> и составит 12 234,3 тыс. рублей.</w:t>
      </w:r>
    </w:p>
    <w:p w:rsidR="007E2523" w:rsidRPr="007E2523" w:rsidRDefault="00A32BD4" w:rsidP="007E2523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</w:rPr>
        <w:tab/>
      </w:r>
      <w:r>
        <w:rPr>
          <w:sz w:val="28"/>
        </w:rPr>
        <w:tab/>
      </w:r>
    </w:p>
    <w:p w:rsidR="007E2523" w:rsidRDefault="007E2523" w:rsidP="007E252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61A4A">
        <w:rPr>
          <w:sz w:val="28"/>
          <w:szCs w:val="28"/>
        </w:rPr>
        <w:t>В текстовой части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t xml:space="preserve"> в статье 7 предлагается   </w:t>
      </w:r>
      <w:r w:rsidRPr="00E97590"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объем иных межбюджетных трансфертов, передаваемых из бюджета Кировского муниципального района бюджетам  сельских поселений 2022 года на  </w:t>
      </w:r>
      <w:r w:rsidRPr="007E2523">
        <w:rPr>
          <w:b/>
          <w:i/>
          <w:sz w:val="28"/>
          <w:szCs w:val="28"/>
        </w:rPr>
        <w:t>285,0 тыс. рублей</w:t>
      </w:r>
      <w:r>
        <w:rPr>
          <w:sz w:val="28"/>
          <w:szCs w:val="28"/>
        </w:rPr>
        <w:t xml:space="preserve"> (с 2 579,8 до 2 864,8 тыс. рублей).</w:t>
      </w:r>
    </w:p>
    <w:p w:rsidR="007E2523" w:rsidRPr="007E2523" w:rsidRDefault="007E2523" w:rsidP="007E2523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7E2523" w:rsidRDefault="007E2523" w:rsidP="007E252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1A4A">
        <w:rPr>
          <w:sz w:val="28"/>
          <w:szCs w:val="28"/>
        </w:rPr>
        <w:t>В текстовой части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t xml:space="preserve"> в статье 9  предлагается  </w:t>
      </w:r>
      <w:r>
        <w:rPr>
          <w:b/>
          <w:i/>
          <w:sz w:val="28"/>
          <w:szCs w:val="28"/>
        </w:rPr>
        <w:t>сократить</w:t>
      </w:r>
      <w:r w:rsidRPr="00E9759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бюджетных ассигнований резервного фонда администрации Кировского муниципального района  2022 года на  </w:t>
      </w:r>
      <w:r>
        <w:rPr>
          <w:b/>
          <w:i/>
          <w:sz w:val="28"/>
          <w:szCs w:val="28"/>
        </w:rPr>
        <w:t>5 274,1</w:t>
      </w:r>
      <w:r w:rsidRPr="005E424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8 500,0 до 3 225,9 тыс. рублей).</w:t>
      </w:r>
    </w:p>
    <w:p w:rsidR="00A32BD4" w:rsidRPr="00E54867" w:rsidRDefault="00A32BD4" w:rsidP="00037311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</w:p>
    <w:p w:rsidR="00A32BD4" w:rsidRPr="00013826" w:rsidRDefault="00A32BD4" w:rsidP="00A32BD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C4D2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13826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Pr="000138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 на 20</w:t>
      </w:r>
      <w:r>
        <w:rPr>
          <w:sz w:val="28"/>
          <w:szCs w:val="28"/>
        </w:rPr>
        <w:t xml:space="preserve">22 год, </w:t>
      </w:r>
      <w:r w:rsidRPr="0001382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.</w:t>
      </w:r>
    </w:p>
    <w:p w:rsidR="00A32BD4" w:rsidRPr="00170DD1" w:rsidRDefault="00A32BD4" w:rsidP="00A32BD4">
      <w:pPr>
        <w:jc w:val="both"/>
        <w:rPr>
          <w:sz w:val="16"/>
          <w:szCs w:val="16"/>
        </w:rPr>
      </w:pPr>
    </w:p>
    <w:p w:rsidR="00A32BD4" w:rsidRPr="002801D1" w:rsidRDefault="00A32BD4" w:rsidP="00A32BD4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                                               </w:t>
      </w:r>
      <w:r w:rsidRPr="005441EF">
        <w:rPr>
          <w:sz w:val="26"/>
          <w:szCs w:val="26"/>
        </w:rPr>
        <w:t>тыс. рублей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A32BD4" w:rsidRPr="00B21B6B" w:rsidTr="00A17EAF">
        <w:tc>
          <w:tcPr>
            <w:tcW w:w="3950" w:type="dxa"/>
          </w:tcPr>
          <w:p w:rsidR="00A32BD4" w:rsidRPr="00C0705E" w:rsidRDefault="00A32BD4" w:rsidP="00A17EA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A32BD4" w:rsidRPr="00C0705E" w:rsidRDefault="00A32BD4" w:rsidP="00A17EA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A32BD4" w:rsidRPr="00C0705E" w:rsidRDefault="00A32BD4" w:rsidP="00A17EA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022</w:t>
            </w:r>
            <w:r w:rsidRPr="00C0705E">
              <w:rPr>
                <w:b/>
              </w:rPr>
              <w:t xml:space="preserve"> год</w:t>
            </w:r>
          </w:p>
          <w:p w:rsidR="00A32BD4" w:rsidRPr="00C0705E" w:rsidRDefault="00A32BD4" w:rsidP="00A17EAF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A32BD4" w:rsidRPr="00C0705E" w:rsidRDefault="00A32BD4" w:rsidP="00A17EA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A32BD4" w:rsidRPr="00C0705E" w:rsidRDefault="00A32BD4" w:rsidP="00A17EA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A32BD4" w:rsidRPr="00C0705E" w:rsidRDefault="00A32BD4" w:rsidP="00A17EA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A32BD4" w:rsidRPr="00C0705E" w:rsidRDefault="00A32BD4" w:rsidP="00A17EAF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A32BD4" w:rsidRPr="00B21B6B" w:rsidTr="00A17EAF">
        <w:tc>
          <w:tcPr>
            <w:tcW w:w="3950" w:type="dxa"/>
          </w:tcPr>
          <w:p w:rsidR="00A32BD4" w:rsidRPr="002576B1" w:rsidRDefault="00A32BD4" w:rsidP="00A17EAF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A32BD4" w:rsidRDefault="007E2523" w:rsidP="007E2523">
            <w:pPr>
              <w:tabs>
                <w:tab w:val="left" w:pos="720"/>
              </w:tabs>
              <w:jc w:val="center"/>
            </w:pPr>
            <w:r>
              <w:t>26 398,0</w:t>
            </w:r>
          </w:p>
        </w:tc>
        <w:tc>
          <w:tcPr>
            <w:tcW w:w="1812" w:type="dxa"/>
          </w:tcPr>
          <w:p w:rsidR="00A32BD4" w:rsidRDefault="007E2523" w:rsidP="00A17EAF">
            <w:pPr>
              <w:tabs>
                <w:tab w:val="left" w:pos="720"/>
              </w:tabs>
              <w:jc w:val="center"/>
            </w:pPr>
            <w:r>
              <w:t>26 398,0</w:t>
            </w:r>
          </w:p>
        </w:tc>
        <w:tc>
          <w:tcPr>
            <w:tcW w:w="1620" w:type="dxa"/>
          </w:tcPr>
          <w:p w:rsidR="00A32BD4" w:rsidRDefault="007E2523" w:rsidP="00A17EAF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A32BD4" w:rsidRPr="00B21B6B" w:rsidTr="00A17EAF">
        <w:tc>
          <w:tcPr>
            <w:tcW w:w="3950" w:type="dxa"/>
          </w:tcPr>
          <w:p w:rsidR="00A32BD4" w:rsidRPr="00B21B6B" w:rsidRDefault="00A32BD4" w:rsidP="00A17EAF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A32BD4" w:rsidRPr="008E21FD" w:rsidRDefault="007E2523" w:rsidP="00A17EAF">
            <w:pPr>
              <w:tabs>
                <w:tab w:val="left" w:pos="720"/>
              </w:tabs>
              <w:jc w:val="center"/>
            </w:pPr>
            <w:r>
              <w:t>-665 636,4</w:t>
            </w:r>
          </w:p>
        </w:tc>
        <w:tc>
          <w:tcPr>
            <w:tcW w:w="1812" w:type="dxa"/>
          </w:tcPr>
          <w:p w:rsidR="00A32BD4" w:rsidRPr="008E21FD" w:rsidRDefault="007E2523" w:rsidP="00A17EAF">
            <w:pPr>
              <w:tabs>
                <w:tab w:val="left" w:pos="720"/>
              </w:tabs>
              <w:jc w:val="center"/>
            </w:pPr>
            <w:r>
              <w:t>-670 575,6</w:t>
            </w:r>
          </w:p>
        </w:tc>
        <w:tc>
          <w:tcPr>
            <w:tcW w:w="1620" w:type="dxa"/>
          </w:tcPr>
          <w:p w:rsidR="00A32BD4" w:rsidRPr="00B21B6B" w:rsidRDefault="007E2523" w:rsidP="00A17EAF">
            <w:pPr>
              <w:tabs>
                <w:tab w:val="left" w:pos="720"/>
              </w:tabs>
              <w:jc w:val="center"/>
            </w:pPr>
            <w:r>
              <w:t>-4 939,2</w:t>
            </w:r>
          </w:p>
        </w:tc>
      </w:tr>
      <w:tr w:rsidR="00A32BD4" w:rsidRPr="00B21B6B" w:rsidTr="00A17EAF">
        <w:tc>
          <w:tcPr>
            <w:tcW w:w="3950" w:type="dxa"/>
          </w:tcPr>
          <w:p w:rsidR="00A32BD4" w:rsidRPr="00B21B6B" w:rsidRDefault="00A32BD4" w:rsidP="00A17EAF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A32BD4" w:rsidRPr="00B21B6B" w:rsidRDefault="007E2523" w:rsidP="00A17EAF">
            <w:pPr>
              <w:tabs>
                <w:tab w:val="left" w:pos="720"/>
              </w:tabs>
              <w:jc w:val="center"/>
            </w:pPr>
            <w:r>
              <w:t>692 034,3</w:t>
            </w:r>
          </w:p>
        </w:tc>
        <w:tc>
          <w:tcPr>
            <w:tcW w:w="1812" w:type="dxa"/>
          </w:tcPr>
          <w:p w:rsidR="00A32BD4" w:rsidRPr="00B21B6B" w:rsidRDefault="007E2523" w:rsidP="00A17EAF">
            <w:pPr>
              <w:tabs>
                <w:tab w:val="left" w:pos="720"/>
              </w:tabs>
              <w:jc w:val="center"/>
            </w:pPr>
            <w:r>
              <w:t>696 973,6</w:t>
            </w:r>
          </w:p>
        </w:tc>
        <w:tc>
          <w:tcPr>
            <w:tcW w:w="1620" w:type="dxa"/>
          </w:tcPr>
          <w:p w:rsidR="00A32BD4" w:rsidRPr="00B21B6B" w:rsidRDefault="007E2523" w:rsidP="00A17EAF">
            <w:pPr>
              <w:tabs>
                <w:tab w:val="left" w:pos="720"/>
              </w:tabs>
              <w:jc w:val="center"/>
            </w:pPr>
            <w:r>
              <w:t>4 939,2</w:t>
            </w:r>
          </w:p>
        </w:tc>
      </w:tr>
    </w:tbl>
    <w:p w:rsidR="00A32BD4" w:rsidRDefault="00A32BD4" w:rsidP="00A32BD4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A32BD4" w:rsidRDefault="00A32BD4" w:rsidP="00A32BD4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Проекта решения </w:t>
      </w:r>
      <w:r w:rsidR="00C55171">
        <w:rPr>
          <w:b/>
          <w:i/>
          <w:sz w:val="28"/>
          <w:szCs w:val="28"/>
        </w:rPr>
        <w:t>увеличивается</w:t>
      </w:r>
      <w:r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объем доходов районного бюджета </w:t>
      </w:r>
      <w:r>
        <w:rPr>
          <w:sz w:val="28"/>
          <w:szCs w:val="28"/>
        </w:rPr>
        <w:t xml:space="preserve">2022 года </w:t>
      </w:r>
      <w:r w:rsidRPr="00013826">
        <w:rPr>
          <w:sz w:val="28"/>
          <w:szCs w:val="28"/>
        </w:rPr>
        <w:t>в общей сумме на</w:t>
      </w:r>
      <w:r w:rsidRPr="00013826">
        <w:rPr>
          <w:b/>
          <w:sz w:val="28"/>
          <w:szCs w:val="28"/>
        </w:rPr>
        <w:t xml:space="preserve"> </w:t>
      </w:r>
      <w:r w:rsidR="00C55171">
        <w:rPr>
          <w:b/>
          <w:i/>
          <w:sz w:val="28"/>
          <w:szCs w:val="28"/>
        </w:rPr>
        <w:t>4 939,2</w:t>
      </w:r>
      <w:r w:rsidRPr="00EC4190">
        <w:rPr>
          <w:b/>
          <w:i/>
          <w:sz w:val="28"/>
          <w:szCs w:val="28"/>
        </w:rPr>
        <w:t xml:space="preserve"> тыс. </w:t>
      </w:r>
      <w:r>
        <w:rPr>
          <w:b/>
          <w:i/>
          <w:sz w:val="28"/>
          <w:szCs w:val="28"/>
        </w:rPr>
        <w:t>рублей</w:t>
      </w:r>
      <w:r>
        <w:rPr>
          <w:sz w:val="28"/>
          <w:szCs w:val="28"/>
        </w:rPr>
        <w:t>, в том числе:</w:t>
      </w:r>
    </w:p>
    <w:p w:rsidR="00A32BD4" w:rsidRDefault="00A32BD4" w:rsidP="00A32BD4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7F2E">
        <w:rPr>
          <w:sz w:val="28"/>
          <w:szCs w:val="28"/>
          <w:u w:val="single"/>
        </w:rPr>
        <w:t>за счет средств краевого бюджета</w:t>
      </w:r>
      <w:r>
        <w:rPr>
          <w:sz w:val="28"/>
          <w:szCs w:val="28"/>
        </w:rPr>
        <w:t xml:space="preserve"> </w:t>
      </w:r>
      <w:r w:rsidR="00C55171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на </w:t>
      </w:r>
      <w:r w:rsidR="00C55171">
        <w:rPr>
          <w:sz w:val="28"/>
          <w:szCs w:val="28"/>
        </w:rPr>
        <w:t>1 889,6</w:t>
      </w:r>
      <w:r>
        <w:rPr>
          <w:sz w:val="28"/>
          <w:szCs w:val="28"/>
        </w:rPr>
        <w:t xml:space="preserve"> тыс. рублей, из них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C55171" w:rsidRDefault="00C55171" w:rsidP="00C551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1 889,6</w:t>
      </w:r>
      <w:r w:rsidR="00A32BD4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увеличиваются</w:t>
      </w:r>
      <w:r w:rsidRPr="00C551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дотации на поддержку мер по обеспечению сбалансированности бюджетов (компенсация расходов в связи с увеличением среднемесячного дохода работников культуры и дополнительного образования)</w:t>
      </w:r>
      <w:r>
        <w:rPr>
          <w:rStyle w:val="a6"/>
          <w:sz w:val="28"/>
          <w:szCs w:val="28"/>
        </w:rPr>
        <w:footnoteReference w:id="1"/>
      </w:r>
      <w:r w:rsidRPr="00EC4190">
        <w:rPr>
          <w:sz w:val="28"/>
          <w:szCs w:val="28"/>
        </w:rPr>
        <w:t>;</w:t>
      </w:r>
    </w:p>
    <w:p w:rsidR="00A32BD4" w:rsidRDefault="00A32BD4" w:rsidP="00C55171">
      <w:pPr>
        <w:spacing w:line="276" w:lineRule="auto"/>
        <w:ind w:firstLine="708"/>
        <w:jc w:val="both"/>
        <w:rPr>
          <w:sz w:val="28"/>
          <w:szCs w:val="28"/>
        </w:rPr>
      </w:pPr>
      <w:r w:rsidRPr="007E7F2E">
        <w:rPr>
          <w:sz w:val="28"/>
          <w:szCs w:val="28"/>
          <w:u w:val="single"/>
        </w:rPr>
        <w:t>за счет иных межбюджетных трансфертов</w:t>
      </w:r>
      <w:r>
        <w:rPr>
          <w:sz w:val="28"/>
          <w:szCs w:val="28"/>
        </w:rPr>
        <w:t xml:space="preserve"> </w:t>
      </w:r>
      <w:r w:rsidRPr="007E7F2E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е</w:t>
      </w:r>
      <w:r w:rsidRPr="007E7F2E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на </w:t>
      </w:r>
      <w:r w:rsidR="00C55171">
        <w:rPr>
          <w:b/>
          <w:i/>
          <w:sz w:val="28"/>
          <w:szCs w:val="28"/>
        </w:rPr>
        <w:t>544,9 тыс. рублей</w:t>
      </w:r>
      <w:r>
        <w:rPr>
          <w:sz w:val="28"/>
          <w:szCs w:val="28"/>
        </w:rPr>
        <w:t xml:space="preserve">, из них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55171" w:rsidRDefault="00C55171" w:rsidP="00A32B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544,9</w:t>
      </w:r>
      <w:r w:rsidR="00A32BD4" w:rsidRPr="00EC4190">
        <w:rPr>
          <w:sz w:val="28"/>
          <w:szCs w:val="28"/>
        </w:rPr>
        <w:t xml:space="preserve"> тыс. рублей </w:t>
      </w:r>
      <w:r w:rsidR="00A32BD4">
        <w:rPr>
          <w:b/>
          <w:i/>
          <w:sz w:val="28"/>
          <w:szCs w:val="28"/>
        </w:rPr>
        <w:t xml:space="preserve">увеличивается </w:t>
      </w:r>
      <w:r w:rsidR="00A32BD4" w:rsidRPr="007E7F2E">
        <w:rPr>
          <w:sz w:val="28"/>
          <w:szCs w:val="28"/>
        </w:rPr>
        <w:t>объем иных межбюджетных трансфертов</w:t>
      </w:r>
      <w:r w:rsidR="00A32BD4">
        <w:rPr>
          <w:sz w:val="28"/>
          <w:szCs w:val="28"/>
        </w:rPr>
        <w:t>, передаваемых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(организация досуга и культуры);</w:t>
      </w:r>
    </w:p>
    <w:p w:rsidR="00C55171" w:rsidRDefault="00C55171" w:rsidP="00C55171">
      <w:pPr>
        <w:spacing w:line="276" w:lineRule="auto"/>
        <w:ind w:firstLine="708"/>
        <w:jc w:val="both"/>
        <w:rPr>
          <w:sz w:val="28"/>
          <w:szCs w:val="28"/>
        </w:rPr>
      </w:pPr>
      <w:r w:rsidRPr="00170DA3">
        <w:rPr>
          <w:sz w:val="28"/>
          <w:szCs w:val="28"/>
          <w:u w:val="single"/>
        </w:rPr>
        <w:t xml:space="preserve">за счет налоговых </w:t>
      </w:r>
      <w:r w:rsidR="006449FA">
        <w:rPr>
          <w:sz w:val="28"/>
          <w:szCs w:val="28"/>
          <w:u w:val="single"/>
        </w:rPr>
        <w:t xml:space="preserve">и неналоговых </w:t>
      </w:r>
      <w:r w:rsidRPr="00170DA3">
        <w:rPr>
          <w:sz w:val="28"/>
          <w:szCs w:val="28"/>
          <w:u w:val="single"/>
        </w:rPr>
        <w:t>доходов</w:t>
      </w:r>
      <w:r>
        <w:rPr>
          <w:sz w:val="28"/>
          <w:szCs w:val="28"/>
        </w:rPr>
        <w:t xml:space="preserve"> </w:t>
      </w:r>
      <w:r w:rsidRPr="007E7F2E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е</w:t>
      </w:r>
      <w:r w:rsidRPr="007E7F2E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2 504,7 тыс. рублей</w:t>
      </w:r>
      <w:r>
        <w:rPr>
          <w:sz w:val="28"/>
          <w:szCs w:val="28"/>
        </w:rPr>
        <w:t xml:space="preserve">, из них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55171" w:rsidRDefault="00C55171" w:rsidP="00C551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3 174,0 тыс. рублей </w:t>
      </w:r>
      <w:r>
        <w:rPr>
          <w:b/>
          <w:i/>
          <w:sz w:val="28"/>
          <w:szCs w:val="28"/>
        </w:rPr>
        <w:t xml:space="preserve">увеличивается </w:t>
      </w:r>
      <w:r>
        <w:rPr>
          <w:sz w:val="28"/>
          <w:szCs w:val="28"/>
        </w:rPr>
        <w:t>налог, взимаемый в связи с применением  упрощённой системы налогообложения;</w:t>
      </w:r>
    </w:p>
    <w:p w:rsidR="00C55171" w:rsidRDefault="00C55171" w:rsidP="00C551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897,3 тыс. рублей  </w:t>
      </w:r>
      <w:r w:rsidRPr="00C55171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доходы от реализации имущества, находящегося в собственности муниципального района</w:t>
      </w:r>
      <w:r w:rsidR="00170DA3"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:rsidR="00C55171" w:rsidRPr="00C55171" w:rsidRDefault="00170DA3" w:rsidP="00C551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228,0 тыс. рублей </w:t>
      </w:r>
      <w:r w:rsidRPr="00170DA3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доходы от продажи земельных участков.</w:t>
      </w:r>
      <w:r w:rsidR="00C55171">
        <w:rPr>
          <w:sz w:val="28"/>
          <w:szCs w:val="28"/>
        </w:rPr>
        <w:t xml:space="preserve"> </w:t>
      </w:r>
    </w:p>
    <w:p w:rsidR="00A32BD4" w:rsidRPr="00BD6A0E" w:rsidRDefault="00A32BD4" w:rsidP="00A32BD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A32BD4" w:rsidRDefault="00A32BD4" w:rsidP="00A32BD4">
      <w:pPr>
        <w:pStyle w:val="ConsPlusNormal"/>
        <w:spacing w:line="276" w:lineRule="auto"/>
        <w:ind w:firstLine="708"/>
        <w:jc w:val="both"/>
        <w:rPr>
          <w:i w:val="0"/>
        </w:rPr>
      </w:pPr>
      <w:r w:rsidRPr="007E1A3A">
        <w:rPr>
          <w:b/>
          <w:i w:val="0"/>
        </w:rPr>
        <w:t>4</w:t>
      </w:r>
      <w:r w:rsidRPr="007E1A3A">
        <w:t xml:space="preserve">. </w:t>
      </w:r>
      <w:r w:rsidRPr="007E1A3A">
        <w:rPr>
          <w:i w:val="0"/>
        </w:rPr>
        <w:t>В приложениях 3 и 4 Проекта</w:t>
      </w:r>
      <w:r w:rsidRPr="00013826">
        <w:rPr>
          <w:i w:val="0"/>
        </w:rPr>
        <w:t xml:space="preserve"> решения </w:t>
      </w:r>
      <w:r w:rsidR="00826232">
        <w:rPr>
          <w:b/>
        </w:rPr>
        <w:t>увеличивается</w:t>
      </w:r>
      <w:r w:rsidRPr="00013826">
        <w:rPr>
          <w:i w:val="0"/>
        </w:rPr>
        <w:t xml:space="preserve"> объем расходов районного</w:t>
      </w:r>
      <w:r w:rsidRPr="00013826">
        <w:rPr>
          <w:b/>
          <w:i w:val="0"/>
        </w:rPr>
        <w:t xml:space="preserve"> </w:t>
      </w:r>
      <w:r w:rsidRPr="00013826">
        <w:rPr>
          <w:i w:val="0"/>
        </w:rPr>
        <w:t>бюджета</w:t>
      </w:r>
      <w:r w:rsidRPr="00013826">
        <w:rPr>
          <w:b/>
          <w:i w:val="0"/>
        </w:rPr>
        <w:t xml:space="preserve"> </w:t>
      </w:r>
      <w:r>
        <w:rPr>
          <w:b/>
          <w:i w:val="0"/>
        </w:rPr>
        <w:t xml:space="preserve"> </w:t>
      </w:r>
      <w:r w:rsidRPr="006443A8">
        <w:rPr>
          <w:i w:val="0"/>
        </w:rPr>
        <w:t>202</w:t>
      </w:r>
      <w:r>
        <w:rPr>
          <w:i w:val="0"/>
        </w:rPr>
        <w:t>2</w:t>
      </w:r>
      <w:r w:rsidRPr="006443A8">
        <w:rPr>
          <w:i w:val="0"/>
        </w:rPr>
        <w:t xml:space="preserve"> год</w:t>
      </w:r>
      <w:r>
        <w:rPr>
          <w:i w:val="0"/>
        </w:rPr>
        <w:t>а</w:t>
      </w:r>
      <w:r>
        <w:rPr>
          <w:b/>
          <w:i w:val="0"/>
        </w:rPr>
        <w:t xml:space="preserve"> </w:t>
      </w:r>
      <w:r w:rsidRPr="00013826">
        <w:rPr>
          <w:i w:val="0"/>
        </w:rPr>
        <w:t xml:space="preserve">в общей сумме на </w:t>
      </w:r>
      <w:r w:rsidR="00826232">
        <w:rPr>
          <w:b/>
        </w:rPr>
        <w:t>4 939,2</w:t>
      </w:r>
      <w:r w:rsidRPr="00013826">
        <w:rPr>
          <w:b/>
        </w:rPr>
        <w:t xml:space="preserve"> тыс. рублей</w:t>
      </w:r>
      <w:r w:rsidRPr="00013826">
        <w:rPr>
          <w:i w:val="0"/>
        </w:rPr>
        <w:t xml:space="preserve">, </w:t>
      </w:r>
      <w:r>
        <w:rPr>
          <w:i w:val="0"/>
        </w:rPr>
        <w:t xml:space="preserve">в том числе </w:t>
      </w:r>
      <w:proofErr w:type="gramStart"/>
      <w:r>
        <w:rPr>
          <w:i w:val="0"/>
        </w:rPr>
        <w:t>на</w:t>
      </w:r>
      <w:proofErr w:type="gramEnd"/>
      <w:r>
        <w:rPr>
          <w:i w:val="0"/>
        </w:rPr>
        <w:t>:</w:t>
      </w:r>
    </w:p>
    <w:p w:rsidR="00826232" w:rsidRDefault="00826232" w:rsidP="00A32B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2 504,7</w:t>
      </w:r>
      <w:r w:rsidR="00A32BD4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увеличиваются</w:t>
      </w:r>
      <w:r w:rsidR="00A32BD4">
        <w:rPr>
          <w:sz w:val="28"/>
          <w:szCs w:val="28"/>
        </w:rPr>
        <w:t xml:space="preserve"> расходы на предоставление субсидий </w:t>
      </w:r>
      <w:r>
        <w:rPr>
          <w:sz w:val="28"/>
          <w:szCs w:val="28"/>
        </w:rPr>
        <w:t>общеобразовательным учреждениям</w:t>
      </w:r>
      <w:r w:rsidR="00A32BD4">
        <w:rPr>
          <w:sz w:val="28"/>
          <w:szCs w:val="28"/>
        </w:rPr>
        <w:t xml:space="preserve"> (</w:t>
      </w:r>
      <w:r>
        <w:rPr>
          <w:sz w:val="28"/>
          <w:szCs w:val="28"/>
        </w:rPr>
        <w:t>оплат труда и начисления на оплату труда в связи с увеличением МРОТ</w:t>
      </w:r>
      <w:r w:rsidR="00A32BD4">
        <w:rPr>
          <w:sz w:val="28"/>
          <w:szCs w:val="28"/>
        </w:rPr>
        <w:t xml:space="preserve">); </w:t>
      </w:r>
    </w:p>
    <w:p w:rsidR="00A32BD4" w:rsidRDefault="00826232" w:rsidP="00A32B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1 151,1 </w:t>
      </w:r>
      <w:r w:rsidR="00A3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предоставление субсидий учреждениям дополнительного образования (оплат труда и начисления на оплату труда</w:t>
      </w:r>
      <w:r w:rsidRPr="00826232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увеличением среднемесячного дохода работников дополнительного образования);</w:t>
      </w:r>
    </w:p>
    <w:p w:rsidR="00826232" w:rsidRDefault="00826232" w:rsidP="00A32B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453,6 тыс. рублей</w:t>
      </w:r>
      <w:r w:rsidRPr="0082623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предоставление субсидий учреждениям культуры (оплат труда и начисления на оплату труда</w:t>
      </w:r>
      <w:r w:rsidRPr="00826232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увеличением среднемесячного дохода работников культуры);</w:t>
      </w:r>
    </w:p>
    <w:p w:rsidR="00826232" w:rsidRDefault="00826232" w:rsidP="00A32B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284,9 тыс. рублей </w:t>
      </w:r>
      <w:r>
        <w:rPr>
          <w:b/>
          <w:i/>
          <w:sz w:val="28"/>
          <w:szCs w:val="28"/>
        </w:rPr>
        <w:t xml:space="preserve">предусмотрены </w:t>
      </w:r>
      <w:r>
        <w:rPr>
          <w:sz w:val="28"/>
          <w:szCs w:val="28"/>
        </w:rPr>
        <w:t xml:space="preserve">расходы на </w:t>
      </w:r>
      <w:r w:rsidRPr="00826232">
        <w:rPr>
          <w:sz w:val="28"/>
          <w:szCs w:val="28"/>
        </w:rPr>
        <w:t>иные межбюджетные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трансферты городским и сельским поселениям для учреждений культуры (оплат труда и начисления на оплату труда</w:t>
      </w:r>
      <w:r w:rsidRPr="00826232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увеличением среднемесячного дохода работников культуры</w:t>
      </w:r>
      <w:r w:rsidR="008F327E">
        <w:rPr>
          <w:sz w:val="28"/>
          <w:szCs w:val="28"/>
        </w:rPr>
        <w:t>);</w:t>
      </w:r>
    </w:p>
    <w:p w:rsidR="008F327E" w:rsidRDefault="00ED4150" w:rsidP="00A32B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361,5</w:t>
      </w:r>
      <w:r w:rsidR="008F327E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</w:t>
      </w:r>
      <w:r w:rsidR="003407A4">
        <w:rPr>
          <w:sz w:val="28"/>
          <w:szCs w:val="28"/>
        </w:rPr>
        <w:t>МКУ ЦОМОУ</w:t>
      </w:r>
      <w:r>
        <w:rPr>
          <w:sz w:val="28"/>
          <w:szCs w:val="28"/>
        </w:rPr>
        <w:t xml:space="preserve"> (оплат труда и начисления на оплату труда</w:t>
      </w:r>
      <w:r w:rsidRPr="0082623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культуры</w:t>
      </w:r>
      <w:r w:rsidR="003407A4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>);</w:t>
      </w:r>
    </w:p>
    <w:p w:rsidR="003407A4" w:rsidRDefault="003407A4" w:rsidP="003407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183,4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МБУ КДЦ (оплат труда и начисления на оплату труда</w:t>
      </w:r>
      <w:r w:rsidRPr="0082623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культуры сельских поселений</w:t>
      </w:r>
      <w:r w:rsidRPr="003407A4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увеличением среднемесячного дохода работников культуры).</w:t>
      </w:r>
    </w:p>
    <w:p w:rsidR="00A32BD4" w:rsidRPr="007429E5" w:rsidRDefault="00A32BD4" w:rsidP="00A32BD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A32BD4" w:rsidRDefault="00A32BD4" w:rsidP="00A32BD4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29E5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0774F">
        <w:rPr>
          <w:sz w:val="28"/>
          <w:szCs w:val="28"/>
        </w:rPr>
        <w:t>В приложениях 3 и 4 Проекта решения</w:t>
      </w:r>
      <w:r>
        <w:rPr>
          <w:sz w:val="28"/>
          <w:szCs w:val="28"/>
        </w:rPr>
        <w:t xml:space="preserve"> </w:t>
      </w:r>
      <w:r w:rsidRPr="00A41482">
        <w:rPr>
          <w:sz w:val="28"/>
          <w:szCs w:val="28"/>
        </w:rPr>
        <w:t xml:space="preserve">предложена </w:t>
      </w:r>
      <w:r>
        <w:rPr>
          <w:b/>
          <w:i/>
          <w:sz w:val="28"/>
          <w:szCs w:val="28"/>
        </w:rPr>
        <w:t xml:space="preserve">передвижка </w:t>
      </w:r>
      <w:r w:rsidRPr="00A41482">
        <w:rPr>
          <w:sz w:val="28"/>
          <w:szCs w:val="28"/>
        </w:rPr>
        <w:t>бюджетных ассигнований</w:t>
      </w:r>
      <w:r>
        <w:rPr>
          <w:b/>
          <w:i/>
          <w:sz w:val="28"/>
          <w:szCs w:val="28"/>
        </w:rPr>
        <w:t xml:space="preserve"> </w:t>
      </w:r>
      <w:r w:rsidRPr="00DA335E">
        <w:rPr>
          <w:sz w:val="28"/>
          <w:szCs w:val="28"/>
        </w:rPr>
        <w:t xml:space="preserve">в общей сумме </w:t>
      </w:r>
      <w:r w:rsidRPr="00E01BF7">
        <w:rPr>
          <w:sz w:val="28"/>
          <w:szCs w:val="28"/>
        </w:rPr>
        <w:t xml:space="preserve">на </w:t>
      </w:r>
      <w:r w:rsidRPr="00E01BF7">
        <w:rPr>
          <w:b/>
          <w:i/>
          <w:sz w:val="28"/>
          <w:szCs w:val="28"/>
        </w:rPr>
        <w:t xml:space="preserve"> </w:t>
      </w:r>
      <w:r w:rsidR="003407A4">
        <w:rPr>
          <w:b/>
          <w:i/>
          <w:sz w:val="28"/>
          <w:szCs w:val="28"/>
        </w:rPr>
        <w:t>7 047,2</w:t>
      </w:r>
      <w:r w:rsidRPr="00FC26B2">
        <w:rPr>
          <w:b/>
          <w:i/>
          <w:sz w:val="28"/>
          <w:szCs w:val="28"/>
        </w:rPr>
        <w:t xml:space="preserve">  тыс</w:t>
      </w:r>
      <w:r w:rsidRPr="00E83561">
        <w:rPr>
          <w:b/>
          <w:i/>
          <w:sz w:val="28"/>
          <w:szCs w:val="28"/>
        </w:rPr>
        <w:t>. рублей</w:t>
      </w:r>
      <w:r w:rsidRPr="00DA335E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DA335E">
        <w:rPr>
          <w:sz w:val="28"/>
          <w:szCs w:val="28"/>
        </w:rPr>
        <w:t>:</w:t>
      </w:r>
    </w:p>
    <w:p w:rsidR="00A32BD4" w:rsidRDefault="00A32BD4" w:rsidP="00A32BD4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07A4">
        <w:rPr>
          <w:sz w:val="28"/>
          <w:szCs w:val="28"/>
        </w:rPr>
        <w:t>35,6</w:t>
      </w:r>
      <w:r>
        <w:rPr>
          <w:sz w:val="28"/>
          <w:szCs w:val="28"/>
        </w:rPr>
        <w:t xml:space="preserve"> тыс. рублей </w:t>
      </w:r>
      <w:r w:rsidRPr="00283570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содержание администрации Кировского муниципального района (</w:t>
      </w:r>
      <w:r w:rsidR="003407A4">
        <w:rPr>
          <w:sz w:val="28"/>
          <w:szCs w:val="28"/>
        </w:rPr>
        <w:t>экономия по оплате труда отдела образования администрации КМР</w:t>
      </w:r>
      <w:r>
        <w:rPr>
          <w:sz w:val="28"/>
          <w:szCs w:val="28"/>
        </w:rPr>
        <w:t>);</w:t>
      </w:r>
    </w:p>
    <w:p w:rsidR="00A32BD4" w:rsidRDefault="00A32BD4" w:rsidP="00A32BD4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07A4">
        <w:rPr>
          <w:sz w:val="28"/>
          <w:szCs w:val="28"/>
        </w:rPr>
        <w:t>35,6</w:t>
      </w:r>
      <w:r>
        <w:rPr>
          <w:sz w:val="28"/>
          <w:szCs w:val="28"/>
        </w:rPr>
        <w:t xml:space="preserve"> тыс. рублей </w:t>
      </w:r>
      <w:r w:rsidRPr="00E651E9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</w:t>
      </w:r>
      <w:r w:rsidR="003407A4">
        <w:rPr>
          <w:sz w:val="28"/>
          <w:szCs w:val="28"/>
        </w:rPr>
        <w:t xml:space="preserve">содержание администрации Кировского муниципального района </w:t>
      </w:r>
      <w:r>
        <w:rPr>
          <w:sz w:val="28"/>
          <w:szCs w:val="28"/>
        </w:rPr>
        <w:t xml:space="preserve"> (</w:t>
      </w:r>
      <w:r w:rsidR="003407A4">
        <w:rPr>
          <w:sz w:val="28"/>
          <w:szCs w:val="28"/>
        </w:rPr>
        <w:t>приобретение основных средств</w:t>
      </w:r>
      <w:r>
        <w:rPr>
          <w:sz w:val="28"/>
          <w:szCs w:val="28"/>
        </w:rPr>
        <w:t>);</w:t>
      </w:r>
    </w:p>
    <w:p w:rsidR="003407A4" w:rsidRDefault="003407A4" w:rsidP="00A32BD4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95,0 тыс. рублей </w:t>
      </w:r>
      <w:r w:rsidRPr="00283570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на содержание МКУ ЦОМОУ  </w:t>
      </w:r>
      <w:r w:rsidRPr="00026D44">
        <w:rPr>
          <w:sz w:val="28"/>
          <w:szCs w:val="28"/>
        </w:rPr>
        <w:t>(</w:t>
      </w:r>
      <w:r w:rsidR="00026D44" w:rsidRPr="00026D44">
        <w:rPr>
          <w:sz w:val="28"/>
          <w:szCs w:val="28"/>
        </w:rPr>
        <w:t>содержание имущества</w:t>
      </w:r>
      <w:r w:rsidR="00747BAE" w:rsidRPr="00026D44">
        <w:rPr>
          <w:sz w:val="28"/>
          <w:szCs w:val="28"/>
        </w:rPr>
        <w:t>);</w:t>
      </w:r>
    </w:p>
    <w:p w:rsidR="00747BAE" w:rsidRDefault="003407A4" w:rsidP="003407A4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95,0 тыс. рублей </w:t>
      </w:r>
      <w:r>
        <w:rPr>
          <w:b/>
          <w:i/>
          <w:sz w:val="28"/>
          <w:szCs w:val="28"/>
        </w:rPr>
        <w:t>увеличиваются</w:t>
      </w:r>
      <w:r w:rsidRPr="0028357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 на содержание общеобразовательных учреждений (опл</w:t>
      </w:r>
      <w:r w:rsidR="00747BAE">
        <w:rPr>
          <w:sz w:val="28"/>
          <w:szCs w:val="28"/>
        </w:rPr>
        <w:t>ата сметной документации и государственной экспертизы);</w:t>
      </w:r>
    </w:p>
    <w:p w:rsidR="003407A4" w:rsidRDefault="00747BAE" w:rsidP="003407A4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187,</w:t>
      </w:r>
      <w:r w:rsidR="006E561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 </w:t>
      </w:r>
      <w:r w:rsidRPr="00283570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ремонт и содержание дорог на территории Кировского муниципального района;</w:t>
      </w:r>
    </w:p>
    <w:p w:rsidR="00747BAE" w:rsidRDefault="00747BAE" w:rsidP="00747BA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187,</w:t>
      </w:r>
      <w:r w:rsidR="006E561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 </w:t>
      </w:r>
      <w:r>
        <w:rPr>
          <w:b/>
          <w:i/>
          <w:sz w:val="28"/>
          <w:szCs w:val="28"/>
        </w:rPr>
        <w:t>увеличиваются</w:t>
      </w:r>
      <w:r w:rsidRPr="0028357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 на ремонт и содержание дорог сельским поселениям в рамках заключенных соглашений;</w:t>
      </w:r>
    </w:p>
    <w:p w:rsidR="00747BAE" w:rsidRDefault="00747BAE" w:rsidP="00747BA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23,1 тыс. рублей </w:t>
      </w:r>
      <w:r>
        <w:rPr>
          <w:b/>
          <w:i/>
          <w:sz w:val="28"/>
          <w:szCs w:val="28"/>
        </w:rPr>
        <w:t>сокращаются</w:t>
      </w:r>
      <w:r w:rsidRPr="0028357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содержание общеобразовательных учреждений </w:t>
      </w:r>
      <w:r w:rsidRPr="00026D44">
        <w:rPr>
          <w:sz w:val="28"/>
          <w:szCs w:val="28"/>
        </w:rPr>
        <w:t>(</w:t>
      </w:r>
      <w:r w:rsidR="00026D44">
        <w:rPr>
          <w:sz w:val="28"/>
          <w:szCs w:val="28"/>
        </w:rPr>
        <w:t>мероприятия в сфере повышения энергетической эффективности</w:t>
      </w:r>
      <w:r w:rsidRPr="00026D44">
        <w:rPr>
          <w:sz w:val="28"/>
          <w:szCs w:val="28"/>
        </w:rPr>
        <w:t>);</w:t>
      </w:r>
    </w:p>
    <w:p w:rsidR="00747BAE" w:rsidRDefault="00747BAE" w:rsidP="00747BA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23,1 тыс. рублей </w:t>
      </w:r>
      <w:r>
        <w:rPr>
          <w:b/>
          <w:i/>
          <w:sz w:val="28"/>
          <w:szCs w:val="28"/>
        </w:rPr>
        <w:t xml:space="preserve">увеличиваются </w:t>
      </w:r>
      <w:r w:rsidRPr="0028357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 на содержание МКУ ЦОМОУ (мероприятия в сфере повышения энергетической эффективности);</w:t>
      </w:r>
    </w:p>
    <w:p w:rsidR="00747BAE" w:rsidRDefault="00747BAE" w:rsidP="00747BA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5 274,1 тыс. рублей </w:t>
      </w:r>
      <w:r>
        <w:rPr>
          <w:b/>
          <w:i/>
          <w:sz w:val="28"/>
          <w:szCs w:val="28"/>
        </w:rPr>
        <w:t>сокращаются</w:t>
      </w:r>
      <w:r w:rsidRPr="0028357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 резервного фонда администрации Кировского муниципального района;</w:t>
      </w:r>
    </w:p>
    <w:p w:rsidR="00747BAE" w:rsidRDefault="00747BAE" w:rsidP="00747BA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300</w:t>
      </w:r>
      <w:r w:rsidR="00A32BD4">
        <w:rPr>
          <w:sz w:val="28"/>
          <w:szCs w:val="28"/>
        </w:rPr>
        <w:t xml:space="preserve">,0 тыс. рублей </w:t>
      </w:r>
      <w:r w:rsidRPr="00283570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содержание финансового управления администрации Кировского муниципального района (экономия по оплате труда за счет вакансий);</w:t>
      </w:r>
    </w:p>
    <w:p w:rsidR="00747BAE" w:rsidRDefault="00747BAE" w:rsidP="00747BA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405,1 тыс. рублей </w:t>
      </w:r>
      <w:r w:rsidRPr="00283570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содержание Думы  Кировского муниципального района (экономия по оплате труда за счет вакансий);</w:t>
      </w:r>
    </w:p>
    <w:p w:rsidR="00747BAE" w:rsidRDefault="00747BAE" w:rsidP="00747BA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726,5 тыс. рублей </w:t>
      </w:r>
      <w:r w:rsidRPr="00283570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содержание Контрольно-счетной комиссии Кировского муниципального района (экономия по оплате труда за счет вакансий);</w:t>
      </w:r>
    </w:p>
    <w:p w:rsidR="007E1A3A" w:rsidRDefault="007E1A3A" w:rsidP="00747BA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795,3 тыс. рублей </w:t>
      </w:r>
      <w:r>
        <w:rPr>
          <w:b/>
          <w:i/>
          <w:sz w:val="28"/>
          <w:szCs w:val="28"/>
        </w:rPr>
        <w:t>увеличиваются</w:t>
      </w:r>
      <w:r w:rsidRPr="0028357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предоставление субсидий общеобразовательным учреждениям (</w:t>
      </w:r>
      <w:r>
        <w:rPr>
          <w:sz w:val="28"/>
          <w:szCs w:val="28"/>
        </w:rPr>
        <w:t>оплат труда и начисления на оплату труда в связи с увеличением МРОТ);</w:t>
      </w:r>
    </w:p>
    <w:p w:rsidR="007E1A3A" w:rsidRDefault="007E1A3A" w:rsidP="007E1A3A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1 200,0</w:t>
      </w:r>
      <w:r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увеличиваются</w:t>
      </w:r>
      <w:r w:rsidRPr="0028357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 на предоставление субсидий учреждениям</w:t>
      </w:r>
      <w:r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 (оплат труда и начисления на оплату труда в связи с увеличением МРОТ);</w:t>
      </w:r>
    </w:p>
    <w:p w:rsidR="007E1A3A" w:rsidRDefault="007E1A3A" w:rsidP="007E1A3A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1 486,4 тыс. рублей </w:t>
      </w:r>
      <w:r>
        <w:rPr>
          <w:sz w:val="28"/>
          <w:szCs w:val="28"/>
        </w:rPr>
        <w:t xml:space="preserve">795,3 тыс. рублей </w:t>
      </w:r>
      <w:r>
        <w:rPr>
          <w:b/>
          <w:i/>
          <w:sz w:val="28"/>
          <w:szCs w:val="28"/>
        </w:rPr>
        <w:t>увеличиваются</w:t>
      </w:r>
      <w:r w:rsidRPr="0028357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предоставление субсидий учреждениям </w:t>
      </w:r>
      <w:r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(</w:t>
      </w:r>
      <w:r>
        <w:rPr>
          <w:sz w:val="28"/>
          <w:szCs w:val="28"/>
        </w:rPr>
        <w:t>кредиторская задолженность</w:t>
      </w:r>
      <w:r w:rsidR="00171FEF">
        <w:rPr>
          <w:sz w:val="28"/>
          <w:szCs w:val="28"/>
        </w:rPr>
        <w:t>:</w:t>
      </w:r>
      <w:proofErr w:type="gramEnd"/>
      <w:r w:rsidR="00171FEF">
        <w:rPr>
          <w:sz w:val="28"/>
          <w:szCs w:val="28"/>
        </w:rPr>
        <w:t xml:space="preserve"> </w:t>
      </w:r>
      <w:proofErr w:type="gramStart"/>
      <w:r w:rsidR="00171FEF">
        <w:rPr>
          <w:sz w:val="28"/>
          <w:szCs w:val="28"/>
        </w:rPr>
        <w:t>МБУ ДО ДЮЦ</w:t>
      </w:r>
      <w:r>
        <w:rPr>
          <w:sz w:val="28"/>
          <w:szCs w:val="28"/>
        </w:rPr>
        <w:t xml:space="preserve"> – 471,4 тыс. рублей;   </w:t>
      </w:r>
      <w:r w:rsidR="00171FEF">
        <w:rPr>
          <w:sz w:val="28"/>
          <w:szCs w:val="28"/>
        </w:rPr>
        <w:t>МБУ ДО КДШИ – 710,0 тыс. рублей; МБУ ДО ГДШИ – 305,0 тыс. рублей</w:t>
      </w:r>
      <w:r>
        <w:rPr>
          <w:sz w:val="28"/>
          <w:szCs w:val="28"/>
        </w:rPr>
        <w:t>);</w:t>
      </w:r>
      <w:proofErr w:type="gramEnd"/>
    </w:p>
    <w:p w:rsidR="00171FEF" w:rsidRDefault="00171FEF" w:rsidP="00171FEF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650,0 тыс. рублей </w:t>
      </w:r>
      <w:r>
        <w:rPr>
          <w:b/>
          <w:i/>
          <w:sz w:val="28"/>
          <w:szCs w:val="28"/>
        </w:rPr>
        <w:t>увеличиваются</w:t>
      </w:r>
      <w:r w:rsidRPr="0028357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 на</w:t>
      </w:r>
      <w:r w:rsidRPr="00171FE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МКУ ЦОМОУ (оплат труда и начисления на оплату труда в связи с увеличением МРОТ)</w:t>
      </w:r>
      <w:r>
        <w:rPr>
          <w:sz w:val="28"/>
          <w:szCs w:val="28"/>
        </w:rPr>
        <w:t>;</w:t>
      </w:r>
    </w:p>
    <w:p w:rsidR="00171FEF" w:rsidRDefault="00171FEF" w:rsidP="00171FEF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2 574,0 тыс. рублей </w:t>
      </w:r>
      <w:r w:rsidRPr="00171FEF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на содержание администрации Кировского муниципального района (</w:t>
      </w:r>
      <w:r>
        <w:rPr>
          <w:sz w:val="28"/>
          <w:szCs w:val="28"/>
        </w:rPr>
        <w:t xml:space="preserve">ремонт </w:t>
      </w:r>
      <w:r w:rsidR="00682EBB">
        <w:rPr>
          <w:sz w:val="28"/>
          <w:szCs w:val="28"/>
        </w:rPr>
        <w:t>кровли</w:t>
      </w:r>
      <w:r>
        <w:rPr>
          <w:sz w:val="28"/>
          <w:szCs w:val="28"/>
        </w:rPr>
        <w:t xml:space="preserve"> здания, расположенного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Кировский,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57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71FEF" w:rsidRPr="00171FEF" w:rsidRDefault="00171FEF" w:rsidP="00A32BD4">
      <w:pPr>
        <w:tabs>
          <w:tab w:val="left" w:pos="360"/>
          <w:tab w:val="left" w:pos="720"/>
        </w:tabs>
        <w:spacing w:line="276" w:lineRule="auto"/>
        <w:jc w:val="both"/>
        <w:rPr>
          <w:b/>
          <w:sz w:val="16"/>
          <w:szCs w:val="16"/>
        </w:rPr>
      </w:pPr>
    </w:p>
    <w:p w:rsidR="00A32BD4" w:rsidRPr="00927260" w:rsidRDefault="00A32BD4" w:rsidP="00A32BD4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0774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Pr="00316F8C">
        <w:rPr>
          <w:sz w:val="28"/>
          <w:szCs w:val="28"/>
        </w:rPr>
        <w:t>Приложением 5 Проекта решения</w:t>
      </w:r>
      <w:r w:rsidRPr="00927260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корректируются </w:t>
      </w:r>
      <w:r w:rsidRPr="00852088">
        <w:rPr>
          <w:i/>
          <w:sz w:val="28"/>
          <w:szCs w:val="28"/>
        </w:rPr>
        <w:t xml:space="preserve"> </w:t>
      </w:r>
      <w:r w:rsidRPr="00927260">
        <w:rPr>
          <w:sz w:val="28"/>
          <w:szCs w:val="28"/>
        </w:rPr>
        <w:t>расходы по финансовому обеспечению муниципальных программ (подпрограмм) на 202</w:t>
      </w:r>
      <w:r>
        <w:rPr>
          <w:sz w:val="28"/>
          <w:szCs w:val="28"/>
        </w:rPr>
        <w:t>2</w:t>
      </w:r>
      <w:r w:rsidRPr="00927260">
        <w:rPr>
          <w:sz w:val="28"/>
          <w:szCs w:val="28"/>
        </w:rPr>
        <w:t xml:space="preserve"> год в общей сумме </w:t>
      </w:r>
      <w:r w:rsidR="00FA1ACB">
        <w:rPr>
          <w:b/>
          <w:i/>
          <w:sz w:val="28"/>
          <w:szCs w:val="28"/>
        </w:rPr>
        <w:t>9 070,9</w:t>
      </w:r>
      <w:r w:rsidRPr="003D4E95">
        <w:rPr>
          <w:b/>
          <w:i/>
          <w:sz w:val="28"/>
          <w:szCs w:val="28"/>
        </w:rPr>
        <w:t xml:space="preserve"> тыс. рублей</w:t>
      </w:r>
      <w:r w:rsidRPr="00E52C7F">
        <w:rPr>
          <w:sz w:val="28"/>
          <w:szCs w:val="28"/>
        </w:rPr>
        <w:t>,</w:t>
      </w:r>
      <w:r w:rsidRPr="00927260">
        <w:rPr>
          <w:sz w:val="28"/>
          <w:szCs w:val="28"/>
        </w:rPr>
        <w:t xml:space="preserve"> в том числе </w:t>
      </w:r>
      <w:proofErr w:type="gramStart"/>
      <w:r w:rsidRPr="00927260">
        <w:rPr>
          <w:sz w:val="28"/>
          <w:szCs w:val="28"/>
        </w:rPr>
        <w:t>на</w:t>
      </w:r>
      <w:proofErr w:type="gramEnd"/>
      <w:r w:rsidRPr="00927260">
        <w:rPr>
          <w:sz w:val="28"/>
          <w:szCs w:val="28"/>
        </w:rPr>
        <w:t>:</w:t>
      </w:r>
    </w:p>
    <w:p w:rsidR="00A32BD4" w:rsidRDefault="00FA1ACB" w:rsidP="00A32BD4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3 395,0</w:t>
      </w:r>
      <w:r w:rsidR="00A32BD4" w:rsidRPr="00321128">
        <w:rPr>
          <w:i w:val="0"/>
        </w:rPr>
        <w:t xml:space="preserve"> тыс. рублей</w:t>
      </w:r>
      <w:r w:rsidR="00A32BD4" w:rsidRPr="00321128">
        <w:rPr>
          <w:b/>
        </w:rPr>
        <w:t xml:space="preserve"> </w:t>
      </w:r>
      <w:r>
        <w:rPr>
          <w:b/>
        </w:rPr>
        <w:t>увеличиваются</w:t>
      </w:r>
      <w:r w:rsidR="00A32BD4">
        <w:rPr>
          <w:b/>
        </w:rPr>
        <w:t xml:space="preserve"> </w:t>
      </w:r>
      <w:r w:rsidR="00A32BD4" w:rsidRPr="00321128">
        <w:rPr>
          <w:i w:val="0"/>
        </w:rPr>
        <w:t xml:space="preserve">расходы по подпрограмме № 1 «Развитие и поддержка муниципальных образовательных учреждений», уточненный план – </w:t>
      </w:r>
      <w:r>
        <w:rPr>
          <w:i w:val="0"/>
        </w:rPr>
        <w:t>324 469,2</w:t>
      </w:r>
      <w:r w:rsidR="00A32BD4">
        <w:rPr>
          <w:i w:val="0"/>
        </w:rPr>
        <w:t xml:space="preserve"> тыс. рублей;</w:t>
      </w:r>
    </w:p>
    <w:p w:rsidR="00FA1ACB" w:rsidRDefault="00FA1ACB" w:rsidP="00FA1ACB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1 200,0</w:t>
      </w:r>
      <w:r>
        <w:rPr>
          <w:i w:val="0"/>
        </w:rPr>
        <w:t xml:space="preserve"> тыс. рублей </w:t>
      </w:r>
      <w:r>
        <w:rPr>
          <w:b/>
        </w:rPr>
        <w:t>увеличив</w:t>
      </w:r>
      <w:r w:rsidRPr="00227C12">
        <w:rPr>
          <w:b/>
        </w:rPr>
        <w:t xml:space="preserve">аются </w:t>
      </w:r>
      <w:r>
        <w:rPr>
          <w:i w:val="0"/>
        </w:rPr>
        <w:t xml:space="preserve">расходы </w:t>
      </w:r>
      <w:r w:rsidRPr="00321128">
        <w:rPr>
          <w:i w:val="0"/>
        </w:rPr>
        <w:t xml:space="preserve">по подпрограмме № </w:t>
      </w:r>
      <w:r>
        <w:rPr>
          <w:i w:val="0"/>
        </w:rPr>
        <w:t xml:space="preserve">2 «Развитие дошкольного образования в Кировском муниципальном районе», уточненный план – </w:t>
      </w:r>
      <w:r>
        <w:rPr>
          <w:i w:val="0"/>
        </w:rPr>
        <w:t>89 329,8</w:t>
      </w:r>
      <w:r>
        <w:rPr>
          <w:i w:val="0"/>
        </w:rPr>
        <w:t xml:space="preserve"> тыс. рублей;</w:t>
      </w:r>
    </w:p>
    <w:p w:rsidR="00FA1ACB" w:rsidRDefault="00FA1ACB" w:rsidP="00FA1ACB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lastRenderedPageBreak/>
        <w:t>1 622,5</w:t>
      </w:r>
      <w:r>
        <w:rPr>
          <w:i w:val="0"/>
        </w:rPr>
        <w:t xml:space="preserve"> тыс. рублей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 по подпрограмме № </w:t>
      </w:r>
      <w:r>
        <w:rPr>
          <w:i w:val="0"/>
        </w:rPr>
        <w:t>4</w:t>
      </w:r>
      <w:r w:rsidRPr="00321128">
        <w:rPr>
          <w:i w:val="0"/>
        </w:rPr>
        <w:t xml:space="preserve"> «Развитие </w:t>
      </w:r>
      <w:r>
        <w:rPr>
          <w:i w:val="0"/>
        </w:rPr>
        <w:t>внешкольного образования»</w:t>
      </w:r>
      <w:r w:rsidRPr="00321128">
        <w:rPr>
          <w:i w:val="0"/>
        </w:rPr>
        <w:t xml:space="preserve">, уточненный план – </w:t>
      </w:r>
      <w:r>
        <w:rPr>
          <w:i w:val="0"/>
        </w:rPr>
        <w:t>23 695,0</w:t>
      </w:r>
      <w:r>
        <w:rPr>
          <w:i w:val="0"/>
        </w:rPr>
        <w:t xml:space="preserve"> тыс. рублей;</w:t>
      </w:r>
    </w:p>
    <w:p w:rsidR="00FA1ACB" w:rsidRDefault="00FA1ACB" w:rsidP="00FA1ACB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916,5</w:t>
      </w:r>
      <w:r>
        <w:rPr>
          <w:i w:val="0"/>
        </w:rPr>
        <w:t xml:space="preserve"> тыс. рублей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 по подпрограмме № </w:t>
      </w:r>
      <w:r>
        <w:rPr>
          <w:i w:val="0"/>
        </w:rPr>
        <w:t xml:space="preserve">7 </w:t>
      </w:r>
      <w:r w:rsidRPr="00321128">
        <w:rPr>
          <w:i w:val="0"/>
        </w:rPr>
        <w:t>«</w:t>
      </w:r>
      <w:r>
        <w:rPr>
          <w:i w:val="0"/>
        </w:rPr>
        <w:t>Другие вопросы в области образования»</w:t>
      </w:r>
      <w:r w:rsidRPr="00321128">
        <w:rPr>
          <w:i w:val="0"/>
        </w:rPr>
        <w:t xml:space="preserve">, уточненный план – </w:t>
      </w:r>
      <w:r>
        <w:rPr>
          <w:i w:val="0"/>
        </w:rPr>
        <w:t>47 211,3</w:t>
      </w:r>
      <w:r>
        <w:rPr>
          <w:i w:val="0"/>
        </w:rPr>
        <w:t xml:space="preserve"> тыс. рублей;</w:t>
      </w:r>
    </w:p>
    <w:p w:rsidR="00A32BD4" w:rsidRDefault="00FA1ACB" w:rsidP="00A32BD4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1 652,0 </w:t>
      </w:r>
      <w:r w:rsidR="00A32BD4">
        <w:rPr>
          <w:i w:val="0"/>
        </w:rPr>
        <w:t xml:space="preserve">тыс. рублей </w:t>
      </w:r>
      <w:r w:rsidR="00A32BD4" w:rsidRPr="0058646F">
        <w:rPr>
          <w:b/>
        </w:rPr>
        <w:t xml:space="preserve">увеличиваются </w:t>
      </w:r>
      <w:r w:rsidR="00A32BD4" w:rsidRPr="00321128">
        <w:rPr>
          <w:i w:val="0"/>
        </w:rPr>
        <w:t xml:space="preserve">расходы по </w:t>
      </w:r>
      <w:r w:rsidR="00A32BD4">
        <w:rPr>
          <w:i w:val="0"/>
        </w:rPr>
        <w:t>программе</w:t>
      </w:r>
      <w:r w:rsidR="00A32BD4" w:rsidRPr="00321128">
        <w:rPr>
          <w:i w:val="0"/>
        </w:rPr>
        <w:t xml:space="preserve"> «</w:t>
      </w:r>
      <w:r w:rsidR="00A32BD4">
        <w:rPr>
          <w:i w:val="0"/>
        </w:rPr>
        <w:t>Сохранение и р</w:t>
      </w:r>
      <w:r w:rsidR="00A32BD4" w:rsidRPr="00321128">
        <w:rPr>
          <w:i w:val="0"/>
        </w:rPr>
        <w:t xml:space="preserve">азвитие </w:t>
      </w:r>
      <w:r w:rsidR="00A32BD4">
        <w:rPr>
          <w:i w:val="0"/>
        </w:rPr>
        <w:t>культуры  в Кировском муниципальном районе на 2018-2022 годы»</w:t>
      </w:r>
      <w:r w:rsidR="00A32BD4" w:rsidRPr="00321128">
        <w:rPr>
          <w:i w:val="0"/>
        </w:rPr>
        <w:t>, уточненный план</w:t>
      </w:r>
      <w:r w:rsidR="00A32BD4">
        <w:rPr>
          <w:i w:val="0"/>
        </w:rPr>
        <w:t xml:space="preserve"> – </w:t>
      </w:r>
      <w:r>
        <w:rPr>
          <w:i w:val="0"/>
        </w:rPr>
        <w:t>36 841,0</w:t>
      </w:r>
      <w:r w:rsidR="00A32BD4">
        <w:rPr>
          <w:i w:val="0"/>
        </w:rPr>
        <w:t xml:space="preserve"> тыс. рублей;</w:t>
      </w:r>
    </w:p>
    <w:p w:rsidR="00C832A2" w:rsidRDefault="00C832A2" w:rsidP="00C832A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284,9</w:t>
      </w:r>
      <w:r>
        <w:rPr>
          <w:i w:val="0"/>
        </w:rPr>
        <w:t xml:space="preserve"> тыс. рублей </w:t>
      </w:r>
      <w:r>
        <w:rPr>
          <w:b/>
        </w:rPr>
        <w:t xml:space="preserve">увеличиваются </w:t>
      </w:r>
      <w:r>
        <w:rPr>
          <w:i w:val="0"/>
        </w:rPr>
        <w:t xml:space="preserve">расходы по программе </w:t>
      </w:r>
      <w:r w:rsidRPr="00731BA8">
        <w:rPr>
          <w:rFonts w:eastAsia="Calibri"/>
          <w:i w:val="0"/>
          <w:sz w:val="27"/>
          <w:szCs w:val="27"/>
          <w:lang w:eastAsia="en-US"/>
        </w:rPr>
        <w:t>«Совершенствование межбюджетных отношений и управление муниципальным долгом в Кировском муниципальном районе на 2022-2024 годы»</w:t>
      </w:r>
      <w:r>
        <w:rPr>
          <w:rFonts w:eastAsia="Calibri"/>
          <w:i w:val="0"/>
          <w:sz w:val="27"/>
          <w:szCs w:val="27"/>
          <w:lang w:eastAsia="en-US"/>
        </w:rPr>
        <w:t xml:space="preserve">, </w:t>
      </w:r>
      <w:r>
        <w:rPr>
          <w:i w:val="0"/>
        </w:rPr>
        <w:t xml:space="preserve">уточненный план – </w:t>
      </w:r>
      <w:r>
        <w:rPr>
          <w:i w:val="0"/>
        </w:rPr>
        <w:t>20 841,1</w:t>
      </w:r>
      <w:r>
        <w:rPr>
          <w:i w:val="0"/>
        </w:rPr>
        <w:t xml:space="preserve"> тыс. рублей</w:t>
      </w:r>
      <w:r>
        <w:rPr>
          <w:i w:val="0"/>
        </w:rPr>
        <w:t>.</w:t>
      </w:r>
    </w:p>
    <w:p w:rsidR="00A32BD4" w:rsidRDefault="00A32BD4" w:rsidP="00A32BD4">
      <w:pPr>
        <w:pStyle w:val="ConsPlusNormal"/>
        <w:spacing w:line="276" w:lineRule="auto"/>
        <w:ind w:firstLine="708"/>
        <w:jc w:val="both"/>
        <w:rPr>
          <w:i w:val="0"/>
          <w:sz w:val="16"/>
          <w:szCs w:val="16"/>
        </w:rPr>
      </w:pPr>
    </w:p>
    <w:p w:rsidR="00A32BD4" w:rsidRPr="00321128" w:rsidRDefault="00A32BD4" w:rsidP="00A32BD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</w:t>
      </w:r>
      <w:r w:rsidR="00C832A2">
        <w:rPr>
          <w:b/>
          <w:i/>
          <w:sz w:val="28"/>
          <w:szCs w:val="28"/>
        </w:rPr>
        <w:t>сокращаются</w:t>
      </w:r>
      <w:r w:rsidRPr="00321128">
        <w:rPr>
          <w:b/>
          <w:i/>
          <w:sz w:val="28"/>
          <w:szCs w:val="28"/>
        </w:rPr>
        <w:t xml:space="preserve">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C832A2">
        <w:rPr>
          <w:b/>
          <w:i/>
          <w:sz w:val="28"/>
          <w:szCs w:val="28"/>
        </w:rPr>
        <w:t>4 131,7</w:t>
      </w:r>
      <w:r w:rsidRPr="00321128">
        <w:rPr>
          <w:b/>
          <w:i/>
          <w:sz w:val="28"/>
          <w:szCs w:val="28"/>
        </w:rPr>
        <w:t xml:space="preserve"> тыс.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 w:rsidR="00C832A2">
        <w:rPr>
          <w:sz w:val="28"/>
          <w:szCs w:val="28"/>
        </w:rPr>
        <w:t>66 944,9</w:t>
      </w:r>
      <w:r w:rsidRPr="00321128">
        <w:rPr>
          <w:sz w:val="28"/>
          <w:szCs w:val="28"/>
        </w:rPr>
        <w:t xml:space="preserve"> тыс. рублей.</w:t>
      </w:r>
    </w:p>
    <w:p w:rsidR="00A32BD4" w:rsidRPr="00B857CA" w:rsidRDefault="00A32BD4" w:rsidP="00A32BD4">
      <w:pPr>
        <w:pStyle w:val="ConsPlusNormal"/>
        <w:spacing w:line="276" w:lineRule="auto"/>
        <w:ind w:firstLine="708"/>
        <w:jc w:val="both"/>
        <w:rPr>
          <w:i w:val="0"/>
          <w:sz w:val="16"/>
          <w:szCs w:val="16"/>
        </w:rPr>
      </w:pPr>
    </w:p>
    <w:p w:rsidR="00A32BD4" w:rsidRDefault="00A32BD4" w:rsidP="00A32BD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BF0244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6</w:t>
      </w:r>
      <w:r w:rsidRPr="00BF0244">
        <w:rPr>
          <w:sz w:val="28"/>
          <w:szCs w:val="28"/>
        </w:rPr>
        <w:t xml:space="preserve"> Проекта решения предложено </w:t>
      </w:r>
      <w:r>
        <w:rPr>
          <w:b/>
          <w:i/>
          <w:sz w:val="28"/>
          <w:szCs w:val="28"/>
        </w:rPr>
        <w:t>увеличение</w:t>
      </w:r>
      <w:r w:rsidRPr="00BF0244">
        <w:rPr>
          <w:sz w:val="28"/>
          <w:szCs w:val="28"/>
        </w:rPr>
        <w:t xml:space="preserve"> </w:t>
      </w:r>
      <w:r w:rsidR="00C832A2">
        <w:rPr>
          <w:sz w:val="28"/>
          <w:szCs w:val="28"/>
        </w:rPr>
        <w:t xml:space="preserve">иных межбюджетных трансфертов на обеспечение сбалансированности бюджетов </w:t>
      </w:r>
      <w:r w:rsidR="00682EBB">
        <w:rPr>
          <w:sz w:val="28"/>
          <w:szCs w:val="28"/>
        </w:rPr>
        <w:t xml:space="preserve">городских и сельских поселений, в целях компенсации дополнительных расходов поселений </w:t>
      </w:r>
      <w:r>
        <w:rPr>
          <w:sz w:val="28"/>
          <w:szCs w:val="28"/>
        </w:rPr>
        <w:t xml:space="preserve"> </w:t>
      </w:r>
      <w:r w:rsidR="00682EBB">
        <w:rPr>
          <w:sz w:val="28"/>
          <w:szCs w:val="28"/>
        </w:rPr>
        <w:t xml:space="preserve"> в связи с увеличением прогнозных значений  среднемесячного дохода от трудовой деятельности работников муниципальных учреждений культуры </w:t>
      </w:r>
      <w:r w:rsidR="00682EBB">
        <w:rPr>
          <w:sz w:val="28"/>
          <w:szCs w:val="28"/>
        </w:rPr>
        <w:t xml:space="preserve">на 2022 год </w:t>
      </w:r>
      <w:r w:rsidR="00682EBB">
        <w:rPr>
          <w:sz w:val="28"/>
          <w:szCs w:val="28"/>
        </w:rPr>
        <w:t xml:space="preserve">в общей сумме </w:t>
      </w:r>
      <w:r w:rsidRPr="00BF0244">
        <w:rPr>
          <w:sz w:val="28"/>
          <w:szCs w:val="28"/>
        </w:rPr>
        <w:t xml:space="preserve"> </w:t>
      </w:r>
      <w:r w:rsidR="00682EBB">
        <w:rPr>
          <w:b/>
          <w:i/>
          <w:sz w:val="28"/>
          <w:szCs w:val="28"/>
        </w:rPr>
        <w:t>284,9</w:t>
      </w:r>
      <w:r w:rsidRPr="00BF0244">
        <w:rPr>
          <w:b/>
          <w:i/>
          <w:sz w:val="28"/>
          <w:szCs w:val="28"/>
        </w:rPr>
        <w:t xml:space="preserve"> тыс. рублей</w:t>
      </w:r>
      <w:r w:rsidRPr="00241496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682EBB">
        <w:rPr>
          <w:sz w:val="28"/>
          <w:szCs w:val="28"/>
        </w:rPr>
        <w:t>в том числе:</w:t>
      </w:r>
    </w:p>
    <w:p w:rsidR="00682EBB" w:rsidRDefault="00682EBB" w:rsidP="00A32BD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Кировское</w:t>
      </w:r>
      <w:proofErr w:type="gramEnd"/>
      <w:r>
        <w:rPr>
          <w:sz w:val="28"/>
          <w:szCs w:val="28"/>
        </w:rPr>
        <w:t xml:space="preserve"> ГП – 231,5 тыс. рублей;</w:t>
      </w:r>
    </w:p>
    <w:p w:rsidR="00682EBB" w:rsidRDefault="00682EBB" w:rsidP="00A32BD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СП  - 43,1 тыс. рублей;</w:t>
      </w:r>
    </w:p>
    <w:p w:rsidR="00682EBB" w:rsidRPr="00321128" w:rsidRDefault="00682EBB" w:rsidP="00A32BD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Крыловское СП  - 10,3 тыс. рублей.</w:t>
      </w:r>
    </w:p>
    <w:p w:rsidR="00A32BD4" w:rsidRPr="008F21B2" w:rsidRDefault="00A32BD4" w:rsidP="00A32BD4">
      <w:pPr>
        <w:spacing w:line="276" w:lineRule="auto"/>
        <w:ind w:firstLine="708"/>
        <w:jc w:val="both"/>
        <w:rPr>
          <w:sz w:val="16"/>
          <w:szCs w:val="16"/>
        </w:rPr>
      </w:pPr>
    </w:p>
    <w:p w:rsidR="008F21B2" w:rsidRDefault="00A32BD4" w:rsidP="00A32BD4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EBB" w:rsidRPr="00682EBB">
        <w:rPr>
          <w:b/>
          <w:sz w:val="28"/>
          <w:szCs w:val="28"/>
        </w:rPr>
        <w:t>8</w:t>
      </w:r>
      <w:r w:rsidR="00682EBB">
        <w:rPr>
          <w:sz w:val="28"/>
          <w:szCs w:val="28"/>
        </w:rPr>
        <w:t xml:space="preserve">. </w:t>
      </w:r>
      <w:r w:rsidR="00682EBB" w:rsidRPr="00BF0244">
        <w:rPr>
          <w:sz w:val="28"/>
          <w:szCs w:val="28"/>
        </w:rPr>
        <w:t xml:space="preserve">Приложением </w:t>
      </w:r>
      <w:r w:rsidR="00682EBB">
        <w:rPr>
          <w:sz w:val="28"/>
          <w:szCs w:val="28"/>
        </w:rPr>
        <w:t>7</w:t>
      </w:r>
      <w:r w:rsidR="00682EBB" w:rsidRPr="00BF0244">
        <w:rPr>
          <w:sz w:val="28"/>
          <w:szCs w:val="28"/>
        </w:rPr>
        <w:t xml:space="preserve"> Проекта решения</w:t>
      </w:r>
      <w:r w:rsidR="00682EBB">
        <w:rPr>
          <w:sz w:val="28"/>
          <w:szCs w:val="28"/>
        </w:rPr>
        <w:t xml:space="preserve"> предусмотрено </w:t>
      </w:r>
      <w:r w:rsidR="00682EBB" w:rsidRPr="00682EBB">
        <w:rPr>
          <w:b/>
          <w:i/>
          <w:sz w:val="28"/>
          <w:szCs w:val="28"/>
        </w:rPr>
        <w:t xml:space="preserve">увеличение </w:t>
      </w:r>
      <w:r w:rsidR="00682EBB">
        <w:rPr>
          <w:sz w:val="28"/>
          <w:szCs w:val="28"/>
        </w:rPr>
        <w:t xml:space="preserve">иных межбюджетных трансфертов, передаваемых из бюджета Кировского муниципального района бюджетам сельских поселений на осуществление части полномочий </w:t>
      </w:r>
      <w:r w:rsidR="008F21B2">
        <w:rPr>
          <w:sz w:val="28"/>
          <w:szCs w:val="28"/>
        </w:rPr>
        <w:t xml:space="preserve"> по содержанию автомобильных дорог  на 2022 год в общей сумме </w:t>
      </w:r>
      <w:r w:rsidR="008F21B2" w:rsidRPr="008F21B2">
        <w:rPr>
          <w:b/>
          <w:i/>
          <w:sz w:val="28"/>
          <w:szCs w:val="28"/>
        </w:rPr>
        <w:t>187,8 тыс. рублей</w:t>
      </w:r>
      <w:r w:rsidR="008F21B2">
        <w:rPr>
          <w:sz w:val="28"/>
          <w:szCs w:val="28"/>
        </w:rPr>
        <w:t>, в том числе:</w:t>
      </w:r>
    </w:p>
    <w:p w:rsidR="008F21B2" w:rsidRDefault="00682EBB" w:rsidP="00A32BD4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21B2">
        <w:rPr>
          <w:sz w:val="28"/>
          <w:szCs w:val="28"/>
        </w:rPr>
        <w:tab/>
      </w:r>
      <w:r w:rsidR="008F21B2">
        <w:rPr>
          <w:sz w:val="28"/>
          <w:szCs w:val="28"/>
        </w:rPr>
        <w:tab/>
      </w:r>
      <w:proofErr w:type="spellStart"/>
      <w:r w:rsidR="008F21B2">
        <w:rPr>
          <w:sz w:val="28"/>
          <w:szCs w:val="28"/>
        </w:rPr>
        <w:t>Горненское</w:t>
      </w:r>
      <w:proofErr w:type="spellEnd"/>
      <w:r w:rsidR="008F21B2">
        <w:rPr>
          <w:sz w:val="28"/>
          <w:szCs w:val="28"/>
        </w:rPr>
        <w:t xml:space="preserve"> СП – 34,2 тыс. рублей;</w:t>
      </w:r>
    </w:p>
    <w:p w:rsidR="008F21B2" w:rsidRDefault="008F21B2" w:rsidP="00A32BD4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СП – 34,5 тыс. рублей;</w:t>
      </w:r>
    </w:p>
    <w:p w:rsidR="008F21B2" w:rsidRDefault="008F21B2" w:rsidP="00A32BD4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Крыловское СП – 65,5 тыс. рублей;</w:t>
      </w:r>
    </w:p>
    <w:p w:rsidR="00A32BD4" w:rsidRDefault="008F21B2" w:rsidP="00A32BD4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СП – 53,6 тыс. рублей.</w:t>
      </w:r>
      <w:r w:rsidR="00A32BD4">
        <w:rPr>
          <w:sz w:val="28"/>
          <w:szCs w:val="28"/>
        </w:rPr>
        <w:t xml:space="preserve"> </w:t>
      </w:r>
    </w:p>
    <w:p w:rsidR="008F21B2" w:rsidRDefault="008F21B2" w:rsidP="00A32BD4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8F21B2" w:rsidRPr="001A4E97" w:rsidRDefault="008F21B2" w:rsidP="00A32BD4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9. Приложением 8 Проекта решения разработаны Правила предоставления и распределения иных межбюджетных трансфертов бюджетам поселений, входящих в состав Кировского муниципального района на 2022 год </w:t>
      </w:r>
      <w:r>
        <w:rPr>
          <w:sz w:val="28"/>
          <w:szCs w:val="28"/>
        </w:rPr>
        <w:t>в целях компенсации дополнительных расходов поселений   в связи с увеличением прогнозных значений  среднемесячного дохода от трудовой деятельности работников учреждений культуры</w:t>
      </w:r>
      <w:r w:rsidR="003E0C9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Согласно предложенным </w:t>
      </w:r>
      <w:r w:rsidR="003E0C9D">
        <w:rPr>
          <w:sz w:val="28"/>
          <w:szCs w:val="28"/>
        </w:rPr>
        <w:t>П</w:t>
      </w:r>
      <w:r>
        <w:rPr>
          <w:sz w:val="28"/>
          <w:szCs w:val="28"/>
        </w:rPr>
        <w:t>равилам</w:t>
      </w:r>
      <w:r w:rsidR="001A4E97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 предоставляются бюджетам городских и сельских поселений в объеме дополнительной потребности в средствах местных бюджетов, необходимых для повышения оплаты труда работников муниципальных учреждений культуры</w:t>
      </w:r>
      <w:r w:rsidR="00AE370F">
        <w:rPr>
          <w:sz w:val="28"/>
          <w:szCs w:val="28"/>
        </w:rPr>
        <w:t>, рассчитанной министерством труда и социальной политики Приморского края, исходя из численности указанных работников по статистическим данным на 1 июля 2022 года</w:t>
      </w:r>
      <w:r w:rsidR="001A4E97">
        <w:rPr>
          <w:sz w:val="28"/>
          <w:szCs w:val="28"/>
        </w:rPr>
        <w:t xml:space="preserve">, что </w:t>
      </w:r>
      <w:r w:rsidR="001A4E97" w:rsidRPr="001A4E97">
        <w:rPr>
          <w:b/>
          <w:i/>
          <w:sz w:val="28"/>
          <w:szCs w:val="28"/>
        </w:rPr>
        <w:t xml:space="preserve">соответствует </w:t>
      </w:r>
      <w:r w:rsidR="001A4E97">
        <w:rPr>
          <w:sz w:val="28"/>
          <w:szCs w:val="28"/>
        </w:rPr>
        <w:t xml:space="preserve">постановлению Правительства Приморского края </w:t>
      </w:r>
      <w:bookmarkStart w:id="0" w:name="OLE_LINK5"/>
      <w:bookmarkStart w:id="1" w:name="OLE_LINK6"/>
      <w:r w:rsidR="001A4E97">
        <w:rPr>
          <w:sz w:val="28"/>
          <w:szCs w:val="28"/>
        </w:rPr>
        <w:t>от 15.09.2022 № 624-пп</w:t>
      </w:r>
      <w:r w:rsidR="003E0C9D">
        <w:rPr>
          <w:rStyle w:val="a6"/>
          <w:sz w:val="28"/>
          <w:szCs w:val="28"/>
        </w:rPr>
        <w:footnoteReference w:id="3"/>
      </w:r>
      <w:bookmarkEnd w:id="0"/>
      <w:bookmarkEnd w:id="1"/>
      <w:r w:rsidR="001A4E97">
        <w:rPr>
          <w:sz w:val="28"/>
          <w:szCs w:val="28"/>
        </w:rPr>
        <w:t>.</w:t>
      </w:r>
      <w:r w:rsidR="001A4E97" w:rsidRPr="001A4E97">
        <w:rPr>
          <w:sz w:val="28"/>
          <w:szCs w:val="28"/>
        </w:rPr>
        <w:t xml:space="preserve"> </w:t>
      </w:r>
      <w:r w:rsidR="00AE370F" w:rsidRPr="001A4E97">
        <w:rPr>
          <w:sz w:val="28"/>
          <w:szCs w:val="28"/>
        </w:rPr>
        <w:t xml:space="preserve"> </w:t>
      </w:r>
      <w:proofErr w:type="gramEnd"/>
    </w:p>
    <w:p w:rsidR="008F21B2" w:rsidRPr="003E0C9D" w:rsidRDefault="008F21B2" w:rsidP="00A32BD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1A4E97" w:rsidRPr="001A4E97" w:rsidRDefault="001A4E97" w:rsidP="00A32BD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1A4E97">
        <w:rPr>
          <w:rFonts w:eastAsiaTheme="minorHAnsi"/>
          <w:b/>
          <w:sz w:val="28"/>
          <w:szCs w:val="28"/>
          <w:lang w:eastAsia="en-US"/>
        </w:rPr>
        <w:t>Предложения</w:t>
      </w:r>
    </w:p>
    <w:p w:rsidR="001A4E97" w:rsidRPr="00085EC6" w:rsidRDefault="001A4E97" w:rsidP="001A4E97">
      <w:pPr>
        <w:pStyle w:val="ab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Pr="00283307">
        <w:rPr>
          <w:color w:val="000000"/>
          <w:sz w:val="28"/>
          <w:szCs w:val="28"/>
        </w:rPr>
        <w:t xml:space="preserve"> целях </w:t>
      </w:r>
      <w:r w:rsidRPr="00283307">
        <w:rPr>
          <w:sz w:val="28"/>
          <w:szCs w:val="28"/>
        </w:rPr>
        <w:t>соблюдения принципа бюджетной системы</w:t>
      </w:r>
      <w:r w:rsidRPr="00283307">
        <w:rPr>
          <w:color w:val="000000"/>
          <w:sz w:val="28"/>
          <w:szCs w:val="28"/>
        </w:rPr>
        <w:t>,</w:t>
      </w:r>
      <w:r>
        <w:rPr>
          <w:b/>
          <w:i/>
          <w:color w:val="000000"/>
          <w:sz w:val="28"/>
          <w:szCs w:val="28"/>
        </w:rPr>
        <w:t xml:space="preserve"> </w:t>
      </w:r>
      <w:r w:rsidRPr="00283307">
        <w:rPr>
          <w:color w:val="000000"/>
          <w:sz w:val="28"/>
          <w:szCs w:val="28"/>
        </w:rPr>
        <w:t>определенн</w:t>
      </w:r>
      <w:r>
        <w:rPr>
          <w:color w:val="000000"/>
          <w:sz w:val="28"/>
          <w:szCs w:val="28"/>
        </w:rPr>
        <w:t>ого</w:t>
      </w:r>
      <w:r w:rsidRPr="00283307">
        <w:rPr>
          <w:color w:val="000000"/>
          <w:sz w:val="28"/>
          <w:szCs w:val="28"/>
        </w:rPr>
        <w:t xml:space="preserve"> статьей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34 БК РФ,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Контрольно-счетная комиссия предлагает</w:t>
      </w:r>
      <w:r>
        <w:rPr>
          <w:b/>
          <w:i/>
          <w:color w:val="000000"/>
          <w:sz w:val="28"/>
          <w:szCs w:val="28"/>
        </w:rPr>
        <w:t xml:space="preserve"> </w:t>
      </w:r>
      <w:r w:rsidRPr="00D7355B">
        <w:rPr>
          <w:b/>
          <w:i/>
          <w:color w:val="000000"/>
          <w:sz w:val="28"/>
          <w:szCs w:val="28"/>
        </w:rPr>
        <w:t>сократить</w:t>
      </w:r>
      <w:r w:rsidRPr="00085EC6">
        <w:rPr>
          <w:color w:val="000000"/>
          <w:sz w:val="28"/>
          <w:szCs w:val="28"/>
        </w:rPr>
        <w:t xml:space="preserve"> объем расходов, предусмотренны</w:t>
      </w:r>
      <w:r>
        <w:rPr>
          <w:color w:val="000000"/>
          <w:sz w:val="28"/>
          <w:szCs w:val="28"/>
        </w:rPr>
        <w:t>й</w:t>
      </w:r>
      <w:r w:rsidRPr="00085EC6">
        <w:rPr>
          <w:color w:val="000000"/>
          <w:sz w:val="28"/>
          <w:szCs w:val="28"/>
        </w:rPr>
        <w:t xml:space="preserve">  на </w:t>
      </w:r>
      <w:r>
        <w:rPr>
          <w:color w:val="000000"/>
          <w:sz w:val="28"/>
          <w:szCs w:val="28"/>
        </w:rPr>
        <w:t xml:space="preserve">обслуживание муниципального долга </w:t>
      </w:r>
      <w:r w:rsidRPr="00085EC6">
        <w:rPr>
          <w:color w:val="000000"/>
          <w:sz w:val="28"/>
          <w:szCs w:val="28"/>
        </w:rPr>
        <w:t>(выполнение за перв</w:t>
      </w:r>
      <w:r>
        <w:rPr>
          <w:color w:val="000000"/>
          <w:sz w:val="28"/>
          <w:szCs w:val="28"/>
        </w:rPr>
        <w:t>ое</w:t>
      </w:r>
      <w:r w:rsidRPr="00085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полугодие</w:t>
      </w:r>
      <w:r w:rsidRPr="00085EC6">
        <w:rPr>
          <w:color w:val="000000"/>
          <w:sz w:val="28"/>
          <w:szCs w:val="28"/>
        </w:rPr>
        <w:t xml:space="preserve"> текущего года  составило </w:t>
      </w:r>
      <w:r>
        <w:rPr>
          <w:color w:val="000000"/>
          <w:sz w:val="28"/>
          <w:szCs w:val="28"/>
        </w:rPr>
        <w:t>16,9</w:t>
      </w:r>
      <w:r w:rsidRPr="00085EC6">
        <w:rPr>
          <w:color w:val="000000"/>
          <w:sz w:val="28"/>
          <w:szCs w:val="28"/>
        </w:rPr>
        <w:t xml:space="preserve"> %)</w:t>
      </w:r>
      <w:r>
        <w:rPr>
          <w:color w:val="000000"/>
          <w:sz w:val="28"/>
          <w:szCs w:val="28"/>
        </w:rPr>
        <w:t>.</w:t>
      </w:r>
    </w:p>
    <w:p w:rsidR="001A4E97" w:rsidRDefault="001A4E97" w:rsidP="001A4E97">
      <w:pPr>
        <w:pStyle w:val="ab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F34EF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соблюдения принципа бюджетной системы, определенного </w:t>
      </w:r>
      <w:r w:rsidRPr="00F34EFC">
        <w:rPr>
          <w:sz w:val="28"/>
          <w:szCs w:val="28"/>
        </w:rPr>
        <w:t xml:space="preserve">статьей 34 БК РФ, </w:t>
      </w:r>
      <w:r>
        <w:rPr>
          <w:sz w:val="28"/>
          <w:szCs w:val="28"/>
        </w:rPr>
        <w:t xml:space="preserve">Контрольно-счетная комиссия предлагает </w:t>
      </w:r>
      <w:r w:rsidRPr="008C31C5">
        <w:rPr>
          <w:rFonts w:eastAsiaTheme="minorHAnsi"/>
          <w:b/>
          <w:bCs/>
          <w:i/>
          <w:sz w:val="28"/>
          <w:szCs w:val="28"/>
          <w:lang w:eastAsia="en-US"/>
        </w:rPr>
        <w:t>предоставить</w:t>
      </w:r>
      <w:r w:rsidR="00886CE9" w:rsidRPr="00886CE9">
        <w:rPr>
          <w:sz w:val="28"/>
          <w:szCs w:val="28"/>
        </w:rPr>
        <w:t xml:space="preserve"> </w:t>
      </w:r>
      <w:r w:rsidR="00886CE9" w:rsidRPr="00F50B87">
        <w:rPr>
          <w:sz w:val="28"/>
          <w:szCs w:val="28"/>
        </w:rPr>
        <w:t>в  Думу</w:t>
      </w:r>
      <w:r w:rsidR="00886CE9" w:rsidRPr="005624AD">
        <w:rPr>
          <w:sz w:val="28"/>
          <w:szCs w:val="28"/>
        </w:rPr>
        <w:t xml:space="preserve"> </w:t>
      </w:r>
      <w:r w:rsidR="00886CE9">
        <w:rPr>
          <w:sz w:val="28"/>
          <w:szCs w:val="28"/>
        </w:rPr>
        <w:t>КМР</w:t>
      </w:r>
      <w:r w:rsidRPr="00F34EF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экономическое обоснование (смету расходов) бюджетных ассигнований, предусмотренных на </w:t>
      </w:r>
      <w:r>
        <w:rPr>
          <w:sz w:val="28"/>
          <w:szCs w:val="28"/>
        </w:rPr>
        <w:t xml:space="preserve">ремонт </w:t>
      </w:r>
      <w:r>
        <w:rPr>
          <w:sz w:val="28"/>
          <w:szCs w:val="28"/>
        </w:rPr>
        <w:t>кровли</w:t>
      </w:r>
      <w:r>
        <w:rPr>
          <w:sz w:val="28"/>
          <w:szCs w:val="28"/>
        </w:rPr>
        <w:t xml:space="preserve"> здания, расположенного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Кировский, ул. </w:t>
      </w:r>
      <w:r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</w:rPr>
        <w:t>57</w:t>
      </w:r>
      <w:r>
        <w:rPr>
          <w:sz w:val="28"/>
          <w:szCs w:val="28"/>
        </w:rPr>
        <w:t xml:space="preserve"> (объем расходов запланирован в сумме </w:t>
      </w:r>
      <w:r w:rsidR="003E0C9D">
        <w:rPr>
          <w:sz w:val="28"/>
          <w:szCs w:val="28"/>
        </w:rPr>
        <w:t>2 574,0</w:t>
      </w:r>
      <w:r>
        <w:rPr>
          <w:sz w:val="28"/>
          <w:szCs w:val="28"/>
        </w:rPr>
        <w:t xml:space="preserve"> тыс. рублей).</w:t>
      </w:r>
    </w:p>
    <w:p w:rsidR="001A4E97" w:rsidRPr="001A4E97" w:rsidRDefault="001A4E97" w:rsidP="001A4E97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исполнения постановления </w:t>
      </w:r>
      <w:r w:rsidRPr="00ED56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КМР №</w:t>
      </w:r>
      <w:r w:rsidRPr="00ED565C">
        <w:rPr>
          <w:sz w:val="28"/>
          <w:szCs w:val="28"/>
        </w:rPr>
        <w:t xml:space="preserve"> 122</w:t>
      </w:r>
      <w:r>
        <w:rPr>
          <w:rStyle w:val="a6"/>
          <w:sz w:val="28"/>
          <w:szCs w:val="28"/>
        </w:rPr>
        <w:footnoteReference w:id="4"/>
      </w:r>
      <w:r w:rsidRPr="00ED565C">
        <w:rPr>
          <w:sz w:val="28"/>
          <w:szCs w:val="28"/>
        </w:rPr>
        <w:t xml:space="preserve"> </w:t>
      </w:r>
      <w:r w:rsidRPr="005624AD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 xml:space="preserve">предлагает администрации Кировского муниципального района </w:t>
      </w:r>
      <w:r w:rsidRPr="00EE41AD">
        <w:rPr>
          <w:b/>
          <w:i/>
          <w:sz w:val="28"/>
          <w:szCs w:val="28"/>
        </w:rPr>
        <w:t xml:space="preserve">предоставить </w:t>
      </w:r>
      <w:r w:rsidRPr="00F50B87">
        <w:rPr>
          <w:sz w:val="28"/>
          <w:szCs w:val="28"/>
        </w:rPr>
        <w:t>в  Думу</w:t>
      </w:r>
      <w:r w:rsidRPr="005624AD">
        <w:rPr>
          <w:sz w:val="28"/>
          <w:szCs w:val="28"/>
        </w:rPr>
        <w:t xml:space="preserve"> </w:t>
      </w:r>
      <w:r w:rsidR="00886CE9">
        <w:rPr>
          <w:sz w:val="28"/>
          <w:szCs w:val="28"/>
        </w:rPr>
        <w:t>КМР</w:t>
      </w:r>
      <w:r w:rsidRPr="005624A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 муниципальных программ, предусматривающих изменения финансирования</w:t>
      </w:r>
      <w:r w:rsidR="003E0C9D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 xml:space="preserve"> (</w:t>
      </w:r>
      <w:r w:rsidR="003E0C9D">
        <w:rPr>
          <w:sz w:val="28"/>
          <w:szCs w:val="28"/>
        </w:rPr>
        <w:t xml:space="preserve">общий объем </w:t>
      </w:r>
      <w:r w:rsidR="006449FA">
        <w:rPr>
          <w:sz w:val="28"/>
          <w:szCs w:val="28"/>
        </w:rPr>
        <w:t xml:space="preserve">бюджетных ассигнований, предусмотренный на </w:t>
      </w:r>
      <w:r w:rsidR="003E0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программны</w:t>
      </w:r>
      <w:r w:rsidR="003E0C9D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3E0C9D">
        <w:rPr>
          <w:sz w:val="28"/>
          <w:szCs w:val="28"/>
        </w:rPr>
        <w:t>я</w:t>
      </w:r>
      <w:r w:rsidR="006449FA">
        <w:rPr>
          <w:sz w:val="28"/>
          <w:szCs w:val="28"/>
        </w:rPr>
        <w:t>,</w:t>
      </w:r>
      <w:bookmarkStart w:id="2" w:name="_GoBack"/>
      <w:bookmarkEnd w:id="2"/>
      <w:r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9 070,9</w:t>
      </w:r>
      <w:r>
        <w:rPr>
          <w:sz w:val="28"/>
          <w:szCs w:val="28"/>
        </w:rPr>
        <w:t xml:space="preserve"> тыс</w:t>
      </w:r>
      <w:r w:rsidRPr="008551B2">
        <w:rPr>
          <w:sz w:val="28"/>
          <w:szCs w:val="28"/>
        </w:rPr>
        <w:t>. рублей</w:t>
      </w:r>
      <w:r>
        <w:rPr>
          <w:sz w:val="28"/>
          <w:szCs w:val="28"/>
        </w:rPr>
        <w:t>).</w:t>
      </w:r>
    </w:p>
    <w:p w:rsidR="001A4E97" w:rsidRPr="003E0C9D" w:rsidRDefault="001A4E97" w:rsidP="003E0C9D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54673" w:rsidRDefault="00A32BD4" w:rsidP="003E0C9D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 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sectPr w:rsidR="00C54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C4" w:rsidRDefault="003249C4" w:rsidP="00A32BD4">
      <w:r>
        <w:separator/>
      </w:r>
    </w:p>
  </w:endnote>
  <w:endnote w:type="continuationSeparator" w:id="0">
    <w:p w:rsidR="003249C4" w:rsidRDefault="003249C4" w:rsidP="00A3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13734"/>
      <w:docPartObj>
        <w:docPartGallery w:val="Page Numbers (Bottom of Page)"/>
        <w:docPartUnique/>
      </w:docPartObj>
    </w:sdtPr>
    <w:sdtEndPr/>
    <w:sdtContent>
      <w:p w:rsidR="00AE5B02" w:rsidRDefault="00FE73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9FA">
          <w:rPr>
            <w:noProof/>
          </w:rPr>
          <w:t>7</w:t>
        </w:r>
        <w:r>
          <w:fldChar w:fldCharType="end"/>
        </w:r>
      </w:p>
    </w:sdtContent>
  </w:sdt>
  <w:p w:rsidR="00AE5B02" w:rsidRDefault="003249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C4" w:rsidRDefault="003249C4" w:rsidP="00A32BD4">
      <w:r>
        <w:separator/>
      </w:r>
    </w:p>
  </w:footnote>
  <w:footnote w:type="continuationSeparator" w:id="0">
    <w:p w:rsidR="003249C4" w:rsidRDefault="003249C4" w:rsidP="00A32BD4">
      <w:r>
        <w:continuationSeparator/>
      </w:r>
    </w:p>
  </w:footnote>
  <w:footnote w:id="1">
    <w:p w:rsidR="00C55171" w:rsidRDefault="00C55171" w:rsidP="00C5517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45ABA">
        <w:t xml:space="preserve">Постановление Правительства Приморского края от </w:t>
      </w:r>
      <w:r>
        <w:t>15.09.2022</w:t>
      </w:r>
      <w:r w:rsidRPr="00645ABA">
        <w:t xml:space="preserve"> </w:t>
      </w:r>
      <w:r>
        <w:t>№</w:t>
      </w:r>
      <w:r w:rsidRPr="00645ABA">
        <w:t xml:space="preserve"> </w:t>
      </w:r>
      <w:r>
        <w:t>625</w:t>
      </w:r>
      <w:r w:rsidRPr="00645ABA">
        <w:t xml:space="preserve">-пп </w:t>
      </w:r>
      <w:r>
        <w:t>«</w:t>
      </w:r>
      <w:r w:rsidRPr="00645ABA">
        <w:t xml:space="preserve">О внесении изменения в постановление Правительства Приморского края от </w:t>
      </w:r>
      <w:r>
        <w:t>6 мая</w:t>
      </w:r>
      <w:r w:rsidRPr="00645ABA">
        <w:t xml:space="preserve"> 202</w:t>
      </w:r>
      <w:r>
        <w:t>2</w:t>
      </w:r>
      <w:r w:rsidRPr="00645ABA">
        <w:t xml:space="preserve"> года </w:t>
      </w:r>
      <w:r>
        <w:t>№</w:t>
      </w:r>
      <w:r w:rsidRPr="00645ABA">
        <w:t xml:space="preserve"> </w:t>
      </w:r>
      <w:r>
        <w:t>291</w:t>
      </w:r>
      <w:r w:rsidRPr="00645ABA">
        <w:t xml:space="preserve">-пп </w:t>
      </w:r>
      <w:r>
        <w:t>«</w:t>
      </w:r>
      <w:r w:rsidRPr="00645ABA">
        <w:t>Об утверждении распределения дотаций на поддержку мер по обеспечению сбалансированности местных бюджетов на 202</w:t>
      </w:r>
      <w:r>
        <w:t>2</w:t>
      </w:r>
      <w:r w:rsidRPr="00645ABA">
        <w:t xml:space="preserve"> год</w:t>
      </w:r>
      <w:r>
        <w:t>».</w:t>
      </w:r>
    </w:p>
  </w:footnote>
  <w:footnote w:id="2">
    <w:p w:rsidR="00170DA3" w:rsidRDefault="00170DA3" w:rsidP="00170DA3">
      <w:pPr>
        <w:pStyle w:val="a4"/>
        <w:jc w:val="both"/>
      </w:pPr>
      <w:r>
        <w:rPr>
          <w:rStyle w:val="a6"/>
        </w:rPr>
        <w:footnoteRef/>
      </w:r>
      <w:r>
        <w:t xml:space="preserve"> Решение Думы Кировского муниципального района от </w:t>
      </w:r>
      <w:r w:rsidR="00DB7659">
        <w:t>28.10.2021</w:t>
      </w:r>
      <w:r>
        <w:t xml:space="preserve"> № </w:t>
      </w:r>
      <w:r w:rsidR="00DB7659">
        <w:t xml:space="preserve">52-НПА </w:t>
      </w:r>
      <w:r>
        <w:t>«</w:t>
      </w:r>
      <w:r w:rsidR="00DB7659">
        <w:t>П</w:t>
      </w:r>
      <w:r>
        <w:t>рогнозный план (программ</w:t>
      </w:r>
      <w:r w:rsidR="00DB7659">
        <w:t>а</w:t>
      </w:r>
      <w:r>
        <w:t>) приватизации имущества, находящегося в собственности Кировского муниципального района на 2022 год (в ред. от 25.08.2022).</w:t>
      </w:r>
    </w:p>
  </w:footnote>
  <w:footnote w:id="3">
    <w:p w:rsidR="003E0C9D" w:rsidRPr="003E0C9D" w:rsidRDefault="003E0C9D" w:rsidP="003E0C9D">
      <w:pPr>
        <w:tabs>
          <w:tab w:val="left" w:pos="360"/>
          <w:tab w:val="left" w:pos="720"/>
        </w:tabs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3E0C9D">
        <w:rPr>
          <w:sz w:val="20"/>
          <w:szCs w:val="20"/>
        </w:rPr>
        <w:t xml:space="preserve">Постановление Правительства Приморского края от 15.09.2022 № 624-пп </w:t>
      </w:r>
      <w:r w:rsidRPr="003E0C9D">
        <w:rPr>
          <w:sz w:val="20"/>
          <w:szCs w:val="20"/>
        </w:rPr>
        <w:t xml:space="preserve">«О внесении изменений в постановление Правительства Приморского края от 6 мая 2022 года № 290-пп «Об утверждении Правил предоставления дотаций на поддержку мер по обеспечению сбалансированности местных бюджетов на 2022 год».  </w:t>
      </w:r>
    </w:p>
  </w:footnote>
  <w:footnote w:id="4">
    <w:p w:rsidR="001A4E97" w:rsidRPr="001109A9" w:rsidRDefault="001A4E97" w:rsidP="001A4E97">
      <w:pPr>
        <w:pStyle w:val="a4"/>
        <w:jc w:val="both"/>
      </w:pPr>
      <w:r>
        <w:rPr>
          <w:rStyle w:val="a6"/>
        </w:rPr>
        <w:footnoteRef/>
      </w:r>
      <w:r>
        <w:t xml:space="preserve"> П</w:t>
      </w:r>
      <w:r w:rsidRPr="001109A9">
        <w:t>остановления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6006"/>
    <w:multiLevelType w:val="hybridMultilevel"/>
    <w:tmpl w:val="C562DFFA"/>
    <w:lvl w:ilvl="0" w:tplc="C484B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CF4F2C"/>
    <w:multiLevelType w:val="hybridMultilevel"/>
    <w:tmpl w:val="212E3CBC"/>
    <w:lvl w:ilvl="0" w:tplc="4FE218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2A"/>
    <w:rsid w:val="00026D44"/>
    <w:rsid w:val="00037311"/>
    <w:rsid w:val="00170DA3"/>
    <w:rsid w:val="00171FEF"/>
    <w:rsid w:val="001A4E97"/>
    <w:rsid w:val="001B613A"/>
    <w:rsid w:val="00257D0D"/>
    <w:rsid w:val="002974BF"/>
    <w:rsid w:val="003249C4"/>
    <w:rsid w:val="003407A4"/>
    <w:rsid w:val="003E0C9D"/>
    <w:rsid w:val="0055457A"/>
    <w:rsid w:val="006449FA"/>
    <w:rsid w:val="00682EBB"/>
    <w:rsid w:val="006E5611"/>
    <w:rsid w:val="00747BAE"/>
    <w:rsid w:val="007E1A3A"/>
    <w:rsid w:val="007E2523"/>
    <w:rsid w:val="00826232"/>
    <w:rsid w:val="00886CE9"/>
    <w:rsid w:val="008F21B2"/>
    <w:rsid w:val="008F327E"/>
    <w:rsid w:val="00A32BD4"/>
    <w:rsid w:val="00A44A15"/>
    <w:rsid w:val="00AE370F"/>
    <w:rsid w:val="00C222FD"/>
    <w:rsid w:val="00C54673"/>
    <w:rsid w:val="00C55171"/>
    <w:rsid w:val="00C832A2"/>
    <w:rsid w:val="00DB7659"/>
    <w:rsid w:val="00ED4150"/>
    <w:rsid w:val="00FA1ACB"/>
    <w:rsid w:val="00FE592A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A3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A32BD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32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A32BD4"/>
    <w:rPr>
      <w:vertAlign w:val="superscript"/>
    </w:rPr>
  </w:style>
  <w:style w:type="paragraph" w:customStyle="1" w:styleId="ConsPlusNormal">
    <w:name w:val="ConsPlusNormal"/>
    <w:rsid w:val="00A32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32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4E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E9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A4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A3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A32BD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32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A32BD4"/>
    <w:rPr>
      <w:vertAlign w:val="superscript"/>
    </w:rPr>
  </w:style>
  <w:style w:type="paragraph" w:customStyle="1" w:styleId="ConsPlusNormal">
    <w:name w:val="ConsPlusNormal"/>
    <w:rsid w:val="00A32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32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4E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E9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A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8A87-2F19-488E-828D-48527BAA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8</cp:revision>
  <cp:lastPrinted>2022-09-27T04:25:00Z</cp:lastPrinted>
  <dcterms:created xsi:type="dcterms:W3CDTF">2022-09-25T22:46:00Z</dcterms:created>
  <dcterms:modified xsi:type="dcterms:W3CDTF">2022-09-27T04:56:00Z</dcterms:modified>
</cp:coreProperties>
</file>