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D8" w:rsidRDefault="002825D8" w:rsidP="00E7504D">
      <w:pPr>
        <w:jc w:val="both"/>
        <w:rPr>
          <w:sz w:val="28"/>
          <w:szCs w:val="28"/>
        </w:rPr>
      </w:pPr>
    </w:p>
    <w:p w:rsidR="001B781C" w:rsidRDefault="0051125F" w:rsidP="001B781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Федерации.</w:t>
      </w:r>
    </w:p>
    <w:p w:rsidR="0051125F" w:rsidRDefault="0051125F" w:rsidP="0051125F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«а» ч. 1 ст. 1 </w:t>
      </w:r>
      <w:r w:rsidRPr="0051125F">
        <w:rPr>
          <w:sz w:val="28"/>
          <w:szCs w:val="28"/>
        </w:rPr>
        <w:t xml:space="preserve">Федеральный закон от 25.12.2008 </w:t>
      </w:r>
      <w:r>
        <w:rPr>
          <w:sz w:val="28"/>
          <w:szCs w:val="28"/>
        </w:rPr>
        <w:t>№ 273-ФЗ «</w:t>
      </w:r>
      <w:r w:rsidRPr="0051125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закреплено понятие коррупции. </w:t>
      </w:r>
    </w:p>
    <w:p w:rsidR="007A4BC7" w:rsidRDefault="0051125F" w:rsidP="007A4B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Коррупция </w:t>
      </w:r>
      <w:r>
        <w:rPr>
          <w:sz w:val="28"/>
          <w:szCs w:val="28"/>
        </w:rPr>
        <w:t xml:space="preserve">- это </w:t>
      </w:r>
      <w:r>
        <w:rPr>
          <w:rFonts w:eastAsiaTheme="minorHAnsi"/>
          <w:sz w:val="28"/>
          <w:szCs w:val="28"/>
          <w:lang w:eastAsia="en-US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 либо незаконное предоставление такой выгоды указанному лицу другими физическими лицами.</w:t>
      </w:r>
    </w:p>
    <w:p w:rsidR="007A4BC7" w:rsidRDefault="007A4BC7" w:rsidP="007A4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51125F">
        <w:rPr>
          <w:sz w:val="28"/>
          <w:szCs w:val="28"/>
        </w:rPr>
        <w:t xml:space="preserve">от 25.12.2008 </w:t>
      </w:r>
      <w:r>
        <w:rPr>
          <w:sz w:val="28"/>
          <w:szCs w:val="28"/>
        </w:rPr>
        <w:t>№ 273-ФЗ «</w:t>
      </w:r>
      <w:r w:rsidRPr="0051125F">
        <w:rPr>
          <w:sz w:val="28"/>
          <w:szCs w:val="28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 органы прокуратуры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коррупцией, что расширяет сферу координации по борьбе не только с коррупционными преступлениями, но и иными правонарушениями коррупционной направленности, что повышает также роль органов административной юрисдикции.</w:t>
      </w:r>
    </w:p>
    <w:p w:rsidR="007A4BC7" w:rsidRDefault="007A4BC7" w:rsidP="007A4B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7A4BC7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7A4BC7">
        <w:rPr>
          <w:rFonts w:eastAsiaTheme="minorHAnsi"/>
          <w:sz w:val="28"/>
          <w:szCs w:val="28"/>
          <w:lang w:eastAsia="en-US"/>
        </w:rPr>
        <w:t xml:space="preserve"> Генпрокуратуры России от 29.08.2014 </w:t>
      </w:r>
      <w:r>
        <w:rPr>
          <w:rFonts w:eastAsiaTheme="minorHAnsi"/>
          <w:sz w:val="28"/>
          <w:szCs w:val="28"/>
          <w:lang w:eastAsia="en-US"/>
        </w:rPr>
        <w:t>№ 454 «</w:t>
      </w:r>
      <w:r w:rsidRPr="007A4BC7">
        <w:rPr>
          <w:rFonts w:eastAsiaTheme="minorHAnsi"/>
          <w:sz w:val="28"/>
          <w:szCs w:val="28"/>
          <w:lang w:eastAsia="en-US"/>
        </w:rPr>
        <w:t>Об организации прокурорского надзора за исполнением законодательства 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 важнейшей задачей надзорной деятельности счита</w:t>
      </w:r>
      <w:r w:rsidR="003A0AB8">
        <w:rPr>
          <w:rFonts w:eastAsiaTheme="minorHAnsi"/>
          <w:sz w:val="28"/>
          <w:szCs w:val="28"/>
          <w:lang w:eastAsia="en-US"/>
        </w:rPr>
        <w:t>ется</w:t>
      </w:r>
      <w:r>
        <w:rPr>
          <w:rFonts w:eastAsiaTheme="minorHAnsi"/>
          <w:sz w:val="28"/>
          <w:szCs w:val="28"/>
          <w:lang w:eastAsia="en-US"/>
        </w:rPr>
        <w:t xml:space="preserve"> своевременное предупреждение коррупционных правонарушений, выявление и устранение их причин и условий, минимизацию и (или) ликвидацию последствий коррупционных правонарушений.</w:t>
      </w:r>
    </w:p>
    <w:p w:rsidR="00E7504D" w:rsidRDefault="00E7504D" w:rsidP="00E750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Также, органы прокуратуры принимают меры для устранения нарушений требований закона в части предотвращения конфликта интересов на службе.</w:t>
      </w:r>
    </w:p>
    <w:p w:rsidR="00E7504D" w:rsidRDefault="00E7504D" w:rsidP="00E750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Частью 1 ст. 10 </w:t>
      </w:r>
      <w:r w:rsidRPr="00E7504D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7504D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7504D">
        <w:rPr>
          <w:rFonts w:eastAsiaTheme="minorHAnsi"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sz w:val="28"/>
          <w:szCs w:val="28"/>
          <w:lang w:eastAsia="en-US"/>
        </w:rPr>
        <w:t>№ 273-ФЗ «</w:t>
      </w:r>
      <w:r w:rsidRPr="00E7504D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 закреплено, что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7504D" w:rsidRPr="00E7504D" w:rsidRDefault="00E7504D" w:rsidP="00E7504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Статьей 11 </w:t>
      </w:r>
      <w:r w:rsidRPr="00E7504D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7504D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7504D">
        <w:rPr>
          <w:rFonts w:eastAsiaTheme="minorHAnsi"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sz w:val="28"/>
          <w:szCs w:val="28"/>
          <w:lang w:eastAsia="en-US"/>
        </w:rPr>
        <w:t>№ 273-ФЗ «</w:t>
      </w:r>
      <w:r w:rsidRPr="00E7504D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 установлено</w:t>
      </w:r>
      <w:r w:rsidRPr="00E7504D">
        <w:rPr>
          <w:rFonts w:eastAsiaTheme="minorHAnsi"/>
          <w:sz w:val="28"/>
          <w:szCs w:val="28"/>
          <w:lang w:eastAsia="en-US"/>
        </w:rPr>
        <w:t xml:space="preserve"> </w:t>
      </w:r>
      <w:r w:rsidRPr="00E7504D">
        <w:rPr>
          <w:rFonts w:eastAsiaTheme="minorHAnsi"/>
          <w:bCs/>
          <w:sz w:val="28"/>
          <w:szCs w:val="28"/>
          <w:lang w:eastAsia="en-US"/>
        </w:rPr>
        <w:t>порядок предотвращения и урегулирования конфликта интересов</w:t>
      </w:r>
      <w:r>
        <w:rPr>
          <w:rFonts w:eastAsiaTheme="minorHAnsi"/>
          <w:bCs/>
          <w:sz w:val="28"/>
          <w:szCs w:val="28"/>
          <w:lang w:eastAsia="en-US"/>
        </w:rPr>
        <w:t>, а именно:</w:t>
      </w:r>
    </w:p>
    <w:p w:rsidR="00E7504D" w:rsidRDefault="00E7504D" w:rsidP="00E7504D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Лицо, указанное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E7504D" w:rsidRDefault="00E7504D" w:rsidP="00E7504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Лицо,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E7504D" w:rsidRDefault="00E7504D" w:rsidP="00E7504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E7504D" w:rsidRDefault="00E7504D" w:rsidP="00E7504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E7504D" w:rsidRDefault="00E7504D" w:rsidP="00E7504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E7504D" w:rsidRDefault="00E7504D" w:rsidP="00E7504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Непринятие лицом, указанным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3774C5" w:rsidRDefault="00E7504D" w:rsidP="00E7504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В случае, если лицо, указанное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675B3C" w:rsidRDefault="00675B3C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Статьёй 13 </w:t>
      </w:r>
      <w:r w:rsidRPr="00675B3C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675B3C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675B3C">
        <w:rPr>
          <w:rFonts w:eastAsiaTheme="minorHAnsi"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sz w:val="28"/>
          <w:szCs w:val="28"/>
          <w:lang w:eastAsia="en-US"/>
        </w:rPr>
        <w:t>№ 273-ФЗ «</w:t>
      </w:r>
      <w:r w:rsidRPr="00675B3C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 установлено, что г</w:t>
      </w:r>
      <w:r>
        <w:rPr>
          <w:rFonts w:eastAsiaTheme="minorHAnsi"/>
          <w:sz w:val="28"/>
          <w:szCs w:val="28"/>
          <w:lang w:eastAsia="en-US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75B3C" w:rsidRDefault="00675B3C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Уголовный кодекс Российской Федерации предусматривает следующие виды преступлений коррупционной направленности: </w:t>
      </w:r>
    </w:p>
    <w:p w:rsidR="00675B3C" w:rsidRDefault="00675B3C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получение взятки (ст. 290 УК РФ);</w:t>
      </w:r>
    </w:p>
    <w:p w:rsidR="00675B3C" w:rsidRDefault="00675B3C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дача взятки (ст. 291 УК РФ);</w:t>
      </w:r>
    </w:p>
    <w:p w:rsidR="00675B3C" w:rsidRDefault="00675B3C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посредничество во взя</w:t>
      </w:r>
      <w:r w:rsidR="00B71891">
        <w:rPr>
          <w:rFonts w:eastAsiaTheme="minorHAnsi"/>
          <w:sz w:val="28"/>
          <w:szCs w:val="28"/>
          <w:lang w:eastAsia="en-US"/>
        </w:rPr>
        <w:t>точн</w:t>
      </w:r>
      <w:r>
        <w:rPr>
          <w:rFonts w:eastAsiaTheme="minorHAnsi"/>
          <w:sz w:val="28"/>
          <w:szCs w:val="28"/>
          <w:lang w:eastAsia="en-US"/>
        </w:rPr>
        <w:t>ичестве (ст. 291.1 УК РФ)</w:t>
      </w:r>
      <w:r w:rsidR="00B71891">
        <w:rPr>
          <w:rFonts w:eastAsiaTheme="minorHAnsi"/>
          <w:sz w:val="28"/>
          <w:szCs w:val="28"/>
          <w:lang w:eastAsia="en-US"/>
        </w:rPr>
        <w:t>;</w:t>
      </w:r>
    </w:p>
    <w:p w:rsidR="00B71891" w:rsidRDefault="00B71891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коммерческий подкуп (ст. 204 УК РФ);</w:t>
      </w:r>
    </w:p>
    <w:p w:rsidR="00B71891" w:rsidRDefault="00B71891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провокация взятки либо коммерческого подкупа (ст. 304 УК РФ).</w:t>
      </w:r>
    </w:p>
    <w:p w:rsidR="00B71891" w:rsidRDefault="00B71891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Кодекс об административных правонарушениях относить к административным коррупционным правонарушениям, к которым можно отнести рад статей КоАП РФ:</w:t>
      </w:r>
    </w:p>
    <w:p w:rsidR="00B71891" w:rsidRDefault="00B71891" w:rsidP="00675B3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B71891">
        <w:rPr>
          <w:rFonts w:eastAsiaTheme="minorHAnsi"/>
          <w:sz w:val="28"/>
          <w:szCs w:val="28"/>
          <w:lang w:eastAsia="en-US"/>
        </w:rPr>
        <w:t>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</w:t>
      </w:r>
      <w:r>
        <w:rPr>
          <w:rFonts w:eastAsiaTheme="minorHAnsi"/>
          <w:sz w:val="28"/>
          <w:szCs w:val="28"/>
          <w:lang w:eastAsia="en-US"/>
        </w:rPr>
        <w:t xml:space="preserve"> (ст. 5.16 КоАП РФ);</w:t>
      </w:r>
    </w:p>
    <w:p w:rsidR="00B71891" w:rsidRDefault="00B71891" w:rsidP="009A267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A267C">
        <w:rPr>
          <w:rFonts w:eastAsiaTheme="minorHAnsi"/>
          <w:sz w:val="28"/>
          <w:szCs w:val="28"/>
          <w:lang w:eastAsia="en-US"/>
        </w:rPr>
        <w:t>н</w:t>
      </w:r>
      <w:r w:rsidR="009A267C" w:rsidRPr="009A267C">
        <w:rPr>
          <w:rFonts w:eastAsiaTheme="minorHAnsi"/>
          <w:sz w:val="28"/>
          <w:szCs w:val="28"/>
          <w:lang w:eastAsia="en-US"/>
        </w:rPr>
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</w:r>
      <w:r w:rsidR="009A267C">
        <w:rPr>
          <w:rFonts w:eastAsiaTheme="minorHAnsi"/>
          <w:sz w:val="28"/>
          <w:szCs w:val="28"/>
          <w:lang w:eastAsia="en-US"/>
        </w:rPr>
        <w:t xml:space="preserve"> (ст. 7.29 КоАП);</w:t>
      </w:r>
    </w:p>
    <w:p w:rsidR="009A267C" w:rsidRDefault="009A267C" w:rsidP="009A267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</w:t>
      </w:r>
      <w:r w:rsidRPr="009A267C">
        <w:rPr>
          <w:rFonts w:eastAsiaTheme="minorHAnsi"/>
          <w:sz w:val="28"/>
          <w:szCs w:val="28"/>
          <w:lang w:eastAsia="en-US"/>
        </w:rPr>
        <w:t>аведомо ложное заключение эксперта</w:t>
      </w:r>
      <w:r>
        <w:rPr>
          <w:rFonts w:eastAsiaTheme="minorHAnsi"/>
          <w:sz w:val="28"/>
          <w:szCs w:val="28"/>
          <w:lang w:eastAsia="en-US"/>
        </w:rPr>
        <w:t xml:space="preserve"> (ст. 19.26 КоАП РФ);</w:t>
      </w:r>
    </w:p>
    <w:p w:rsidR="009A267C" w:rsidRPr="009A267C" w:rsidRDefault="009A267C" w:rsidP="009A267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A267C">
        <w:rPr>
          <w:rFonts w:eastAsiaTheme="minorHAnsi"/>
          <w:sz w:val="28"/>
          <w:szCs w:val="28"/>
          <w:lang w:eastAsia="en-US"/>
        </w:rPr>
        <w:t>н</w:t>
      </w:r>
      <w:r w:rsidRPr="009A267C">
        <w:rPr>
          <w:rFonts w:eastAsiaTheme="minorHAnsi"/>
          <w:bCs/>
          <w:sz w:val="28"/>
          <w:szCs w:val="28"/>
          <w:lang w:eastAsia="en-US"/>
        </w:rPr>
        <w:t xml:space="preserve">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9A267C">
        <w:rPr>
          <w:rFonts w:eastAsiaTheme="minorHAnsi"/>
          <w:bCs/>
          <w:sz w:val="28"/>
          <w:szCs w:val="28"/>
          <w:lang w:eastAsia="en-US"/>
        </w:rPr>
        <w:t>служащего</w:t>
      </w:r>
      <w:proofErr w:type="gramEnd"/>
      <w:r w:rsidRPr="009A267C">
        <w:rPr>
          <w:rFonts w:eastAsiaTheme="minorHAnsi"/>
          <w:bCs/>
          <w:sz w:val="28"/>
          <w:szCs w:val="28"/>
          <w:lang w:eastAsia="en-US"/>
        </w:rPr>
        <w:t xml:space="preserve"> либо бывшего государственного или муниципального служащего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(ст. 19.2</w:t>
      </w:r>
      <w:r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КоАП РФ)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774C5" w:rsidRPr="0089152A" w:rsidRDefault="003774C5" w:rsidP="00290C3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4305D1" w:rsidRPr="0089152A" w:rsidRDefault="004305D1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90C3D" w:rsidRPr="0089152A" w:rsidRDefault="00290C3D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 xml:space="preserve">Помощник прокурора </w:t>
      </w:r>
    </w:p>
    <w:p w:rsidR="004305D1" w:rsidRPr="0089152A" w:rsidRDefault="00290C3D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>Кировского района</w:t>
      </w:r>
    </w:p>
    <w:p w:rsidR="004305D1" w:rsidRPr="0089152A" w:rsidRDefault="004305D1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3EC7" w:rsidRPr="00E7504D" w:rsidRDefault="004305D1" w:rsidP="00E7504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>юрист 3 класса</w:t>
      </w:r>
      <w:r w:rsidR="00290C3D" w:rsidRPr="0089152A">
        <w:rPr>
          <w:sz w:val="28"/>
          <w:szCs w:val="28"/>
        </w:rPr>
        <w:t xml:space="preserve">           </w:t>
      </w:r>
      <w:r w:rsidRPr="0089152A">
        <w:rPr>
          <w:sz w:val="28"/>
          <w:szCs w:val="28"/>
        </w:rPr>
        <w:t xml:space="preserve">       </w:t>
      </w:r>
      <w:r w:rsidR="00290C3D" w:rsidRPr="0089152A">
        <w:rPr>
          <w:sz w:val="28"/>
          <w:szCs w:val="28"/>
        </w:rPr>
        <w:t xml:space="preserve">                     </w:t>
      </w:r>
      <w:r w:rsidR="0089152A">
        <w:rPr>
          <w:sz w:val="28"/>
          <w:szCs w:val="28"/>
        </w:rPr>
        <w:t xml:space="preserve">                       </w:t>
      </w:r>
      <w:r w:rsidR="00CE1B6C" w:rsidRPr="0089152A">
        <w:rPr>
          <w:sz w:val="28"/>
          <w:szCs w:val="28"/>
        </w:rPr>
        <w:t xml:space="preserve">               </w:t>
      </w:r>
      <w:r w:rsidR="00290C3D" w:rsidRPr="0089152A">
        <w:rPr>
          <w:sz w:val="28"/>
          <w:szCs w:val="28"/>
        </w:rPr>
        <w:t xml:space="preserve">           Д.О. </w:t>
      </w:r>
      <w:proofErr w:type="spellStart"/>
      <w:r w:rsidR="00290C3D" w:rsidRPr="0089152A">
        <w:rPr>
          <w:sz w:val="28"/>
          <w:szCs w:val="28"/>
        </w:rPr>
        <w:t>Саушкина</w:t>
      </w:r>
      <w:proofErr w:type="spellEnd"/>
    </w:p>
    <w:p w:rsidR="00E7504D" w:rsidRDefault="00E7504D" w:rsidP="00CE1B6C">
      <w:pPr>
        <w:jc w:val="both"/>
        <w:rPr>
          <w:sz w:val="20"/>
          <w:szCs w:val="26"/>
        </w:rPr>
      </w:pPr>
    </w:p>
    <w:p w:rsidR="00E7504D" w:rsidRDefault="00E7504D" w:rsidP="00CE1B6C">
      <w:pPr>
        <w:jc w:val="both"/>
        <w:rPr>
          <w:sz w:val="20"/>
          <w:szCs w:val="26"/>
        </w:rPr>
      </w:pPr>
    </w:p>
    <w:p w:rsidR="00E7504D" w:rsidRDefault="00E7504D" w:rsidP="00CE1B6C">
      <w:pPr>
        <w:jc w:val="both"/>
        <w:rPr>
          <w:sz w:val="20"/>
          <w:szCs w:val="26"/>
        </w:rPr>
      </w:pPr>
    </w:p>
    <w:p w:rsidR="00E7504D" w:rsidRDefault="00E7504D" w:rsidP="00CE1B6C">
      <w:pPr>
        <w:jc w:val="both"/>
        <w:rPr>
          <w:sz w:val="20"/>
          <w:szCs w:val="26"/>
        </w:rPr>
      </w:pPr>
    </w:p>
    <w:p w:rsidR="00E7504D" w:rsidRDefault="00E7504D" w:rsidP="00CE1B6C">
      <w:pPr>
        <w:jc w:val="both"/>
        <w:rPr>
          <w:sz w:val="20"/>
          <w:szCs w:val="26"/>
        </w:rPr>
      </w:pPr>
    </w:p>
    <w:p w:rsidR="00E7504D" w:rsidRDefault="00E7504D" w:rsidP="00CE1B6C">
      <w:pPr>
        <w:jc w:val="both"/>
        <w:rPr>
          <w:sz w:val="20"/>
          <w:szCs w:val="26"/>
        </w:rPr>
      </w:pPr>
    </w:p>
    <w:p w:rsidR="00E7504D" w:rsidRDefault="00E7504D" w:rsidP="00CE1B6C">
      <w:pPr>
        <w:jc w:val="both"/>
        <w:rPr>
          <w:sz w:val="20"/>
          <w:szCs w:val="26"/>
        </w:rPr>
      </w:pPr>
    </w:p>
    <w:p w:rsidR="00E7504D" w:rsidRDefault="00E7504D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</w:p>
    <w:p w:rsidR="001D335F" w:rsidRDefault="001D335F" w:rsidP="00CE1B6C">
      <w:pPr>
        <w:jc w:val="both"/>
        <w:rPr>
          <w:sz w:val="20"/>
          <w:szCs w:val="26"/>
        </w:rPr>
      </w:pPr>
      <w:bookmarkStart w:id="0" w:name="_GoBack"/>
      <w:bookmarkEnd w:id="0"/>
    </w:p>
    <w:p w:rsidR="00E7504D" w:rsidRDefault="00E7504D" w:rsidP="00CE1B6C">
      <w:pPr>
        <w:jc w:val="both"/>
        <w:rPr>
          <w:sz w:val="20"/>
          <w:szCs w:val="26"/>
        </w:rPr>
      </w:pPr>
    </w:p>
    <w:p w:rsidR="00060BA2" w:rsidRPr="00060BA2" w:rsidRDefault="00290C3D" w:rsidP="00CE1B6C">
      <w:pPr>
        <w:jc w:val="both"/>
        <w:rPr>
          <w:sz w:val="20"/>
          <w:szCs w:val="26"/>
        </w:rPr>
      </w:pPr>
      <w:r w:rsidRPr="00060BA2">
        <w:rPr>
          <w:sz w:val="20"/>
          <w:szCs w:val="26"/>
        </w:rPr>
        <w:t>8 (42354) 22773</w:t>
      </w:r>
    </w:p>
    <w:sectPr w:rsidR="00060BA2" w:rsidRPr="00060BA2" w:rsidSect="00E7504D">
      <w:headerReference w:type="default" r:id="rId1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FC" w:rsidRDefault="005246FC" w:rsidP="00E7504D">
      <w:r>
        <w:separator/>
      </w:r>
    </w:p>
  </w:endnote>
  <w:endnote w:type="continuationSeparator" w:id="0">
    <w:p w:rsidR="005246FC" w:rsidRDefault="005246FC" w:rsidP="00E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FC" w:rsidRDefault="005246FC" w:rsidP="00E7504D">
      <w:r>
        <w:separator/>
      </w:r>
    </w:p>
  </w:footnote>
  <w:footnote w:type="continuationSeparator" w:id="0">
    <w:p w:rsidR="005246FC" w:rsidRDefault="005246FC" w:rsidP="00E7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054687"/>
      <w:docPartObj>
        <w:docPartGallery w:val="Page Numbers (Top of Page)"/>
        <w:docPartUnique/>
      </w:docPartObj>
    </w:sdtPr>
    <w:sdtEndPr/>
    <w:sdtContent>
      <w:p w:rsidR="00E7504D" w:rsidRDefault="00E750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5F">
          <w:rPr>
            <w:noProof/>
          </w:rPr>
          <w:t>3</w:t>
        </w:r>
        <w:r>
          <w:fldChar w:fldCharType="end"/>
        </w:r>
      </w:p>
    </w:sdtContent>
  </w:sdt>
  <w:p w:rsidR="00E7504D" w:rsidRDefault="00E750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760"/>
    <w:multiLevelType w:val="multilevel"/>
    <w:tmpl w:val="B10A4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D5F87"/>
    <w:multiLevelType w:val="hybridMultilevel"/>
    <w:tmpl w:val="FADC8444"/>
    <w:lvl w:ilvl="0" w:tplc="FA52E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3D"/>
    <w:rsid w:val="00060BA2"/>
    <w:rsid w:val="000B6AB8"/>
    <w:rsid w:val="001B781C"/>
    <w:rsid w:val="001D335F"/>
    <w:rsid w:val="002825D8"/>
    <w:rsid w:val="00290C3D"/>
    <w:rsid w:val="002A4196"/>
    <w:rsid w:val="003774C5"/>
    <w:rsid w:val="003A0AB8"/>
    <w:rsid w:val="004305D1"/>
    <w:rsid w:val="0051125F"/>
    <w:rsid w:val="005246FC"/>
    <w:rsid w:val="00625DEC"/>
    <w:rsid w:val="00675B3C"/>
    <w:rsid w:val="0076583B"/>
    <w:rsid w:val="007A4BC7"/>
    <w:rsid w:val="0089152A"/>
    <w:rsid w:val="00994D62"/>
    <w:rsid w:val="009A267C"/>
    <w:rsid w:val="00AA3A74"/>
    <w:rsid w:val="00B273EA"/>
    <w:rsid w:val="00B71891"/>
    <w:rsid w:val="00C23EC7"/>
    <w:rsid w:val="00CE1B6C"/>
    <w:rsid w:val="00D76A8C"/>
    <w:rsid w:val="00E7504D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EBB8"/>
  <w15:chartTrackingRefBased/>
  <w15:docId w15:val="{7B71E01B-DEA9-40BD-B5FB-A48781C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A2"/>
    <w:pPr>
      <w:ind w:left="720"/>
      <w:contextualSpacing/>
    </w:pPr>
  </w:style>
  <w:style w:type="paragraph" w:customStyle="1" w:styleId="a4">
    <w:name w:val="Знак"/>
    <w:basedOn w:val="a"/>
    <w:rsid w:val="00C23EC7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23E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75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5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57DB2B8A6F0D7C21F4A957E297E6B4C857B6729513FC740035992AABA6531ED7D14BB72BBBBC3OFWAG" TargetMode="External"/><Relationship Id="rId13" Type="http://schemas.openxmlformats.org/officeDocument/2006/relationships/hyperlink" Target="consultantplus://offline/ref=F7F7510DAE8AC44F5508E9A575F97DEB19C0F80844A1F6217D30DCD582D8B2D10694A4197CD8232BDE3A349D8F70B00940C3FB27D4UAh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F7510DAE8AC44F5508E9A575F97DEB19C0F80844A1F6217D30DCD582D8B2D10694A4197CD8232BDE3A349D8F70B00940C3FB27D4UAh7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7510DAE8AC44F5508E9A575F97DEB19C3FF0A46A5F6217D30DCD582D8B2D10694A4197ED92B7A887535C1CB2CA3084BC3F825CBAC3392U0h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F7510DAE8AC44F5508E9A575F97DEB19C0F80844A1F6217D30DCD582D8B2D10694A4197CD8232BDE3A349D8F70B00940C3FB27D4UAh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7510DAE8AC44F5508E9A575F97DEB19C0F80844A1F6217D30DCD582D8B2D10694A4197CD8232BDE3A349D8F70B00940C3FB27D4UAh7G" TargetMode="External"/><Relationship Id="rId10" Type="http://schemas.openxmlformats.org/officeDocument/2006/relationships/hyperlink" Target="consultantplus://offline/ref=F7F7510DAE8AC44F5508E9A575F97DEB19C0F80844A1F6217D30DCD582D8B2D10694A4197CD8232BDE3A349D8F70B00940C3FB27D4UAh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7510DAE8AC44F5508E9A575F97DEB19C0F80844A1F6217D30DCD582D8B2D10694A4197CD8232BDE3A349D8F70B00940C3FB27D4UAh7G" TargetMode="External"/><Relationship Id="rId14" Type="http://schemas.openxmlformats.org/officeDocument/2006/relationships/hyperlink" Target="consultantplus://offline/ref=F7F7510DAE8AC44F5508E9A575F97DEB19C0F80844A1F6217D30DCD582D8B2D10694A4197CD8232BDE3A349D8F70B00940C3FB27D4UA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1622-3AB2-4242-9F14-F7D6C344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Саушкина</dc:creator>
  <cp:keywords/>
  <dc:description/>
  <cp:lastModifiedBy>Acer</cp:lastModifiedBy>
  <cp:revision>19</cp:revision>
  <cp:lastPrinted>2019-12-09T06:35:00Z</cp:lastPrinted>
  <dcterms:created xsi:type="dcterms:W3CDTF">2019-01-28T22:59:00Z</dcterms:created>
  <dcterms:modified xsi:type="dcterms:W3CDTF">2019-12-10T08:33:00Z</dcterms:modified>
</cp:coreProperties>
</file>