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9" w:rsidRDefault="00801CD9" w:rsidP="00801CD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КОНТРОЛЬНО-СЧЕТНАЯ КОМИССИЯ</w:t>
      </w:r>
    </w:p>
    <w:p w:rsidR="00801CD9" w:rsidRDefault="00801CD9" w:rsidP="00801CD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КИРОВСКОГО МУНИЦИПАЛЬНОГО РАЙОНА</w:t>
      </w:r>
    </w:p>
    <w:p w:rsidR="00801CD9" w:rsidRDefault="00801CD9" w:rsidP="00801CD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801CD9" w:rsidRDefault="00801CD9" w:rsidP="00801CD9">
      <w:pPr>
        <w:rPr>
          <w:b/>
          <w:sz w:val="22"/>
          <w:szCs w:val="22"/>
        </w:rPr>
      </w:pPr>
    </w:p>
    <w:p w:rsidR="00801CD9" w:rsidRDefault="00801CD9" w:rsidP="00801CD9">
      <w:pPr>
        <w:rPr>
          <w:b/>
          <w:sz w:val="22"/>
          <w:szCs w:val="22"/>
        </w:rPr>
      </w:pPr>
    </w:p>
    <w:p w:rsidR="00801CD9" w:rsidRDefault="00801CD9" w:rsidP="00801C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01CD9" w:rsidRDefault="00801CD9" w:rsidP="00801CD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801CD9" w:rsidRDefault="00801CD9" w:rsidP="00801CD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801CD9" w:rsidRDefault="00801CD9" w:rsidP="00801CD9">
      <w:pPr>
        <w:jc w:val="center"/>
        <w:rPr>
          <w:b/>
          <w:sz w:val="28"/>
          <w:szCs w:val="28"/>
        </w:rPr>
      </w:pPr>
    </w:p>
    <w:p w:rsidR="00801CD9" w:rsidRDefault="00801CD9" w:rsidP="00801C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2024 года                                                                    пгт Кировский</w:t>
      </w:r>
    </w:p>
    <w:p w:rsidR="00801CD9" w:rsidRDefault="00801CD9" w:rsidP="00801CD9">
      <w:pPr>
        <w:rPr>
          <w:b/>
          <w:sz w:val="28"/>
          <w:szCs w:val="28"/>
        </w:rPr>
      </w:pPr>
    </w:p>
    <w:p w:rsidR="00801CD9" w:rsidRDefault="00801CD9" w:rsidP="00801C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801CD9" w:rsidRDefault="00801CD9" w:rsidP="00801C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в Контрольно-счетную комиссию 23 декабря 2024 года.</w:t>
      </w:r>
      <w:r>
        <w:rPr>
          <w:sz w:val="28"/>
          <w:szCs w:val="28"/>
        </w:rPr>
        <w:tab/>
      </w:r>
    </w:p>
    <w:p w:rsidR="00801CD9" w:rsidRDefault="00801CD9" w:rsidP="00801CD9">
      <w:pPr>
        <w:ind w:firstLine="709"/>
        <w:jc w:val="both"/>
        <w:rPr>
          <w:sz w:val="16"/>
          <w:szCs w:val="16"/>
        </w:rPr>
      </w:pPr>
    </w:p>
    <w:p w:rsidR="00801CD9" w:rsidRDefault="00801CD9" w:rsidP="00801C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801CD9" w:rsidRDefault="00801CD9" w:rsidP="00801CD9">
      <w:pPr>
        <w:rPr>
          <w:sz w:val="16"/>
          <w:szCs w:val="16"/>
        </w:rPr>
      </w:pPr>
    </w:p>
    <w:p w:rsidR="00801CD9" w:rsidRDefault="00801CD9" w:rsidP="00801CD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Проекта решения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801CD9" w:rsidRDefault="00801CD9" w:rsidP="00801CD9">
      <w:pPr>
        <w:tabs>
          <w:tab w:val="left" w:pos="720"/>
        </w:tabs>
        <w:jc w:val="both"/>
        <w:rPr>
          <w:sz w:val="16"/>
          <w:szCs w:val="16"/>
        </w:rPr>
      </w:pPr>
    </w:p>
    <w:p w:rsidR="00801CD9" w:rsidRDefault="00801CD9" w:rsidP="00801CD9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4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801CD9" w:rsidTr="00B160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Предлагаемые уточнения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(+,-)</w:t>
            </w:r>
          </w:p>
        </w:tc>
      </w:tr>
      <w:tr w:rsidR="00801CD9" w:rsidTr="00B160E5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978 367,3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973  069,7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-5  297,7</w:t>
            </w:r>
          </w:p>
        </w:tc>
      </w:tr>
      <w:tr w:rsidR="00801CD9" w:rsidTr="00B160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1 010 516,7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1 002 089,0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-8 427,7</w:t>
            </w:r>
          </w:p>
        </w:tc>
      </w:tr>
      <w:tr w:rsidR="00801CD9" w:rsidTr="00B160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32 149,3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29 649,3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- 2 500,0</w:t>
            </w:r>
          </w:p>
        </w:tc>
      </w:tr>
      <w:tr w:rsidR="00801CD9" w:rsidTr="00B160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6 453,7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6 453,7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801CD9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01CD9" w:rsidRDefault="00801CD9" w:rsidP="00801CD9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1CD9" w:rsidRDefault="00801CD9" w:rsidP="00801CD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Согласно данных, представленных в таблице, общий объем доходов  районного бюджета </w:t>
      </w:r>
      <w:r>
        <w:rPr>
          <w:b/>
          <w:i/>
          <w:sz w:val="28"/>
          <w:szCs w:val="28"/>
        </w:rPr>
        <w:t xml:space="preserve">сократится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5 297,7 тыс. рублей</w:t>
      </w:r>
      <w:r>
        <w:rPr>
          <w:sz w:val="28"/>
          <w:szCs w:val="28"/>
        </w:rPr>
        <w:t xml:space="preserve">, расходов на </w:t>
      </w:r>
      <w:r w:rsidRPr="00801CD9">
        <w:rPr>
          <w:b/>
          <w:i/>
          <w:sz w:val="28"/>
          <w:szCs w:val="28"/>
        </w:rPr>
        <w:t>8 427,7</w:t>
      </w:r>
      <w:r>
        <w:rPr>
          <w:sz w:val="28"/>
          <w:szCs w:val="28"/>
        </w:rPr>
        <w:t xml:space="preserve">  </w:t>
      </w:r>
      <w:r w:rsidRPr="00801CD9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что составит соответственно </w:t>
      </w:r>
      <w:r>
        <w:rPr>
          <w:b/>
          <w:i/>
          <w:sz w:val="28"/>
          <w:szCs w:val="28"/>
        </w:rPr>
        <w:t>973 069,7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1 002 089,0 тыс. рублей</w:t>
      </w:r>
      <w:r>
        <w:rPr>
          <w:sz w:val="28"/>
          <w:szCs w:val="28"/>
        </w:rPr>
        <w:t>.</w:t>
      </w:r>
    </w:p>
    <w:p w:rsidR="00FE4450" w:rsidRPr="00177CA4" w:rsidRDefault="00FE4450" w:rsidP="00801CD9">
      <w:pPr>
        <w:tabs>
          <w:tab w:val="left" w:pos="360"/>
          <w:tab w:val="left" w:pos="720"/>
        </w:tabs>
        <w:spacing w:line="276" w:lineRule="auto"/>
        <w:jc w:val="both"/>
        <w:rPr>
          <w:i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4450" w:rsidRDefault="00801CD9" w:rsidP="00801CD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дефицита  бюджета  </w:t>
      </w:r>
      <w:r w:rsidR="00FE4450">
        <w:rPr>
          <w:b/>
          <w:i/>
          <w:sz w:val="28"/>
          <w:szCs w:val="28"/>
        </w:rPr>
        <w:t xml:space="preserve">сократятся </w:t>
      </w:r>
      <w:r w:rsidR="00FE4450" w:rsidRPr="00177CA4">
        <w:rPr>
          <w:sz w:val="28"/>
          <w:szCs w:val="28"/>
        </w:rPr>
        <w:t>на</w:t>
      </w:r>
      <w:r w:rsidR="00FE4450">
        <w:rPr>
          <w:b/>
          <w:i/>
          <w:sz w:val="28"/>
          <w:szCs w:val="28"/>
        </w:rPr>
        <w:t xml:space="preserve"> 2 500,0</w:t>
      </w:r>
      <w:r>
        <w:rPr>
          <w:b/>
          <w:i/>
          <w:sz w:val="28"/>
          <w:szCs w:val="28"/>
        </w:rPr>
        <w:t xml:space="preserve"> </w:t>
      </w:r>
      <w:r w:rsidR="00FE4450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</w:t>
      </w:r>
      <w:r w:rsidR="00FE4450">
        <w:rPr>
          <w:b/>
          <w:i/>
          <w:sz w:val="28"/>
          <w:szCs w:val="28"/>
        </w:rPr>
        <w:t>29 649</w:t>
      </w:r>
      <w:r>
        <w:rPr>
          <w:b/>
          <w:i/>
          <w:sz w:val="28"/>
          <w:szCs w:val="28"/>
        </w:rPr>
        <w:t>,3 тыс. рублей.</w:t>
      </w:r>
      <w:r>
        <w:rPr>
          <w:sz w:val="28"/>
          <w:szCs w:val="28"/>
        </w:rPr>
        <w:t xml:space="preserve"> </w:t>
      </w:r>
    </w:p>
    <w:p w:rsidR="00801CD9" w:rsidRDefault="00FE4450" w:rsidP="00FE4450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CD9">
        <w:rPr>
          <w:sz w:val="28"/>
          <w:szCs w:val="28"/>
        </w:rPr>
        <w:t xml:space="preserve">Указанный размер дефицита бюджета </w:t>
      </w:r>
      <w:r w:rsidR="00801CD9">
        <w:rPr>
          <w:b/>
          <w:i/>
          <w:sz w:val="28"/>
          <w:szCs w:val="28"/>
        </w:rPr>
        <w:t xml:space="preserve">превышает </w:t>
      </w:r>
      <w:r w:rsidR="00801CD9">
        <w:rPr>
          <w:sz w:val="28"/>
          <w:szCs w:val="28"/>
        </w:rPr>
        <w:t xml:space="preserve">предел, установленный статьей 92.1 БК РФ. 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 w:rsidR="00801CD9">
        <w:rPr>
          <w:b/>
          <w:i/>
          <w:sz w:val="28"/>
          <w:szCs w:val="28"/>
        </w:rPr>
        <w:t>29 649,3 тыс. рублей</w:t>
      </w:r>
      <w:r w:rsidR="00801CD9">
        <w:rPr>
          <w:sz w:val="28"/>
          <w:szCs w:val="28"/>
        </w:rPr>
        <w:t>.</w:t>
      </w:r>
    </w:p>
    <w:p w:rsidR="00801CD9" w:rsidRDefault="00801CD9" w:rsidP="00801CD9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 </w:t>
      </w:r>
      <w:r>
        <w:rPr>
          <w:b/>
          <w:i/>
          <w:sz w:val="28"/>
          <w:szCs w:val="28"/>
        </w:rPr>
        <w:t>6 453,7 тыс. рублей</w:t>
      </w:r>
      <w:r>
        <w:rPr>
          <w:sz w:val="28"/>
          <w:szCs w:val="28"/>
        </w:rPr>
        <w:t>.</w:t>
      </w:r>
    </w:p>
    <w:p w:rsidR="00801CD9" w:rsidRPr="005654A3" w:rsidRDefault="00FE4450" w:rsidP="00801CD9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CD9">
        <w:rPr>
          <w:sz w:val="28"/>
          <w:szCs w:val="28"/>
        </w:rPr>
        <w:tab/>
      </w:r>
      <w:r w:rsidR="00801CD9">
        <w:rPr>
          <w:sz w:val="28"/>
          <w:szCs w:val="28"/>
        </w:rPr>
        <w:tab/>
      </w:r>
    </w:p>
    <w:p w:rsidR="00801CD9" w:rsidRDefault="00801CD9" w:rsidP="00801CD9">
      <w:pPr>
        <w:tabs>
          <w:tab w:val="left" w:pos="1276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3E83">
        <w:rPr>
          <w:b/>
          <w:sz w:val="28"/>
          <w:szCs w:val="28"/>
        </w:rPr>
        <w:t xml:space="preserve">2. </w:t>
      </w:r>
      <w:r w:rsidR="00330137" w:rsidRPr="00330137">
        <w:rPr>
          <w:sz w:val="28"/>
          <w:szCs w:val="28"/>
        </w:rPr>
        <w:t>В</w:t>
      </w:r>
      <w:r w:rsidR="00330137">
        <w:rPr>
          <w:b/>
          <w:sz w:val="28"/>
          <w:szCs w:val="28"/>
        </w:rPr>
        <w:t xml:space="preserve"> </w:t>
      </w:r>
      <w:r w:rsidR="00330137" w:rsidRPr="00330137">
        <w:rPr>
          <w:sz w:val="28"/>
          <w:szCs w:val="28"/>
        </w:rPr>
        <w:t>статье 8 Проекта решения</w:t>
      </w:r>
      <w:r w:rsidR="00330137">
        <w:rPr>
          <w:b/>
          <w:sz w:val="28"/>
          <w:szCs w:val="28"/>
        </w:rPr>
        <w:t xml:space="preserve"> </w:t>
      </w:r>
      <w:r w:rsidR="001A59C5">
        <w:rPr>
          <w:rFonts w:eastAsiaTheme="minorHAnsi"/>
          <w:sz w:val="28"/>
          <w:szCs w:val="28"/>
          <w:lang w:eastAsia="en-US"/>
        </w:rPr>
        <w:t xml:space="preserve">в 2024 году  </w:t>
      </w:r>
      <w:r w:rsidR="00330137" w:rsidRPr="00330137">
        <w:rPr>
          <w:rFonts w:eastAsiaTheme="minorHAnsi"/>
          <w:b/>
          <w:i/>
          <w:sz w:val="28"/>
          <w:szCs w:val="28"/>
          <w:lang w:eastAsia="en-US"/>
        </w:rPr>
        <w:t>увеличивается</w:t>
      </w:r>
      <w:r w:rsidR="00330137">
        <w:rPr>
          <w:rFonts w:eastAsiaTheme="minorHAnsi"/>
          <w:sz w:val="28"/>
          <w:szCs w:val="28"/>
          <w:lang w:eastAsia="en-US"/>
        </w:rPr>
        <w:t xml:space="preserve"> объем </w:t>
      </w:r>
      <w:r w:rsidR="00C32283">
        <w:rPr>
          <w:rFonts w:eastAsiaTheme="minorHAnsi"/>
          <w:sz w:val="28"/>
          <w:szCs w:val="28"/>
          <w:lang w:eastAsia="en-US"/>
        </w:rPr>
        <w:t xml:space="preserve">иных </w:t>
      </w:r>
      <w:r w:rsidR="00330137">
        <w:rPr>
          <w:rFonts w:eastAsiaTheme="minorHAnsi"/>
          <w:sz w:val="28"/>
          <w:szCs w:val="28"/>
          <w:lang w:eastAsia="en-US"/>
        </w:rPr>
        <w:t xml:space="preserve">межбюджетных трансфертов, предоставляемых бюджетам сельских поселений, входящих в состав Кировского муниципального района, в общей сумме на </w:t>
      </w:r>
      <w:r w:rsidR="00330137" w:rsidRPr="00C32283">
        <w:rPr>
          <w:rFonts w:eastAsiaTheme="minorHAnsi"/>
          <w:b/>
          <w:i/>
          <w:sz w:val="28"/>
          <w:szCs w:val="28"/>
          <w:lang w:eastAsia="en-US"/>
        </w:rPr>
        <w:t>1 312,3  тыс. рублей</w:t>
      </w:r>
      <w:r w:rsidR="00C32283">
        <w:rPr>
          <w:rFonts w:eastAsiaTheme="minorHAnsi"/>
          <w:sz w:val="28"/>
          <w:szCs w:val="28"/>
          <w:lang w:eastAsia="en-US"/>
        </w:rPr>
        <w:t>, уточненный план составит соответственно 38 435,3 тыс. рублей и  20 511,0 тыс. рублей.</w:t>
      </w:r>
    </w:p>
    <w:p w:rsidR="00330137" w:rsidRPr="00C32283" w:rsidRDefault="00330137" w:rsidP="00801CD9">
      <w:pPr>
        <w:tabs>
          <w:tab w:val="left" w:pos="1276"/>
        </w:tabs>
        <w:spacing w:line="276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330137" w:rsidRPr="00C32283" w:rsidRDefault="00330137" w:rsidP="00801CD9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32283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 статье 10 </w:t>
      </w:r>
      <w:r w:rsidRPr="00330137">
        <w:rPr>
          <w:sz w:val="28"/>
          <w:szCs w:val="28"/>
        </w:rPr>
        <w:t>Проекта решения</w:t>
      </w:r>
      <w:r>
        <w:rPr>
          <w:b/>
          <w:sz w:val="28"/>
          <w:szCs w:val="28"/>
        </w:rPr>
        <w:t xml:space="preserve"> </w:t>
      </w:r>
      <w:r w:rsidR="001A59C5" w:rsidRPr="001A59C5">
        <w:rPr>
          <w:sz w:val="28"/>
          <w:szCs w:val="28"/>
        </w:rPr>
        <w:t>в 2024 году</w:t>
      </w:r>
      <w:r w:rsidR="001A59C5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30137">
        <w:rPr>
          <w:rFonts w:eastAsiaTheme="minorHAnsi"/>
          <w:b/>
          <w:i/>
          <w:sz w:val="28"/>
          <w:szCs w:val="28"/>
          <w:lang w:eastAsia="en-US"/>
        </w:rPr>
        <w:t>увеличивается</w:t>
      </w:r>
      <w:r>
        <w:rPr>
          <w:rFonts w:eastAsiaTheme="minorHAnsi"/>
          <w:sz w:val="28"/>
          <w:szCs w:val="28"/>
          <w:lang w:eastAsia="en-US"/>
        </w:rPr>
        <w:t xml:space="preserve"> объем резервного фонда администрации Кировского муниципального района </w:t>
      </w:r>
      <w:r w:rsidR="001A59C5">
        <w:rPr>
          <w:rFonts w:eastAsiaTheme="minorHAnsi"/>
          <w:sz w:val="28"/>
          <w:szCs w:val="28"/>
          <w:lang w:eastAsia="en-US"/>
        </w:rPr>
        <w:t xml:space="preserve">на </w:t>
      </w:r>
      <w:r w:rsidR="00C32283" w:rsidRPr="00C32283">
        <w:rPr>
          <w:rFonts w:eastAsiaTheme="minorHAnsi"/>
          <w:b/>
          <w:i/>
          <w:sz w:val="28"/>
          <w:szCs w:val="28"/>
          <w:lang w:eastAsia="en-US"/>
        </w:rPr>
        <w:t>11 521,1 тыс. рублей</w:t>
      </w:r>
      <w:r w:rsidR="00C32283" w:rsidRPr="00C32283">
        <w:rPr>
          <w:rFonts w:eastAsiaTheme="minorHAnsi"/>
          <w:sz w:val="28"/>
          <w:szCs w:val="28"/>
          <w:lang w:eastAsia="en-US"/>
        </w:rPr>
        <w:t>,</w:t>
      </w:r>
      <w:r w:rsidR="00C3228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32283" w:rsidRPr="00C32283">
        <w:rPr>
          <w:rFonts w:eastAsiaTheme="minorHAnsi"/>
          <w:sz w:val="28"/>
          <w:szCs w:val="28"/>
          <w:lang w:eastAsia="en-US"/>
        </w:rPr>
        <w:t>уточненный план составит 19 924,5 тыс. рублей.</w:t>
      </w:r>
    </w:p>
    <w:p w:rsidR="00801CD9" w:rsidRDefault="00801CD9" w:rsidP="00801CD9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1CD9" w:rsidRDefault="00801CD9" w:rsidP="00801CD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2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801CD9" w:rsidRDefault="00801CD9" w:rsidP="00801CD9">
      <w:pPr>
        <w:tabs>
          <w:tab w:val="left" w:pos="720"/>
        </w:tabs>
        <w:rPr>
          <w:sz w:val="16"/>
          <w:szCs w:val="16"/>
        </w:rPr>
      </w:pPr>
    </w:p>
    <w:p w:rsidR="00801CD9" w:rsidRDefault="00801CD9" w:rsidP="00801CD9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4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801CD9" w:rsidTr="00B160E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Предлагаемые уточнения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</w:t>
            </w:r>
          </w:p>
          <w:p w:rsidR="00801CD9" w:rsidRDefault="00801CD9" w:rsidP="00B160E5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(+,-)</w:t>
            </w:r>
          </w:p>
        </w:tc>
      </w:tr>
      <w:tr w:rsidR="00801CD9" w:rsidTr="00B160E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29 649,4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D9" w:rsidRDefault="00801CD9" w:rsidP="00B160E5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32283" w:rsidTr="00B160E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83" w:rsidRDefault="00C32283" w:rsidP="00C32283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-982 634,2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-988 561,9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-5 927,7</w:t>
            </w:r>
          </w:p>
        </w:tc>
      </w:tr>
      <w:tr w:rsidR="00C32283" w:rsidTr="00B160E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83" w:rsidRDefault="00C32283" w:rsidP="00C32283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1 012 283,6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1 018 211,3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5 927,7</w:t>
            </w:r>
          </w:p>
        </w:tc>
      </w:tr>
      <w:tr w:rsidR="00C32283" w:rsidTr="00B160E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32 149,3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29 649,3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3" w:rsidRDefault="00C32283" w:rsidP="00C32283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4C0BD1" w:rsidRPr="004C0BD1" w:rsidRDefault="004C0BD1" w:rsidP="004C0BD1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801CD9" w:rsidRDefault="00FE7BB1" w:rsidP="00801CD9">
      <w:pPr>
        <w:spacing w:line="276" w:lineRule="auto"/>
        <w:ind w:firstLine="71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801CD9">
        <w:rPr>
          <w:b/>
          <w:sz w:val="28"/>
          <w:szCs w:val="28"/>
        </w:rPr>
        <w:t xml:space="preserve">. </w:t>
      </w:r>
      <w:r w:rsidR="00801CD9">
        <w:rPr>
          <w:sz w:val="28"/>
          <w:szCs w:val="28"/>
        </w:rPr>
        <w:t>В</w:t>
      </w:r>
      <w:r w:rsidR="00801CD9">
        <w:rPr>
          <w:b/>
          <w:sz w:val="28"/>
          <w:szCs w:val="28"/>
        </w:rPr>
        <w:t xml:space="preserve"> </w:t>
      </w:r>
      <w:r w:rsidR="00801CD9">
        <w:rPr>
          <w:sz w:val="28"/>
          <w:szCs w:val="28"/>
        </w:rPr>
        <w:t xml:space="preserve">приложении 2 Проекта решения предлагается </w:t>
      </w:r>
      <w:r w:rsidR="00A74F3C">
        <w:rPr>
          <w:b/>
          <w:i/>
          <w:sz w:val="28"/>
          <w:szCs w:val="28"/>
        </w:rPr>
        <w:t xml:space="preserve">сократить </w:t>
      </w:r>
      <w:r w:rsidR="00801CD9">
        <w:rPr>
          <w:sz w:val="28"/>
          <w:szCs w:val="28"/>
        </w:rPr>
        <w:t xml:space="preserve">объем доходов в общей сумме на </w:t>
      </w:r>
      <w:r w:rsidR="00A74F3C">
        <w:rPr>
          <w:b/>
          <w:i/>
          <w:sz w:val="28"/>
          <w:szCs w:val="28"/>
        </w:rPr>
        <w:t>5 </w:t>
      </w:r>
      <w:r w:rsidR="002F5A51">
        <w:rPr>
          <w:b/>
          <w:i/>
          <w:sz w:val="28"/>
          <w:szCs w:val="28"/>
        </w:rPr>
        <w:t>29</w:t>
      </w:r>
      <w:r w:rsidR="00A74F3C">
        <w:rPr>
          <w:b/>
          <w:i/>
          <w:sz w:val="28"/>
          <w:szCs w:val="28"/>
        </w:rPr>
        <w:t xml:space="preserve">7,6 </w:t>
      </w:r>
      <w:r w:rsidR="00801CD9">
        <w:rPr>
          <w:b/>
          <w:i/>
          <w:sz w:val="28"/>
          <w:szCs w:val="28"/>
        </w:rPr>
        <w:t xml:space="preserve"> тыс. рублей</w:t>
      </w:r>
      <w:r w:rsidR="00801CD9">
        <w:rPr>
          <w:sz w:val="28"/>
          <w:szCs w:val="28"/>
        </w:rPr>
        <w:t>, в том числе:</w:t>
      </w:r>
      <w:r w:rsidR="00801CD9">
        <w:rPr>
          <w:sz w:val="28"/>
          <w:szCs w:val="28"/>
          <w:u w:val="single"/>
        </w:rPr>
        <w:t xml:space="preserve"> </w:t>
      </w:r>
    </w:p>
    <w:p w:rsidR="00801CD9" w:rsidRDefault="00801CD9" w:rsidP="00801CD9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lastRenderedPageBreak/>
        <w:t>за счет средств краевого бюджета</w:t>
      </w:r>
      <w:r w:rsidRPr="00DD418B">
        <w:rPr>
          <w:rStyle w:val="a7"/>
        </w:rPr>
        <w:footnoteReference w:id="1"/>
      </w:r>
      <w:r w:rsidRPr="00BE27D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 </w:t>
      </w:r>
      <w:r w:rsidR="003E035E">
        <w:rPr>
          <w:b/>
          <w:i/>
          <w:sz w:val="28"/>
          <w:szCs w:val="28"/>
        </w:rPr>
        <w:t>5 </w:t>
      </w:r>
      <w:r w:rsidR="004C0BD1">
        <w:rPr>
          <w:b/>
          <w:i/>
          <w:sz w:val="28"/>
          <w:szCs w:val="28"/>
        </w:rPr>
        <w:t>9</w:t>
      </w:r>
      <w:r w:rsidR="003E035E">
        <w:rPr>
          <w:b/>
          <w:i/>
          <w:sz w:val="28"/>
          <w:szCs w:val="28"/>
        </w:rPr>
        <w:t>27,6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801CD9" w:rsidRDefault="003E035E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15 333,5</w:t>
      </w:r>
      <w:r w:rsidR="00801CD9">
        <w:rPr>
          <w:i w:val="0"/>
        </w:rPr>
        <w:t xml:space="preserve"> тыс. рублей </w:t>
      </w:r>
      <w:r>
        <w:rPr>
          <w:b/>
        </w:rPr>
        <w:t xml:space="preserve">увеличиваются </w:t>
      </w:r>
      <w:r w:rsidR="00177CA4" w:rsidRPr="00177CA4">
        <w:rPr>
          <w:i w:val="0"/>
        </w:rPr>
        <w:t>дотации</w:t>
      </w:r>
      <w:r w:rsidR="00177CA4">
        <w:rPr>
          <w:b/>
        </w:rPr>
        <w:t xml:space="preserve"> </w:t>
      </w:r>
      <w:r>
        <w:rPr>
          <w:i w:val="0"/>
        </w:rPr>
        <w:t>на поддержку мер по обеспечению сбалансированности бюджетов</w:t>
      </w:r>
      <w:r w:rsidR="00801CD9">
        <w:rPr>
          <w:i w:val="0"/>
        </w:rPr>
        <w:t xml:space="preserve"> (с </w:t>
      </w:r>
      <w:r>
        <w:rPr>
          <w:i w:val="0"/>
        </w:rPr>
        <w:t>33 522,3</w:t>
      </w:r>
      <w:r w:rsidR="00801CD9">
        <w:rPr>
          <w:i w:val="0"/>
        </w:rPr>
        <w:t xml:space="preserve"> до </w:t>
      </w:r>
      <w:r>
        <w:rPr>
          <w:i w:val="0"/>
        </w:rPr>
        <w:t>48 855,8</w:t>
      </w:r>
      <w:r w:rsidR="00801CD9">
        <w:rPr>
          <w:i w:val="0"/>
        </w:rPr>
        <w:t xml:space="preserve"> тыс. рублей);</w:t>
      </w:r>
    </w:p>
    <w:p w:rsidR="00801CD9" w:rsidRDefault="003E035E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469,3</w:t>
      </w:r>
      <w:r w:rsidR="00801CD9">
        <w:rPr>
          <w:i w:val="0"/>
        </w:rPr>
        <w:t xml:space="preserve"> тыс. рублей </w:t>
      </w:r>
      <w:r w:rsidR="00801CD9" w:rsidRPr="00C26180">
        <w:rPr>
          <w:b/>
        </w:rPr>
        <w:t>сокращаются</w:t>
      </w:r>
      <w:r w:rsidR="00801CD9">
        <w:rPr>
          <w:i w:val="0"/>
        </w:rPr>
        <w:t xml:space="preserve"> суб</w:t>
      </w:r>
      <w:r>
        <w:rPr>
          <w:i w:val="0"/>
        </w:rPr>
        <w:t>сидии</w:t>
      </w:r>
      <w:r w:rsidR="00801CD9">
        <w:rPr>
          <w:i w:val="0"/>
        </w:rPr>
        <w:t xml:space="preserve"> на</w:t>
      </w:r>
      <w:r>
        <w:rPr>
          <w:i w:val="0"/>
        </w:rPr>
        <w:t xml:space="preserve"> реализацию проектов инициативного бюджетирования по направлению «Твой проект»</w:t>
      </w:r>
      <w:r w:rsidR="00801CD9">
        <w:rPr>
          <w:i w:val="0"/>
        </w:rPr>
        <w:t xml:space="preserve"> (с </w:t>
      </w:r>
      <w:r>
        <w:rPr>
          <w:i w:val="0"/>
        </w:rPr>
        <w:t>5 161,9</w:t>
      </w:r>
      <w:r w:rsidR="00801CD9">
        <w:rPr>
          <w:i w:val="0"/>
        </w:rPr>
        <w:t xml:space="preserve"> до </w:t>
      </w:r>
      <w:r>
        <w:rPr>
          <w:i w:val="0"/>
        </w:rPr>
        <w:t>4 692,6</w:t>
      </w:r>
      <w:r w:rsidR="00801CD9">
        <w:rPr>
          <w:i w:val="0"/>
        </w:rPr>
        <w:t xml:space="preserve"> тыс. рублей);</w:t>
      </w:r>
    </w:p>
    <w:p w:rsidR="00801CD9" w:rsidRDefault="002F5A51" w:rsidP="002F5A51">
      <w:pPr>
        <w:pStyle w:val="ConsPlusNormal"/>
        <w:tabs>
          <w:tab w:val="left" w:pos="709"/>
        </w:tabs>
        <w:spacing w:line="276" w:lineRule="auto"/>
        <w:ind w:firstLine="851"/>
        <w:jc w:val="both"/>
        <w:rPr>
          <w:i w:val="0"/>
        </w:rPr>
      </w:pPr>
      <w:r>
        <w:rPr>
          <w:i w:val="0"/>
        </w:rPr>
        <w:t xml:space="preserve">9 </w:t>
      </w:r>
      <w:r w:rsidR="003E035E">
        <w:rPr>
          <w:i w:val="0"/>
        </w:rPr>
        <w:t>990,3</w:t>
      </w:r>
      <w:r w:rsidR="00801CD9">
        <w:rPr>
          <w:i w:val="0"/>
        </w:rPr>
        <w:t xml:space="preserve"> тыс. рублей </w:t>
      </w:r>
      <w:r w:rsidR="00801CD9" w:rsidRPr="00C26180">
        <w:rPr>
          <w:b/>
        </w:rPr>
        <w:t>сокращаются</w:t>
      </w:r>
      <w:r w:rsidR="00801CD9">
        <w:rPr>
          <w:i w:val="0"/>
        </w:rPr>
        <w:t xml:space="preserve"> субвенции на </w:t>
      </w:r>
      <w:r w:rsidR="003E035E">
        <w:rPr>
          <w:i w:val="0"/>
        </w:rPr>
        <w:t>получение общедоступного и бесплатного дошкольного, начального общего, основного общего, среднего общего образования</w:t>
      </w:r>
      <w:r w:rsidR="00801CD9">
        <w:rPr>
          <w:i w:val="0"/>
        </w:rPr>
        <w:t xml:space="preserve"> (с </w:t>
      </w:r>
      <w:r w:rsidR="003E035E">
        <w:rPr>
          <w:i w:val="0"/>
        </w:rPr>
        <w:t>251 389,2</w:t>
      </w:r>
      <w:r w:rsidR="00801CD9">
        <w:rPr>
          <w:i w:val="0"/>
        </w:rPr>
        <w:t xml:space="preserve"> до </w:t>
      </w:r>
      <w:r w:rsidR="003E035E">
        <w:rPr>
          <w:i w:val="0"/>
        </w:rPr>
        <w:t>241 398,8</w:t>
      </w:r>
      <w:r w:rsidR="00801CD9">
        <w:rPr>
          <w:i w:val="0"/>
        </w:rPr>
        <w:t xml:space="preserve"> тыс. рублей);</w:t>
      </w:r>
    </w:p>
    <w:p w:rsidR="00801CD9" w:rsidRDefault="003E035E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10 801,4</w:t>
      </w:r>
      <w:r w:rsidR="00801CD9">
        <w:rPr>
          <w:i w:val="0"/>
        </w:rPr>
        <w:t xml:space="preserve">  тыс. рублей </w:t>
      </w:r>
      <w:r>
        <w:rPr>
          <w:b/>
        </w:rPr>
        <w:t xml:space="preserve">сокращаются </w:t>
      </w:r>
      <w:r w:rsidRPr="003E035E">
        <w:rPr>
          <w:i w:val="0"/>
        </w:rPr>
        <w:t>межбюджетные трансферты  на ежемесячное</w:t>
      </w:r>
      <w:r>
        <w:rPr>
          <w:i w:val="0"/>
        </w:rPr>
        <w:t xml:space="preserve"> денежное вознаграждение за классное руководство</w:t>
      </w:r>
      <w:r w:rsidR="00801CD9">
        <w:rPr>
          <w:b/>
        </w:rPr>
        <w:t xml:space="preserve"> </w:t>
      </w:r>
      <w:r w:rsidR="00801CD9">
        <w:rPr>
          <w:i w:val="0"/>
        </w:rPr>
        <w:t xml:space="preserve">(с </w:t>
      </w:r>
      <w:r w:rsidR="004C0BD1">
        <w:rPr>
          <w:i w:val="0"/>
        </w:rPr>
        <w:t>41 607,5</w:t>
      </w:r>
      <w:r w:rsidR="00801CD9">
        <w:rPr>
          <w:i w:val="0"/>
        </w:rPr>
        <w:t xml:space="preserve"> до </w:t>
      </w:r>
      <w:r>
        <w:rPr>
          <w:i w:val="0"/>
        </w:rPr>
        <w:t>30 806,1</w:t>
      </w:r>
      <w:r w:rsidR="00801CD9">
        <w:rPr>
          <w:i w:val="0"/>
        </w:rPr>
        <w:t xml:space="preserve"> тыс. рублей); </w:t>
      </w:r>
    </w:p>
    <w:p w:rsidR="00801CD9" w:rsidRPr="009A2D16" w:rsidRDefault="00801CD9" w:rsidP="00801CD9">
      <w:pPr>
        <w:spacing w:line="276" w:lineRule="auto"/>
        <w:ind w:firstLine="710"/>
        <w:jc w:val="both"/>
        <w:rPr>
          <w:sz w:val="16"/>
          <w:szCs w:val="16"/>
          <w:u w:val="single"/>
        </w:rPr>
      </w:pPr>
    </w:p>
    <w:p w:rsidR="00801CD9" w:rsidRDefault="00801CD9" w:rsidP="00801CD9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счет средств местного бюджета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 w:rsidR="004C0BD1">
        <w:rPr>
          <w:b/>
          <w:i/>
          <w:sz w:val="28"/>
          <w:szCs w:val="28"/>
        </w:rPr>
        <w:t>630,0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801CD9" w:rsidRDefault="004C0BD1" w:rsidP="00801CD9">
      <w:pPr>
        <w:spacing w:line="276" w:lineRule="auto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262,0</w:t>
      </w:r>
      <w:r w:rsidR="00801CD9">
        <w:rPr>
          <w:sz w:val="28"/>
          <w:szCs w:val="28"/>
        </w:rPr>
        <w:t xml:space="preserve"> тыс. рублей </w:t>
      </w:r>
      <w:r w:rsidR="00801CD9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="00801CD9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>доходы, получаемые в виде арендной платы за земельные участки, расположенные в границах городских поселений</w:t>
      </w:r>
      <w:r w:rsidR="00801CD9">
        <w:rPr>
          <w:sz w:val="28"/>
          <w:szCs w:val="28"/>
        </w:rPr>
        <w:t xml:space="preserve"> (с </w:t>
      </w:r>
      <w:r>
        <w:rPr>
          <w:sz w:val="28"/>
          <w:szCs w:val="28"/>
        </w:rPr>
        <w:t>6 650,0</w:t>
      </w:r>
      <w:r w:rsidR="00801CD9">
        <w:rPr>
          <w:sz w:val="28"/>
          <w:szCs w:val="28"/>
        </w:rPr>
        <w:t xml:space="preserve"> до </w:t>
      </w:r>
      <w:r>
        <w:rPr>
          <w:sz w:val="28"/>
          <w:szCs w:val="28"/>
        </w:rPr>
        <w:t>6 912,0</w:t>
      </w:r>
      <w:r w:rsidR="00801CD9">
        <w:rPr>
          <w:sz w:val="28"/>
          <w:szCs w:val="28"/>
        </w:rPr>
        <w:t xml:space="preserve"> тыс. рублей);</w:t>
      </w:r>
    </w:p>
    <w:p w:rsidR="00801CD9" w:rsidRDefault="004C0BD1" w:rsidP="004C0BD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368</w:t>
      </w:r>
      <w:r w:rsidR="00801CD9">
        <w:rPr>
          <w:i w:val="0"/>
        </w:rPr>
        <w:t xml:space="preserve">,0 тыс. рублей </w:t>
      </w:r>
      <w:r w:rsidR="00801CD9">
        <w:rPr>
          <w:b/>
        </w:rPr>
        <w:t>увеличива</w:t>
      </w:r>
      <w:r>
        <w:rPr>
          <w:b/>
        </w:rPr>
        <w:t>ю</w:t>
      </w:r>
      <w:r w:rsidR="00801CD9">
        <w:rPr>
          <w:b/>
        </w:rPr>
        <w:t>тся</w:t>
      </w:r>
      <w:r w:rsidR="00801CD9">
        <w:rPr>
          <w:i w:val="0"/>
        </w:rPr>
        <w:t xml:space="preserve"> </w:t>
      </w:r>
      <w:r>
        <w:rPr>
          <w:i w:val="0"/>
        </w:rPr>
        <w:t>доходы от продажи земельных участков, расположенных в границах городских поселений</w:t>
      </w:r>
      <w:r w:rsidR="00801CD9">
        <w:rPr>
          <w:i w:val="0"/>
        </w:rPr>
        <w:t xml:space="preserve"> (с </w:t>
      </w:r>
      <w:r>
        <w:rPr>
          <w:i w:val="0"/>
        </w:rPr>
        <w:t>1 804,0  до 2 172,0 тыс. рублей)</w:t>
      </w:r>
      <w:r w:rsidR="00801CD9">
        <w:rPr>
          <w:i w:val="0"/>
        </w:rPr>
        <w:t>.</w:t>
      </w:r>
    </w:p>
    <w:p w:rsidR="00801CD9" w:rsidRDefault="00801CD9" w:rsidP="00801CD9">
      <w:pPr>
        <w:spacing w:line="276" w:lineRule="auto"/>
        <w:ind w:firstLine="710"/>
        <w:jc w:val="both"/>
        <w:rPr>
          <w:sz w:val="16"/>
          <w:szCs w:val="16"/>
        </w:rPr>
      </w:pPr>
    </w:p>
    <w:p w:rsidR="00801CD9" w:rsidRDefault="00FE7BB1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6</w:t>
      </w:r>
      <w:r w:rsidR="00801CD9">
        <w:rPr>
          <w:b/>
          <w:i w:val="0"/>
        </w:rPr>
        <w:t>.</w:t>
      </w:r>
      <w:r w:rsidR="00801CD9">
        <w:rPr>
          <w:i w:val="0"/>
        </w:rPr>
        <w:t xml:space="preserve"> В приложениях 3 и 4 Проекта решения </w:t>
      </w:r>
      <w:r w:rsidR="002F5A51">
        <w:rPr>
          <w:b/>
        </w:rPr>
        <w:t>сокращается</w:t>
      </w:r>
      <w:r w:rsidR="00801CD9">
        <w:rPr>
          <w:b/>
        </w:rPr>
        <w:t xml:space="preserve">  </w:t>
      </w:r>
      <w:r w:rsidR="00801CD9">
        <w:rPr>
          <w:i w:val="0"/>
        </w:rPr>
        <w:t>объем расходов районного</w:t>
      </w:r>
      <w:r w:rsidR="00801CD9">
        <w:rPr>
          <w:b/>
          <w:i w:val="0"/>
        </w:rPr>
        <w:t xml:space="preserve"> </w:t>
      </w:r>
      <w:r w:rsidR="00801CD9">
        <w:rPr>
          <w:i w:val="0"/>
        </w:rPr>
        <w:t>бюджета</w:t>
      </w:r>
      <w:r w:rsidR="00801CD9">
        <w:rPr>
          <w:b/>
          <w:i w:val="0"/>
        </w:rPr>
        <w:t xml:space="preserve">  </w:t>
      </w:r>
      <w:r w:rsidR="00801CD9">
        <w:rPr>
          <w:i w:val="0"/>
        </w:rPr>
        <w:t xml:space="preserve">в общей сумме на </w:t>
      </w:r>
      <w:r w:rsidR="002F5A51">
        <w:rPr>
          <w:b/>
        </w:rPr>
        <w:t>8 427,7</w:t>
      </w:r>
      <w:r w:rsidR="00801CD9">
        <w:rPr>
          <w:b/>
        </w:rPr>
        <w:t xml:space="preserve"> тыс. рублей</w:t>
      </w:r>
      <w:r w:rsidR="00801CD9">
        <w:rPr>
          <w:i w:val="0"/>
        </w:rPr>
        <w:t xml:space="preserve">, в том числе  на: </w:t>
      </w:r>
    </w:p>
    <w:p w:rsidR="00801CD9" w:rsidRDefault="002F5A51" w:rsidP="00801C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11 521,1</w:t>
      </w:r>
      <w:r w:rsidR="00801CD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01CD9" w:rsidRPr="003017B7">
        <w:rPr>
          <w:rFonts w:ascii="Times New Roman" w:hAnsi="Times New Roman" w:cs="Times New Roman"/>
          <w:b/>
          <w:i/>
          <w:sz w:val="28"/>
          <w:szCs w:val="28"/>
        </w:rPr>
        <w:t xml:space="preserve">увеличивается </w:t>
      </w:r>
      <w:r w:rsidR="00801CD9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01CD9">
        <w:rPr>
          <w:rFonts w:ascii="Times New Roman" w:hAnsi="Times New Roman" w:cs="Times New Roman"/>
          <w:sz w:val="28"/>
          <w:szCs w:val="28"/>
        </w:rPr>
        <w:t>;</w:t>
      </w:r>
    </w:p>
    <w:p w:rsidR="00801CD9" w:rsidRPr="007F5878" w:rsidRDefault="002F5A51" w:rsidP="00801C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878">
        <w:rPr>
          <w:rFonts w:ascii="Times New Roman" w:hAnsi="Times New Roman" w:cs="Times New Roman"/>
          <w:sz w:val="28"/>
          <w:szCs w:val="28"/>
        </w:rPr>
        <w:t>1 312,3</w:t>
      </w:r>
      <w:r w:rsidR="00801CD9" w:rsidRPr="007F587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01CD9" w:rsidRPr="007F5878">
        <w:rPr>
          <w:rFonts w:ascii="Times New Roman" w:hAnsi="Times New Roman" w:cs="Times New Roman"/>
          <w:b/>
          <w:i/>
          <w:sz w:val="28"/>
          <w:szCs w:val="28"/>
        </w:rPr>
        <w:t>увеличива</w:t>
      </w:r>
      <w:r w:rsidRPr="007F587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01CD9" w:rsidRPr="007F5878">
        <w:rPr>
          <w:rFonts w:ascii="Times New Roman" w:hAnsi="Times New Roman" w:cs="Times New Roman"/>
          <w:b/>
          <w:i/>
          <w:sz w:val="28"/>
          <w:szCs w:val="28"/>
        </w:rPr>
        <w:t xml:space="preserve">тся </w:t>
      </w:r>
      <w:r w:rsidRPr="00177CA4">
        <w:rPr>
          <w:rFonts w:ascii="Times New Roman" w:hAnsi="Times New Roman" w:cs="Times New Roman"/>
          <w:sz w:val="28"/>
          <w:szCs w:val="28"/>
        </w:rPr>
        <w:t>объем иных</w:t>
      </w:r>
      <w:r w:rsidRPr="007F58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5878">
        <w:rPr>
          <w:rFonts w:ascii="Times New Roman" w:hAnsi="Times New Roman" w:cs="Times New Roman"/>
          <w:sz w:val="28"/>
          <w:szCs w:val="28"/>
        </w:rPr>
        <w:t>межбюджетных трансфертов сельским поселениям, входящих в состав Кировского муниципального района</w:t>
      </w:r>
      <w:r w:rsidR="00801CD9" w:rsidRPr="007F5878">
        <w:rPr>
          <w:rFonts w:ascii="Times New Roman" w:hAnsi="Times New Roman" w:cs="Times New Roman"/>
          <w:sz w:val="28"/>
          <w:szCs w:val="28"/>
        </w:rPr>
        <w:t>;</w:t>
      </w:r>
    </w:p>
    <w:p w:rsidR="00144391" w:rsidRDefault="00144391" w:rsidP="0014439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469,3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реализацию проектов инициативного бюджетирования по направлению «Твой проект»;</w:t>
      </w:r>
    </w:p>
    <w:p w:rsidR="00144391" w:rsidRDefault="00144391" w:rsidP="00144391">
      <w:pPr>
        <w:pStyle w:val="ConsPlusNormal"/>
        <w:tabs>
          <w:tab w:val="left" w:pos="709"/>
        </w:tabs>
        <w:spacing w:line="276" w:lineRule="auto"/>
        <w:ind w:firstLine="851"/>
        <w:jc w:val="both"/>
        <w:rPr>
          <w:i w:val="0"/>
        </w:rPr>
      </w:pPr>
      <w:r>
        <w:rPr>
          <w:i w:val="0"/>
        </w:rPr>
        <w:t xml:space="preserve">9 990,3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получение общедоступного и бесплатного дошкольного, начального общего, основного общего, среднего общего образования;</w:t>
      </w:r>
    </w:p>
    <w:p w:rsidR="00144391" w:rsidRDefault="00144391" w:rsidP="00144391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10 801,4  тыс. рублей </w:t>
      </w:r>
      <w:r>
        <w:rPr>
          <w:b/>
        </w:rPr>
        <w:t xml:space="preserve">сокращаются </w:t>
      </w:r>
      <w:r>
        <w:rPr>
          <w:i w:val="0"/>
        </w:rPr>
        <w:t>расходы</w:t>
      </w:r>
      <w:r w:rsidRPr="003E035E">
        <w:rPr>
          <w:i w:val="0"/>
        </w:rPr>
        <w:t xml:space="preserve">  на ежемесячное</w:t>
      </w:r>
      <w:r>
        <w:rPr>
          <w:i w:val="0"/>
        </w:rPr>
        <w:t xml:space="preserve"> денежное вознаграждение за классное руководство</w:t>
      </w:r>
      <w:r w:rsidRPr="00144391">
        <w:rPr>
          <w:i w:val="0"/>
        </w:rPr>
        <w:t>.</w:t>
      </w:r>
    </w:p>
    <w:p w:rsidR="00801CD9" w:rsidRDefault="00801CD9" w:rsidP="00801CD9">
      <w:pPr>
        <w:ind w:firstLine="708"/>
        <w:rPr>
          <w:sz w:val="16"/>
          <w:szCs w:val="16"/>
        </w:rPr>
      </w:pPr>
    </w:p>
    <w:p w:rsidR="00801CD9" w:rsidRDefault="00FE7BB1" w:rsidP="00801C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01CD9">
        <w:rPr>
          <w:b/>
          <w:sz w:val="28"/>
          <w:szCs w:val="28"/>
        </w:rPr>
        <w:t xml:space="preserve">. </w:t>
      </w:r>
      <w:r w:rsidR="00801CD9">
        <w:rPr>
          <w:sz w:val="28"/>
          <w:szCs w:val="28"/>
        </w:rPr>
        <w:t xml:space="preserve"> В приложениях 3 и 4 Проекта решения предложена </w:t>
      </w:r>
      <w:r w:rsidR="00801CD9">
        <w:rPr>
          <w:b/>
          <w:i/>
          <w:sz w:val="28"/>
          <w:szCs w:val="28"/>
        </w:rPr>
        <w:t xml:space="preserve">передвижка </w:t>
      </w:r>
      <w:r w:rsidR="00801CD9">
        <w:rPr>
          <w:sz w:val="28"/>
          <w:szCs w:val="28"/>
        </w:rPr>
        <w:t xml:space="preserve">бюджетных ассигнований между </w:t>
      </w:r>
      <w:r w:rsidR="00177CA4">
        <w:rPr>
          <w:sz w:val="28"/>
          <w:szCs w:val="28"/>
        </w:rPr>
        <w:t xml:space="preserve">подпрограммами и </w:t>
      </w:r>
      <w:r w:rsidR="00801CD9">
        <w:rPr>
          <w:sz w:val="28"/>
          <w:szCs w:val="28"/>
        </w:rPr>
        <w:t xml:space="preserve"> видами расходов бюджета района в сумме </w:t>
      </w:r>
      <w:r w:rsidR="00F224CA">
        <w:rPr>
          <w:b/>
          <w:i/>
          <w:sz w:val="28"/>
          <w:szCs w:val="28"/>
        </w:rPr>
        <w:t>1 501,1</w:t>
      </w:r>
      <w:r w:rsidR="00801CD9">
        <w:rPr>
          <w:b/>
          <w:i/>
          <w:sz w:val="28"/>
          <w:szCs w:val="28"/>
        </w:rPr>
        <w:t xml:space="preserve"> тыс. рублей</w:t>
      </w:r>
      <w:r w:rsidR="00801CD9">
        <w:rPr>
          <w:sz w:val="28"/>
          <w:szCs w:val="28"/>
        </w:rPr>
        <w:t>, в том числе на:</w:t>
      </w:r>
    </w:p>
    <w:p w:rsidR="00801CD9" w:rsidRDefault="00631A95" w:rsidP="00801C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1 103,9</w:t>
      </w:r>
      <w:r w:rsidR="00801CD9">
        <w:rPr>
          <w:sz w:val="28"/>
          <w:szCs w:val="28"/>
        </w:rPr>
        <w:t xml:space="preserve"> тыс. рублей </w:t>
      </w:r>
      <w:r w:rsidR="00801CD9" w:rsidRPr="00B05F16">
        <w:rPr>
          <w:b/>
          <w:i/>
          <w:sz w:val="28"/>
          <w:szCs w:val="28"/>
        </w:rPr>
        <w:t>перераспределяются</w:t>
      </w:r>
      <w:r w:rsidR="00801CD9">
        <w:rPr>
          <w:sz w:val="28"/>
          <w:szCs w:val="28"/>
        </w:rPr>
        <w:t xml:space="preserve"> расходы между подпрограммами «Организация здорового питания в образовательных учреждения» и «Развитие и поддержка муниципальных образовательных учреждений»;</w:t>
      </w:r>
    </w:p>
    <w:p w:rsidR="00801CD9" w:rsidRDefault="00631A95" w:rsidP="00801C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117,2</w:t>
      </w:r>
      <w:r w:rsidR="00801CD9" w:rsidRPr="009F0A42">
        <w:rPr>
          <w:sz w:val="28"/>
          <w:szCs w:val="28"/>
        </w:rPr>
        <w:t xml:space="preserve"> тыс. рублей </w:t>
      </w:r>
      <w:r w:rsidR="00801CD9" w:rsidRPr="009F0A42">
        <w:rPr>
          <w:b/>
          <w:i/>
          <w:sz w:val="28"/>
          <w:szCs w:val="28"/>
        </w:rPr>
        <w:t>перераспределяются</w:t>
      </w:r>
      <w:r w:rsidR="00801CD9">
        <w:rPr>
          <w:sz w:val="28"/>
          <w:szCs w:val="28"/>
        </w:rPr>
        <w:t xml:space="preserve"> расходы  с непрограммных направлений на содержание </w:t>
      </w:r>
      <w:r>
        <w:rPr>
          <w:sz w:val="28"/>
          <w:szCs w:val="28"/>
        </w:rPr>
        <w:t>специалистов администрации Кировского муниципального района, выполняющих переданные государственные полномочия (22,0 тыс. рублей – административная комиссия; 28,3 тыс. рублей</w:t>
      </w:r>
      <w:r w:rsidR="00FE7BB1">
        <w:rPr>
          <w:sz w:val="28"/>
          <w:szCs w:val="28"/>
        </w:rPr>
        <w:t xml:space="preserve"> </w:t>
      </w:r>
      <w:r>
        <w:rPr>
          <w:sz w:val="28"/>
          <w:szCs w:val="28"/>
        </w:rPr>
        <w:t>- комиссия по делам несовершеннолетних; 0,5 тыс. рублей – обеспечение детей- сирот жилыми помещениями; 66,4 тыс. рублей – ЗАГС)</w:t>
      </w:r>
      <w:r w:rsidR="00853A21">
        <w:rPr>
          <w:sz w:val="28"/>
          <w:szCs w:val="28"/>
        </w:rPr>
        <w:t>;</w:t>
      </w:r>
    </w:p>
    <w:p w:rsidR="00801CD9" w:rsidRDefault="00853A21" w:rsidP="00801C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280</w:t>
      </w:r>
      <w:r w:rsidR="00801CD9">
        <w:rPr>
          <w:sz w:val="28"/>
          <w:szCs w:val="28"/>
        </w:rPr>
        <w:t xml:space="preserve">,0 тыс. рублей </w:t>
      </w:r>
      <w:r w:rsidR="00801CD9" w:rsidRPr="00F224CA">
        <w:rPr>
          <w:b/>
          <w:i/>
          <w:sz w:val="28"/>
          <w:szCs w:val="28"/>
        </w:rPr>
        <w:t>перераспределяются</w:t>
      </w:r>
      <w:r w:rsidR="00801CD9">
        <w:rPr>
          <w:sz w:val="28"/>
          <w:szCs w:val="28"/>
        </w:rPr>
        <w:t xml:space="preserve"> расходы резервного фонда администрации КМР на выплату семьям погибших участников СВО.</w:t>
      </w:r>
    </w:p>
    <w:p w:rsidR="00801CD9" w:rsidRPr="00EB24FB" w:rsidRDefault="00801CD9" w:rsidP="00801CD9">
      <w:pPr>
        <w:spacing w:line="276" w:lineRule="auto"/>
        <w:ind w:firstLine="708"/>
        <w:jc w:val="both"/>
        <w:rPr>
          <w:sz w:val="16"/>
          <w:szCs w:val="16"/>
        </w:rPr>
      </w:pPr>
    </w:p>
    <w:p w:rsidR="00801CD9" w:rsidRPr="00853A21" w:rsidRDefault="00FE7BB1" w:rsidP="00801C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01CD9">
        <w:rPr>
          <w:b/>
          <w:sz w:val="28"/>
          <w:szCs w:val="28"/>
        </w:rPr>
        <w:t xml:space="preserve">. </w:t>
      </w:r>
      <w:r w:rsidR="00801CD9" w:rsidRPr="00853A21">
        <w:rPr>
          <w:sz w:val="28"/>
          <w:szCs w:val="28"/>
        </w:rPr>
        <w:t xml:space="preserve">Приложением 5 Проекта решения </w:t>
      </w:r>
      <w:r w:rsidR="00801CD9" w:rsidRPr="00853A21">
        <w:rPr>
          <w:b/>
          <w:i/>
          <w:sz w:val="28"/>
          <w:szCs w:val="28"/>
        </w:rPr>
        <w:t xml:space="preserve">корректируются </w:t>
      </w:r>
      <w:r w:rsidR="00801CD9" w:rsidRPr="00853A21">
        <w:rPr>
          <w:i/>
          <w:sz w:val="28"/>
          <w:szCs w:val="28"/>
        </w:rPr>
        <w:t xml:space="preserve"> </w:t>
      </w:r>
      <w:r w:rsidR="00801CD9" w:rsidRPr="00853A21">
        <w:rPr>
          <w:sz w:val="28"/>
          <w:szCs w:val="28"/>
        </w:rPr>
        <w:t xml:space="preserve">расходы по финансовому обеспечению муниципальных программ (подпрограмм) в  сумме </w:t>
      </w:r>
      <w:r w:rsidR="00D36577">
        <w:rPr>
          <w:b/>
          <w:i/>
          <w:sz w:val="28"/>
          <w:szCs w:val="28"/>
        </w:rPr>
        <w:t>19 948,8</w:t>
      </w:r>
      <w:r w:rsidR="00801CD9" w:rsidRPr="00853A21">
        <w:rPr>
          <w:b/>
          <w:i/>
          <w:sz w:val="28"/>
          <w:szCs w:val="28"/>
        </w:rPr>
        <w:t xml:space="preserve">  тыс. рублей</w:t>
      </w:r>
      <w:r w:rsidR="00801CD9" w:rsidRPr="00853A21">
        <w:rPr>
          <w:sz w:val="28"/>
          <w:szCs w:val="28"/>
        </w:rPr>
        <w:t>, в том числе на:</w:t>
      </w:r>
    </w:p>
    <w:p w:rsidR="00801CD9" w:rsidRDefault="007F5878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 w:rsidRPr="00853A21">
        <w:rPr>
          <w:i w:val="0"/>
        </w:rPr>
        <w:t>20 157,2</w:t>
      </w:r>
      <w:r w:rsidR="00801CD9" w:rsidRPr="00853A21">
        <w:rPr>
          <w:i w:val="0"/>
        </w:rPr>
        <w:t xml:space="preserve">  тыс. рублей </w:t>
      </w:r>
      <w:r w:rsidRPr="00853A21">
        <w:rPr>
          <w:b/>
        </w:rPr>
        <w:t>сокращаются</w:t>
      </w:r>
      <w:r w:rsidR="00801CD9" w:rsidRPr="00853A21">
        <w:rPr>
          <w:b/>
        </w:rPr>
        <w:t xml:space="preserve"> </w:t>
      </w:r>
      <w:r w:rsidR="00801CD9" w:rsidRPr="00853A21">
        <w:rPr>
          <w:i w:val="0"/>
        </w:rPr>
        <w:t xml:space="preserve">расходы по подпрограмме  № 1 «Развитие и поддержка муниципальных образовательных учреждений», уточненный план – </w:t>
      </w:r>
      <w:r w:rsidR="00853A21">
        <w:rPr>
          <w:i w:val="0"/>
        </w:rPr>
        <w:t>427 397,4</w:t>
      </w:r>
      <w:r w:rsidR="00801CD9">
        <w:rPr>
          <w:i w:val="0"/>
        </w:rPr>
        <w:t xml:space="preserve"> тыс. рублей;</w:t>
      </w:r>
    </w:p>
    <w:p w:rsidR="00801CD9" w:rsidRDefault="00853A21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1 103,9</w:t>
      </w:r>
      <w:r w:rsidR="00801CD9">
        <w:rPr>
          <w:i w:val="0"/>
        </w:rPr>
        <w:t xml:space="preserve"> тыс. рублей </w:t>
      </w:r>
      <w:r w:rsidR="00801CD9">
        <w:rPr>
          <w:b/>
        </w:rPr>
        <w:t>сокращаются</w:t>
      </w:r>
      <w:r w:rsidR="00801CD9">
        <w:rPr>
          <w:i w:val="0"/>
        </w:rPr>
        <w:t xml:space="preserve"> расходы по подпрограмме № 10 «Организация здорового питания в образовательных учреждениях», уточненный план </w:t>
      </w:r>
      <w:r w:rsidR="00FE7BB1">
        <w:rPr>
          <w:i w:val="0"/>
        </w:rPr>
        <w:t xml:space="preserve">- </w:t>
      </w:r>
      <w:r>
        <w:rPr>
          <w:i w:val="0"/>
        </w:rPr>
        <w:t>16 384,5</w:t>
      </w:r>
      <w:r w:rsidR="00801CD9">
        <w:rPr>
          <w:i w:val="0"/>
        </w:rPr>
        <w:t xml:space="preserve"> тыс. рублей;</w:t>
      </w:r>
    </w:p>
    <w:p w:rsidR="00853A21" w:rsidRPr="00D36577" w:rsidRDefault="00D36577" w:rsidP="00801C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1 312,3 тыс. рублей </w:t>
      </w:r>
      <w:r w:rsidRPr="00D36577">
        <w:rPr>
          <w:b/>
        </w:rPr>
        <w:t>увеличиваются</w:t>
      </w:r>
      <w:r>
        <w:rPr>
          <w:i w:val="0"/>
        </w:rPr>
        <w:t xml:space="preserve"> расходы по программе </w:t>
      </w:r>
      <w:r w:rsidRPr="00D36577">
        <w:rPr>
          <w:i w:val="0"/>
        </w:rPr>
        <w:t>«Совершенствование межбюджетных отношений  и управление муниципальным долгом в Кировском муниципальном районе» на 2025-2027 годы»</w:t>
      </w:r>
      <w:r w:rsidR="00FE7BB1">
        <w:rPr>
          <w:i w:val="0"/>
        </w:rPr>
        <w:t>, уточненный план – 24 200,8 тыс. рублей.</w:t>
      </w:r>
      <w:r w:rsidRPr="00D36577">
        <w:rPr>
          <w:i w:val="0"/>
        </w:rPr>
        <w:t xml:space="preserve">  </w:t>
      </w:r>
    </w:p>
    <w:p w:rsidR="00801CD9" w:rsidRDefault="00801CD9" w:rsidP="00801C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1CD9" w:rsidRDefault="00801CD9" w:rsidP="00801C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D36577">
        <w:rPr>
          <w:b/>
          <w:i/>
          <w:sz w:val="28"/>
          <w:szCs w:val="28"/>
        </w:rPr>
        <w:t>11 521,1</w:t>
      </w:r>
      <w:r>
        <w:rPr>
          <w:b/>
          <w:i/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D36577">
        <w:rPr>
          <w:sz w:val="28"/>
          <w:szCs w:val="28"/>
        </w:rPr>
        <w:t>118 946,7</w:t>
      </w:r>
      <w:r>
        <w:rPr>
          <w:sz w:val="28"/>
          <w:szCs w:val="28"/>
        </w:rPr>
        <w:t xml:space="preserve"> тыс. рублей.</w:t>
      </w:r>
    </w:p>
    <w:p w:rsidR="00F224CA" w:rsidRPr="00294182" w:rsidRDefault="00F224CA" w:rsidP="00801C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294182" w:rsidRDefault="00FE7BB1" w:rsidP="0029418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rFonts w:eastAsiaTheme="minorHAnsi"/>
          <w:b/>
          <w:bCs/>
          <w:i w:val="0"/>
          <w:iCs w:val="0"/>
          <w:lang w:eastAsia="en-US"/>
        </w:rPr>
        <w:t>9</w:t>
      </w:r>
      <w:r w:rsidR="00294182">
        <w:rPr>
          <w:rFonts w:eastAsiaTheme="minorHAnsi"/>
          <w:bCs/>
          <w:i w:val="0"/>
          <w:iCs w:val="0"/>
          <w:lang w:eastAsia="en-US"/>
        </w:rPr>
        <w:t xml:space="preserve">. Приложением  </w:t>
      </w:r>
      <w:r w:rsidR="00035CC2">
        <w:rPr>
          <w:rFonts w:eastAsiaTheme="minorHAnsi"/>
          <w:bCs/>
          <w:i w:val="0"/>
          <w:iCs w:val="0"/>
          <w:lang w:eastAsia="en-US"/>
        </w:rPr>
        <w:t>6</w:t>
      </w:r>
      <w:r w:rsidR="00294182">
        <w:rPr>
          <w:rFonts w:eastAsiaTheme="minorHAnsi"/>
          <w:bCs/>
          <w:i w:val="0"/>
          <w:iCs w:val="0"/>
          <w:lang w:eastAsia="en-US"/>
        </w:rPr>
        <w:t xml:space="preserve"> Проекта решения</w:t>
      </w:r>
      <w:r w:rsidR="00294182">
        <w:rPr>
          <w:rFonts w:eastAsiaTheme="minorHAnsi"/>
          <w:b/>
          <w:bCs/>
          <w:iCs w:val="0"/>
          <w:lang w:eastAsia="en-US"/>
        </w:rPr>
        <w:t xml:space="preserve"> </w:t>
      </w:r>
      <w:r w:rsidR="00294182">
        <w:rPr>
          <w:rFonts w:eastAsiaTheme="minorHAnsi"/>
          <w:b/>
          <w:bCs/>
          <w:iCs w:val="0"/>
          <w:lang w:eastAsia="en-US"/>
        </w:rPr>
        <w:t>увеличивается</w:t>
      </w:r>
      <w:r w:rsidR="00294182">
        <w:rPr>
          <w:rFonts w:eastAsiaTheme="minorHAnsi"/>
          <w:bCs/>
          <w:iCs w:val="0"/>
          <w:lang w:eastAsia="en-US"/>
        </w:rPr>
        <w:t xml:space="preserve"> </w:t>
      </w:r>
      <w:r w:rsidR="00294182">
        <w:rPr>
          <w:i w:val="0"/>
        </w:rPr>
        <w:t xml:space="preserve">объем иных межбюджетных трансфертов, передаваемых из бюджета Кировского МР </w:t>
      </w:r>
      <w:r w:rsidR="00294182">
        <w:rPr>
          <w:i w:val="0"/>
        </w:rPr>
        <w:lastRenderedPageBreak/>
        <w:t xml:space="preserve">бюджетам сельских поселений на </w:t>
      </w:r>
      <w:r w:rsidR="00294182">
        <w:rPr>
          <w:i w:val="0"/>
        </w:rPr>
        <w:t>погашение просроченной кредиторской задолженности</w:t>
      </w:r>
      <w:r w:rsidR="00294182">
        <w:rPr>
          <w:i w:val="0"/>
        </w:rPr>
        <w:t xml:space="preserve"> в общей сумме на </w:t>
      </w:r>
      <w:r w:rsidR="00294182">
        <w:rPr>
          <w:b/>
        </w:rPr>
        <w:t>1 312,3</w:t>
      </w:r>
      <w:r w:rsidR="00294182">
        <w:rPr>
          <w:b/>
        </w:rPr>
        <w:t xml:space="preserve"> тыс. рублей</w:t>
      </w:r>
      <w:r w:rsidR="00294182">
        <w:rPr>
          <w:i w:val="0"/>
        </w:rPr>
        <w:t>, в том числе:</w:t>
      </w:r>
    </w:p>
    <w:p w:rsidR="00294182" w:rsidRDefault="00294182" w:rsidP="0029418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486,4</w:t>
      </w:r>
      <w:r>
        <w:rPr>
          <w:i w:val="0"/>
        </w:rPr>
        <w:t xml:space="preserve"> тыс. рублей - Горненское сельское поселение;</w:t>
      </w:r>
    </w:p>
    <w:p w:rsidR="00294182" w:rsidRDefault="00294182" w:rsidP="0029418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723,8</w:t>
      </w:r>
      <w:r>
        <w:rPr>
          <w:i w:val="0"/>
        </w:rPr>
        <w:t xml:space="preserve"> тыс. рублей – Руновское сельское поселение</w:t>
      </w:r>
      <w:r>
        <w:rPr>
          <w:i w:val="0"/>
        </w:rPr>
        <w:t>;</w:t>
      </w:r>
    </w:p>
    <w:p w:rsidR="00294182" w:rsidRDefault="00294182" w:rsidP="0029418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102,1 тыс. рублей – Хвищанское сельское поселение.</w:t>
      </w:r>
    </w:p>
    <w:p w:rsidR="00035CC2" w:rsidRPr="00FE7BB1" w:rsidRDefault="00035CC2" w:rsidP="00294182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035CC2" w:rsidRPr="00FE7BB1" w:rsidRDefault="00FE7BB1" w:rsidP="0029418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10</w:t>
      </w:r>
      <w:r w:rsidR="00035CC2">
        <w:rPr>
          <w:i w:val="0"/>
        </w:rPr>
        <w:t xml:space="preserve">. </w:t>
      </w:r>
      <w:r w:rsidR="00035CC2">
        <w:rPr>
          <w:rFonts w:eastAsiaTheme="minorHAnsi"/>
          <w:bCs/>
          <w:i w:val="0"/>
          <w:iCs w:val="0"/>
          <w:lang w:eastAsia="en-US"/>
        </w:rPr>
        <w:t xml:space="preserve">Приложением  </w:t>
      </w:r>
      <w:r w:rsidR="00035CC2">
        <w:rPr>
          <w:rFonts w:eastAsiaTheme="minorHAnsi"/>
          <w:bCs/>
          <w:i w:val="0"/>
          <w:iCs w:val="0"/>
          <w:lang w:eastAsia="en-US"/>
        </w:rPr>
        <w:t>7</w:t>
      </w:r>
      <w:r w:rsidR="00035CC2">
        <w:rPr>
          <w:rFonts w:eastAsiaTheme="minorHAnsi"/>
          <w:bCs/>
          <w:i w:val="0"/>
          <w:iCs w:val="0"/>
          <w:lang w:eastAsia="en-US"/>
        </w:rPr>
        <w:t xml:space="preserve"> Проекта решения</w:t>
      </w:r>
      <w:r w:rsidR="00035CC2">
        <w:rPr>
          <w:rFonts w:eastAsiaTheme="minorHAnsi"/>
          <w:bCs/>
          <w:i w:val="0"/>
          <w:iCs w:val="0"/>
          <w:lang w:eastAsia="en-US"/>
        </w:rPr>
        <w:t xml:space="preserve"> </w:t>
      </w:r>
      <w:r w:rsidR="00CF2A62">
        <w:rPr>
          <w:rFonts w:eastAsiaTheme="minorHAnsi"/>
          <w:bCs/>
          <w:i w:val="0"/>
          <w:iCs w:val="0"/>
          <w:lang w:eastAsia="en-US"/>
        </w:rPr>
        <w:t>предлагается Порядок предоставления и распределения иных межбюджетных трансфертов бюджетам сельских поселений, входящих в состав Кировского муниципального района</w:t>
      </w:r>
      <w:r>
        <w:rPr>
          <w:rFonts w:eastAsiaTheme="minorHAnsi"/>
          <w:bCs/>
          <w:i w:val="0"/>
          <w:iCs w:val="0"/>
          <w:lang w:eastAsia="en-US"/>
        </w:rPr>
        <w:t xml:space="preserve"> (далее - </w:t>
      </w:r>
      <w:r w:rsidRPr="00FE7BB1">
        <w:rPr>
          <w:rFonts w:eastAsiaTheme="minorHAnsi"/>
          <w:i w:val="0"/>
          <w:lang w:eastAsia="en-US"/>
        </w:rPr>
        <w:t>Порядок предоставления иных межбюджетных трансфертов</w:t>
      </w:r>
      <w:r w:rsidRPr="00FE7BB1">
        <w:rPr>
          <w:rFonts w:eastAsiaTheme="minorHAnsi"/>
          <w:i w:val="0"/>
          <w:lang w:eastAsia="en-US"/>
        </w:rPr>
        <w:t>)</w:t>
      </w:r>
      <w:r w:rsidR="00CF2A62" w:rsidRPr="00FE7BB1">
        <w:rPr>
          <w:rFonts w:eastAsiaTheme="minorHAnsi"/>
          <w:bCs/>
          <w:i w:val="0"/>
          <w:iCs w:val="0"/>
          <w:lang w:eastAsia="en-US"/>
        </w:rPr>
        <w:t>.</w:t>
      </w:r>
    </w:p>
    <w:p w:rsidR="00F224CA" w:rsidRDefault="00F224CA" w:rsidP="00801C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01CD9" w:rsidRPr="002C4B4D" w:rsidRDefault="00801CD9" w:rsidP="00801CD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801CD9" w:rsidRDefault="00801CD9" w:rsidP="00801CD9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b/>
          <w:i/>
          <w:sz w:val="28"/>
          <w:szCs w:val="28"/>
          <w:lang w:eastAsia="en-US"/>
        </w:rPr>
        <w:t xml:space="preserve">Замечания </w:t>
      </w:r>
    </w:p>
    <w:p w:rsidR="002F7ECD" w:rsidRDefault="00801CD9" w:rsidP="002F7EC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Pr="00DA6947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2F7ECD">
        <w:rPr>
          <w:rFonts w:eastAsiaTheme="minorHAnsi"/>
          <w:sz w:val="28"/>
          <w:szCs w:val="28"/>
          <w:lang w:eastAsia="en-US"/>
        </w:rPr>
        <w:t>о статьей 33 БК РФ объем предусмотренных бюджетом расходов</w:t>
      </w:r>
      <w:r w:rsidR="0030096F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2F7ECD">
        <w:rPr>
          <w:rFonts w:eastAsiaTheme="minorHAnsi"/>
          <w:sz w:val="28"/>
          <w:szCs w:val="28"/>
          <w:lang w:eastAsia="en-US"/>
        </w:rPr>
        <w:t xml:space="preserve"> должен соответствовать суммарному объему доходов бюджета и изменени</w:t>
      </w:r>
      <w:r w:rsidR="0030096F">
        <w:rPr>
          <w:rFonts w:eastAsiaTheme="minorHAnsi"/>
          <w:sz w:val="28"/>
          <w:szCs w:val="28"/>
          <w:lang w:eastAsia="en-US"/>
        </w:rPr>
        <w:t>я</w:t>
      </w:r>
      <w:r w:rsidR="002F7ECD">
        <w:rPr>
          <w:rFonts w:eastAsiaTheme="minorHAnsi"/>
          <w:sz w:val="28"/>
          <w:szCs w:val="28"/>
          <w:lang w:eastAsia="en-US"/>
        </w:rPr>
        <w:t>м остатков на счетах по учету средств бюджетов.</w:t>
      </w:r>
    </w:p>
    <w:p w:rsidR="006D1779" w:rsidRDefault="00801CD9" w:rsidP="006D17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D1779">
        <w:rPr>
          <w:rFonts w:eastAsiaTheme="minorHAnsi"/>
          <w:sz w:val="28"/>
          <w:szCs w:val="28"/>
          <w:lang w:eastAsia="en-US"/>
        </w:rPr>
        <w:tab/>
        <w:t>В нарушение статьи 33 БК РФ</w:t>
      </w:r>
      <w:r w:rsidR="00D83FCE">
        <w:rPr>
          <w:rFonts w:eastAsiaTheme="minorHAnsi"/>
          <w:sz w:val="28"/>
          <w:szCs w:val="28"/>
          <w:lang w:eastAsia="en-US"/>
        </w:rPr>
        <w:t>,</w:t>
      </w:r>
      <w:r w:rsidR="006D1779">
        <w:rPr>
          <w:rFonts w:eastAsiaTheme="minorHAnsi"/>
          <w:sz w:val="28"/>
          <w:szCs w:val="28"/>
          <w:lang w:eastAsia="en-US"/>
        </w:rPr>
        <w:t xml:space="preserve"> объем предусмотренных Проектом решения расходов </w:t>
      </w:r>
      <w:r w:rsidR="006D1779" w:rsidRPr="00801CD9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 w:rsidR="006D1779">
        <w:rPr>
          <w:rFonts w:eastAsiaTheme="minorHAnsi"/>
          <w:sz w:val="28"/>
          <w:szCs w:val="28"/>
          <w:lang w:eastAsia="en-US"/>
        </w:rPr>
        <w:t xml:space="preserve"> суммарному объему доходов и</w:t>
      </w:r>
      <w:r w:rsidR="006D1779" w:rsidRPr="006D1779">
        <w:rPr>
          <w:rFonts w:eastAsiaTheme="minorHAnsi"/>
          <w:sz w:val="28"/>
          <w:szCs w:val="28"/>
          <w:lang w:eastAsia="en-US"/>
        </w:rPr>
        <w:t xml:space="preserve"> </w:t>
      </w:r>
      <w:r w:rsidR="006D1779">
        <w:rPr>
          <w:rFonts w:eastAsiaTheme="minorHAnsi"/>
          <w:sz w:val="28"/>
          <w:szCs w:val="28"/>
          <w:lang w:eastAsia="en-US"/>
        </w:rPr>
        <w:t xml:space="preserve">изменениям остатков на счетах по учету средств бюджетов, что </w:t>
      </w:r>
      <w:r w:rsidR="006D1779" w:rsidRPr="002F7ECD">
        <w:rPr>
          <w:rFonts w:eastAsiaTheme="minorHAnsi"/>
          <w:b/>
          <w:i/>
          <w:sz w:val="28"/>
          <w:szCs w:val="28"/>
          <w:lang w:eastAsia="en-US"/>
        </w:rPr>
        <w:t xml:space="preserve">нарушает </w:t>
      </w:r>
      <w:r w:rsidR="006D1779">
        <w:rPr>
          <w:rFonts w:eastAsiaTheme="minorHAnsi"/>
          <w:sz w:val="28"/>
          <w:szCs w:val="28"/>
          <w:lang w:eastAsia="en-US"/>
        </w:rPr>
        <w:t xml:space="preserve">принцип сбалансированности бюджета, определенный </w:t>
      </w:r>
      <w:r w:rsidR="00FE7BB1">
        <w:rPr>
          <w:rFonts w:eastAsiaTheme="minorHAnsi"/>
          <w:sz w:val="28"/>
          <w:szCs w:val="28"/>
          <w:lang w:eastAsia="en-US"/>
        </w:rPr>
        <w:t>бюджетным законодательством</w:t>
      </w:r>
      <w:r w:rsidR="006D1779">
        <w:rPr>
          <w:rFonts w:eastAsiaTheme="minorHAnsi"/>
          <w:sz w:val="28"/>
          <w:szCs w:val="28"/>
          <w:lang w:eastAsia="en-US"/>
        </w:rPr>
        <w:t xml:space="preserve"> (объем расхождений составляет 630,0 тыс. рублей).</w:t>
      </w:r>
    </w:p>
    <w:p w:rsidR="00801CD9" w:rsidRPr="001F1B16" w:rsidRDefault="00801CD9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6D1779" w:rsidRDefault="006D1779" w:rsidP="001F1B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Согласно пункту 2 статьи 107 БК РФ решением о местном бюджете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r w:rsidRPr="006D177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1779" w:rsidRDefault="006D1779" w:rsidP="007F58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2 статьи 107 БК РФ</w:t>
      </w:r>
      <w:r w:rsidR="00D83FC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верхний предел муниципального внутреннего долга по состоянию на 1 января 2025 года</w:t>
      </w:r>
      <w:r w:rsidR="001F1B16">
        <w:rPr>
          <w:rFonts w:eastAsiaTheme="minorHAnsi"/>
          <w:sz w:val="28"/>
          <w:szCs w:val="28"/>
          <w:lang w:eastAsia="en-US"/>
        </w:rPr>
        <w:t xml:space="preserve"> </w:t>
      </w:r>
      <w:r w:rsidR="0030096F" w:rsidRPr="0030096F">
        <w:rPr>
          <w:rFonts w:eastAsiaTheme="minorHAnsi"/>
          <w:sz w:val="28"/>
          <w:szCs w:val="28"/>
          <w:lang w:eastAsia="en-US"/>
        </w:rPr>
        <w:t>установленный Проектом решения,</w:t>
      </w:r>
      <w:r w:rsidR="0030096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F1B16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 w:rsidR="001F1B16" w:rsidRPr="001F1B16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расчетному показателю (</w:t>
      </w:r>
      <w:r w:rsidR="001F1B16">
        <w:rPr>
          <w:rFonts w:eastAsiaTheme="minorHAnsi"/>
          <w:sz w:val="28"/>
          <w:szCs w:val="28"/>
          <w:lang w:eastAsia="en-US"/>
        </w:rPr>
        <w:t>объем расхождений составляет 2 500,0 тыс. рублей).</w:t>
      </w:r>
    </w:p>
    <w:p w:rsidR="001F1B16" w:rsidRPr="001F1B16" w:rsidRDefault="001F1B16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1F1B16" w:rsidRDefault="001F1B16" w:rsidP="001F1B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Абзацем 7 пункта  3 статьи 184.1 БК РФ установлено, что  в решении о бюджете утверждается  объем межбюджетных трансфертов, предоставляемых другим бюджетам бюджетной системы Российской Федерации в очередном финансовом году (очередном финансовом году и плановом периоде).</w:t>
      </w:r>
    </w:p>
    <w:p w:rsidR="001F1B16" w:rsidRPr="000B3AF6" w:rsidRDefault="001F1B16" w:rsidP="001F1B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B3AF6">
        <w:rPr>
          <w:rFonts w:eastAsiaTheme="minorHAnsi"/>
          <w:sz w:val="28"/>
          <w:szCs w:val="28"/>
          <w:lang w:eastAsia="en-US"/>
        </w:rPr>
        <w:t>В нарушение</w:t>
      </w:r>
      <w:r>
        <w:rPr>
          <w:rFonts w:eastAsiaTheme="minorHAnsi"/>
          <w:sz w:val="28"/>
          <w:szCs w:val="28"/>
          <w:lang w:eastAsia="en-US"/>
        </w:rPr>
        <w:t xml:space="preserve"> абзаца 7 пункта 3 статьи 184.1 БК РФ,  </w:t>
      </w:r>
      <w:r w:rsidRPr="000B3AF6">
        <w:rPr>
          <w:rFonts w:eastAsiaTheme="minorHAnsi"/>
          <w:sz w:val="28"/>
          <w:szCs w:val="28"/>
          <w:lang w:eastAsia="en-US"/>
        </w:rPr>
        <w:t>объем иных межбюджетных трансфертов, предоставляемых бюджетам поселений</w:t>
      </w:r>
      <w:r w:rsidR="0030096F">
        <w:rPr>
          <w:rFonts w:eastAsiaTheme="minorHAnsi"/>
          <w:sz w:val="28"/>
          <w:szCs w:val="28"/>
          <w:lang w:eastAsia="en-US"/>
        </w:rPr>
        <w:t xml:space="preserve"> в </w:t>
      </w:r>
      <w:r w:rsidR="0030096F">
        <w:rPr>
          <w:rFonts w:eastAsiaTheme="minorHAnsi"/>
          <w:sz w:val="28"/>
          <w:szCs w:val="28"/>
          <w:lang w:eastAsia="en-US"/>
        </w:rPr>
        <w:lastRenderedPageBreak/>
        <w:t>очередном финансовом году</w:t>
      </w:r>
      <w:r w:rsidRPr="000B3AF6">
        <w:rPr>
          <w:rFonts w:eastAsiaTheme="minorHAnsi"/>
          <w:sz w:val="28"/>
          <w:szCs w:val="28"/>
          <w:lang w:eastAsia="en-US"/>
        </w:rPr>
        <w:t xml:space="preserve">, </w:t>
      </w:r>
      <w:r w:rsidR="0030096F">
        <w:rPr>
          <w:rFonts w:eastAsiaTheme="minorHAnsi"/>
          <w:sz w:val="28"/>
          <w:szCs w:val="28"/>
          <w:lang w:eastAsia="en-US"/>
        </w:rPr>
        <w:t xml:space="preserve">предусмотренный Проектом решения, </w:t>
      </w:r>
      <w:r w:rsidRPr="001F1B16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расчётному показателю (объем расхождений составляет </w:t>
      </w:r>
      <w:r w:rsidR="00F224CA">
        <w:rPr>
          <w:rFonts w:eastAsiaTheme="minorHAnsi"/>
          <w:sz w:val="28"/>
          <w:szCs w:val="28"/>
          <w:lang w:eastAsia="en-US"/>
        </w:rPr>
        <w:t>504,6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F224CA">
        <w:rPr>
          <w:rFonts w:eastAsiaTheme="minorHAnsi"/>
          <w:sz w:val="28"/>
          <w:szCs w:val="28"/>
          <w:lang w:eastAsia="en-US"/>
        </w:rPr>
        <w:t xml:space="preserve"> и 495,5 тыс. рублей</w:t>
      </w:r>
      <w:r w:rsidR="00F224CA" w:rsidRPr="00F224CA">
        <w:rPr>
          <w:rFonts w:eastAsiaTheme="minorHAnsi"/>
          <w:sz w:val="28"/>
          <w:szCs w:val="28"/>
          <w:lang w:eastAsia="en-US"/>
        </w:rPr>
        <w:t xml:space="preserve"> </w:t>
      </w:r>
      <w:r w:rsidR="00F224CA">
        <w:rPr>
          <w:rFonts w:eastAsiaTheme="minorHAnsi"/>
          <w:sz w:val="28"/>
          <w:szCs w:val="28"/>
          <w:lang w:eastAsia="en-US"/>
        </w:rPr>
        <w:t>соответственно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801CD9" w:rsidRPr="0030096F" w:rsidRDefault="00801CD9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01CD9" w:rsidRDefault="001F1B16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801CD9">
        <w:rPr>
          <w:rFonts w:eastAsiaTheme="minorHAnsi"/>
          <w:sz w:val="28"/>
          <w:szCs w:val="28"/>
          <w:lang w:eastAsia="en-US"/>
        </w:rPr>
        <w:t>Согласно пункту 3 статьи 81 БК РФ размер резервных фондов исполнительных органов местных администраций устанавливается решением о бюджете района.</w:t>
      </w:r>
    </w:p>
    <w:p w:rsidR="00801CD9" w:rsidRDefault="00801CD9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3 статьи 81 БК РФ</w:t>
      </w:r>
      <w:r w:rsidR="00D83FC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размер резервного фонда администрации Кировского муниципального района, установленный </w:t>
      </w:r>
      <w:r w:rsidR="0030096F">
        <w:rPr>
          <w:rFonts w:eastAsiaTheme="minorHAnsi"/>
          <w:sz w:val="28"/>
          <w:szCs w:val="28"/>
          <w:lang w:eastAsia="en-US"/>
        </w:rPr>
        <w:t>Проектом решения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E3E75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096F">
        <w:rPr>
          <w:rFonts w:eastAsiaTheme="minorHAnsi"/>
          <w:sz w:val="28"/>
          <w:szCs w:val="28"/>
          <w:lang w:eastAsia="en-US"/>
        </w:rPr>
        <w:t>расчетному показателю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3FCE">
        <w:rPr>
          <w:rFonts w:eastAsiaTheme="minorHAnsi"/>
          <w:sz w:val="28"/>
          <w:szCs w:val="28"/>
          <w:lang w:eastAsia="en-US"/>
        </w:rPr>
        <w:t xml:space="preserve">(объем расхождений составляет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1B16">
        <w:rPr>
          <w:rFonts w:eastAsiaTheme="minorHAnsi"/>
          <w:sz w:val="28"/>
          <w:szCs w:val="28"/>
          <w:lang w:eastAsia="en-US"/>
        </w:rPr>
        <w:t>630,0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83FC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83FCE" w:rsidRPr="0030096F" w:rsidRDefault="00D83FCE" w:rsidP="00801CD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592D06" w:rsidRDefault="00D83FCE" w:rsidP="00592D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592D06">
        <w:rPr>
          <w:rFonts w:eastAsiaTheme="minorHAnsi"/>
          <w:sz w:val="28"/>
          <w:szCs w:val="28"/>
          <w:lang w:eastAsia="en-US"/>
        </w:rPr>
        <w:t xml:space="preserve">В силу статьи 142.4 БК РФ </w:t>
      </w:r>
      <w:r w:rsidR="00592D06" w:rsidRPr="00C31AD9">
        <w:rPr>
          <w:rFonts w:eastAsiaTheme="minorHAnsi"/>
          <w:sz w:val="28"/>
          <w:szCs w:val="28"/>
          <w:lang w:eastAsia="en-US"/>
        </w:rPr>
        <w:t>в</w:t>
      </w:r>
      <w:r w:rsidR="00592D06" w:rsidRPr="00C31AD9">
        <w:rPr>
          <w:rFonts w:eastAsiaTheme="minorHAnsi"/>
          <w:sz w:val="28"/>
          <w:szCs w:val="28"/>
          <w:lang w:eastAsia="en-US"/>
        </w:rPr>
        <w:t xml:space="preserve"> случаях и порядке</w:t>
      </w:r>
      <w:r w:rsidR="00592D06">
        <w:rPr>
          <w:rFonts w:eastAsiaTheme="minorHAnsi"/>
          <w:sz w:val="28"/>
          <w:szCs w:val="28"/>
          <w:lang w:eastAsia="en-US"/>
        </w:rPr>
        <w:t>, предусмотренных муниципальными правовыми актами представительного органа муниципального района, бюджетам городских, сельских поселений могут быть предоставлены иные межбюджетные трансферты из</w:t>
      </w:r>
      <w:r w:rsidR="00592D06">
        <w:rPr>
          <w:rFonts w:eastAsiaTheme="minorHAnsi"/>
          <w:sz w:val="28"/>
          <w:szCs w:val="28"/>
          <w:lang w:eastAsia="en-US"/>
        </w:rPr>
        <w:t xml:space="preserve"> бюджета муниципального района.</w:t>
      </w:r>
    </w:p>
    <w:p w:rsidR="00592D06" w:rsidRDefault="00592D06" w:rsidP="00592D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статьи 142.4 БК РФ в Порядке предоставления иных межбюджетных трансфертов (Приложение 7) </w:t>
      </w:r>
      <w:r w:rsidRPr="00C31AD9">
        <w:rPr>
          <w:rFonts w:eastAsiaTheme="minorHAnsi"/>
          <w:b/>
          <w:i/>
          <w:sz w:val="28"/>
          <w:szCs w:val="28"/>
          <w:lang w:eastAsia="en-US"/>
        </w:rPr>
        <w:t xml:space="preserve">не определены </w:t>
      </w:r>
      <w:r w:rsidRPr="00C31AD9">
        <w:rPr>
          <w:rFonts w:eastAsiaTheme="minorHAnsi"/>
          <w:sz w:val="28"/>
          <w:szCs w:val="28"/>
          <w:lang w:eastAsia="en-US"/>
        </w:rPr>
        <w:t xml:space="preserve">случаи  и порядок </w:t>
      </w:r>
      <w:r>
        <w:rPr>
          <w:rFonts w:eastAsiaTheme="minorHAnsi"/>
          <w:sz w:val="28"/>
          <w:szCs w:val="28"/>
          <w:lang w:eastAsia="en-US"/>
        </w:rPr>
        <w:t xml:space="preserve">их предоставления в части расчетного показателя </w:t>
      </w:r>
      <w:r w:rsidR="00C31AD9">
        <w:rPr>
          <w:rFonts w:eastAsiaTheme="minorHAnsi"/>
          <w:sz w:val="28"/>
          <w:szCs w:val="28"/>
          <w:lang w:eastAsia="en-US"/>
        </w:rPr>
        <w:t xml:space="preserve">(методики расчета) </w:t>
      </w:r>
      <w:r>
        <w:rPr>
          <w:rFonts w:eastAsiaTheme="minorHAnsi"/>
          <w:sz w:val="28"/>
          <w:szCs w:val="28"/>
          <w:lang w:eastAsia="en-US"/>
        </w:rPr>
        <w:t>и  распределения объема иных межбюджетных трансфертов.</w:t>
      </w:r>
    </w:p>
    <w:p w:rsidR="00035CC2" w:rsidRDefault="00592D06" w:rsidP="00D83F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31AD9">
        <w:rPr>
          <w:rFonts w:eastAsiaTheme="minorHAnsi"/>
          <w:sz w:val="28"/>
          <w:szCs w:val="28"/>
          <w:lang w:eastAsia="en-US"/>
        </w:rPr>
        <w:t xml:space="preserve">Кроме того, предложенный </w:t>
      </w:r>
      <w:r w:rsidR="00FE7BB1">
        <w:rPr>
          <w:rFonts w:eastAsiaTheme="minorHAnsi"/>
          <w:sz w:val="28"/>
          <w:szCs w:val="28"/>
          <w:lang w:eastAsia="en-US"/>
        </w:rPr>
        <w:t>П</w:t>
      </w:r>
      <w:r w:rsidR="00C31AD9">
        <w:rPr>
          <w:rFonts w:eastAsiaTheme="minorHAnsi"/>
          <w:sz w:val="28"/>
          <w:szCs w:val="28"/>
          <w:lang w:eastAsia="en-US"/>
        </w:rPr>
        <w:t>оряд</w:t>
      </w:r>
      <w:r w:rsidR="00C31AD9">
        <w:rPr>
          <w:rFonts w:eastAsiaTheme="minorHAnsi"/>
          <w:sz w:val="28"/>
          <w:szCs w:val="28"/>
          <w:lang w:eastAsia="en-US"/>
        </w:rPr>
        <w:t>ок</w:t>
      </w:r>
      <w:r w:rsidR="00C31AD9">
        <w:rPr>
          <w:rFonts w:eastAsiaTheme="minorHAnsi"/>
          <w:sz w:val="28"/>
          <w:szCs w:val="28"/>
          <w:lang w:eastAsia="en-US"/>
        </w:rPr>
        <w:t xml:space="preserve"> предоставления иных межбюджетных трансфертов</w:t>
      </w:r>
      <w:r w:rsidR="00C31AD9">
        <w:rPr>
          <w:rFonts w:eastAsiaTheme="minorHAnsi"/>
          <w:sz w:val="28"/>
          <w:szCs w:val="28"/>
          <w:lang w:eastAsia="en-US"/>
        </w:rPr>
        <w:t xml:space="preserve"> </w:t>
      </w:r>
      <w:r w:rsidR="00C31AD9" w:rsidRPr="00FE7BB1">
        <w:rPr>
          <w:rFonts w:eastAsiaTheme="minorHAnsi"/>
          <w:b/>
          <w:i/>
          <w:sz w:val="28"/>
          <w:szCs w:val="28"/>
          <w:lang w:eastAsia="en-US"/>
        </w:rPr>
        <w:t>не указан</w:t>
      </w:r>
      <w:r w:rsidR="00C31AD9">
        <w:rPr>
          <w:rFonts w:eastAsiaTheme="minorHAnsi"/>
          <w:sz w:val="28"/>
          <w:szCs w:val="28"/>
          <w:lang w:eastAsia="en-US"/>
        </w:rPr>
        <w:t xml:space="preserve">  в перечне приложений Проекта решения.</w:t>
      </w:r>
    </w:p>
    <w:p w:rsidR="00C31AD9" w:rsidRPr="00C31AD9" w:rsidRDefault="00C31AD9" w:rsidP="00D83F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D83FCE" w:rsidRDefault="00035CC2" w:rsidP="00D83F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D83FCE">
        <w:rPr>
          <w:rFonts w:eastAsiaTheme="minorHAnsi"/>
          <w:sz w:val="28"/>
          <w:szCs w:val="28"/>
          <w:lang w:eastAsia="en-US"/>
        </w:rPr>
        <w:t>В соответствии с абзацем 5 статьи 96 БК РФ в состав источников внутреннего финансирования дефицита местного бюджета включаются изменения остатков средств на счетах по учету средств местного бюджета в течение соответствующего финансового года.</w:t>
      </w:r>
    </w:p>
    <w:p w:rsidR="00D83FCE" w:rsidRDefault="00D83FCE" w:rsidP="00D83FC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абзац</w:t>
      </w:r>
      <w:r w:rsidR="00FE7BB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5 статьи 96 БК РФ, изменения остатков средств на счетах по учету средств местного бюджета в течение соответствующего финансового года</w:t>
      </w:r>
      <w:r w:rsidR="0030096F">
        <w:rPr>
          <w:rFonts w:eastAsiaTheme="minorHAnsi"/>
          <w:sz w:val="28"/>
          <w:szCs w:val="28"/>
          <w:lang w:eastAsia="en-US"/>
        </w:rPr>
        <w:t>, определенны</w:t>
      </w:r>
      <w:r w:rsidR="00FE7BB1">
        <w:rPr>
          <w:rFonts w:eastAsiaTheme="minorHAnsi"/>
          <w:sz w:val="28"/>
          <w:szCs w:val="28"/>
          <w:lang w:eastAsia="en-US"/>
        </w:rPr>
        <w:t>е</w:t>
      </w:r>
      <w:r w:rsidR="0030096F">
        <w:rPr>
          <w:rFonts w:eastAsiaTheme="minorHAnsi"/>
          <w:sz w:val="28"/>
          <w:szCs w:val="28"/>
          <w:lang w:eastAsia="en-US"/>
        </w:rPr>
        <w:t xml:space="preserve"> Проектом решения, </w:t>
      </w:r>
      <w:r w:rsidRPr="006A4BF1">
        <w:rPr>
          <w:rFonts w:eastAsiaTheme="minorHAnsi"/>
          <w:b/>
          <w:i/>
          <w:sz w:val="28"/>
          <w:szCs w:val="28"/>
          <w:lang w:eastAsia="en-US"/>
        </w:rPr>
        <w:t>не соответствуют</w:t>
      </w:r>
      <w:r>
        <w:rPr>
          <w:rFonts w:eastAsiaTheme="minorHAnsi"/>
          <w:sz w:val="28"/>
          <w:szCs w:val="28"/>
          <w:lang w:eastAsia="en-US"/>
        </w:rPr>
        <w:t xml:space="preserve"> расчетному показателю (объем расхождений составляет </w:t>
      </w:r>
      <w:r w:rsidR="00F224CA">
        <w:rPr>
          <w:rFonts w:eastAsiaTheme="minorHAnsi"/>
          <w:sz w:val="28"/>
          <w:szCs w:val="28"/>
          <w:lang w:eastAsia="en-US"/>
        </w:rPr>
        <w:t>13 725,3 тыс. рублей</w:t>
      </w:r>
      <w:r w:rsidR="00F224CA" w:rsidRPr="00F224CA">
        <w:rPr>
          <w:rFonts w:eastAsiaTheme="minorHAnsi"/>
          <w:sz w:val="28"/>
          <w:szCs w:val="28"/>
          <w:lang w:eastAsia="en-US"/>
        </w:rPr>
        <w:t xml:space="preserve"> </w:t>
      </w:r>
      <w:r w:rsidR="00F224CA">
        <w:rPr>
          <w:rFonts w:eastAsiaTheme="minorHAnsi"/>
          <w:sz w:val="28"/>
          <w:szCs w:val="28"/>
          <w:lang w:eastAsia="en-US"/>
        </w:rPr>
        <w:t>соответственно</w:t>
      </w:r>
      <w:r w:rsidR="006A4BF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3FCE" w:rsidRPr="0030096F" w:rsidRDefault="00D83FCE" w:rsidP="003009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D076D2" w:rsidRDefault="00D076D2" w:rsidP="00D076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31AD9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 Согласно пункту 2 статьи 110.1 БК РФ программой муниципальных внутренних заимствований, в том числе определяются  объемы привлечения средств в местный бюджет по видам соответствующих долговых обязательств, а также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801CD9" w:rsidRDefault="00D076D2" w:rsidP="00D076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нарушение пункта 2 статьи 110.1 БК РФ, объем привлечения, а также </w:t>
      </w:r>
    </w:p>
    <w:p w:rsidR="00801CD9" w:rsidRDefault="00D076D2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погашения муниципальных долговых обязательств</w:t>
      </w:r>
      <w:r w:rsidR="009B381F">
        <w:rPr>
          <w:rFonts w:eastAsiaTheme="minorHAnsi"/>
          <w:sz w:val="28"/>
          <w:szCs w:val="28"/>
          <w:lang w:eastAsia="en-US"/>
        </w:rPr>
        <w:t>, определенный</w:t>
      </w:r>
      <w:r w:rsidR="00FE4450">
        <w:rPr>
          <w:rFonts w:eastAsiaTheme="minorHAnsi"/>
          <w:sz w:val="28"/>
          <w:szCs w:val="28"/>
          <w:lang w:eastAsia="en-US"/>
        </w:rPr>
        <w:t xml:space="preserve"> в Проекте решения </w:t>
      </w:r>
      <w:r w:rsidR="009B381F">
        <w:rPr>
          <w:rFonts w:eastAsiaTheme="minorHAnsi"/>
          <w:sz w:val="28"/>
          <w:szCs w:val="28"/>
          <w:lang w:eastAsia="en-US"/>
        </w:rPr>
        <w:t xml:space="preserve"> </w:t>
      </w:r>
      <w:r w:rsidR="009B381F" w:rsidRPr="009B381F">
        <w:rPr>
          <w:rFonts w:eastAsiaTheme="minorHAnsi"/>
          <w:sz w:val="28"/>
          <w:szCs w:val="28"/>
          <w:lang w:eastAsia="en-US"/>
        </w:rPr>
        <w:t xml:space="preserve"> </w:t>
      </w:r>
      <w:r w:rsidR="009B381F">
        <w:rPr>
          <w:rFonts w:eastAsiaTheme="minorHAnsi"/>
          <w:sz w:val="28"/>
          <w:szCs w:val="28"/>
          <w:lang w:eastAsia="en-US"/>
        </w:rPr>
        <w:t xml:space="preserve">программой муниципальных внутренних заимствований,  </w:t>
      </w:r>
      <w:r w:rsidR="009B381F" w:rsidRPr="009B381F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 w:rsidR="009B381F">
        <w:rPr>
          <w:rFonts w:eastAsiaTheme="minorHAnsi"/>
          <w:sz w:val="28"/>
          <w:szCs w:val="28"/>
          <w:lang w:eastAsia="en-US"/>
        </w:rPr>
        <w:t xml:space="preserve"> расчетному показателю (объем расхождений составляет 2 500,0 тыс. рублей</w:t>
      </w:r>
      <w:r w:rsidR="009B381F" w:rsidRPr="009B381F">
        <w:rPr>
          <w:rFonts w:eastAsiaTheme="minorHAnsi"/>
          <w:sz w:val="28"/>
          <w:szCs w:val="28"/>
          <w:lang w:eastAsia="en-US"/>
        </w:rPr>
        <w:t xml:space="preserve"> </w:t>
      </w:r>
      <w:r w:rsidR="009B381F">
        <w:rPr>
          <w:rFonts w:eastAsiaTheme="minorHAnsi"/>
          <w:sz w:val="28"/>
          <w:szCs w:val="28"/>
          <w:lang w:eastAsia="en-US"/>
        </w:rPr>
        <w:t>соответственно).</w:t>
      </w:r>
    </w:p>
    <w:p w:rsidR="009B381F" w:rsidRDefault="00C31AD9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31AD9" w:rsidRDefault="00C31AD9" w:rsidP="00C31A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Контрольно-счетная комиссия считает возможным </w:t>
      </w:r>
      <w:r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 </w:t>
      </w:r>
      <w:r w:rsidRPr="009930B7">
        <w:rPr>
          <w:rFonts w:eastAsiaTheme="minorHAnsi"/>
          <w:b/>
          <w:i/>
          <w:sz w:val="28"/>
          <w:szCs w:val="28"/>
          <w:lang w:eastAsia="en-US"/>
        </w:rPr>
        <w:t>с учетом замечаний</w:t>
      </w:r>
      <w:r>
        <w:rPr>
          <w:rFonts w:eastAsiaTheme="minorHAnsi"/>
          <w:sz w:val="28"/>
          <w:szCs w:val="28"/>
          <w:lang w:eastAsia="en-US"/>
        </w:rPr>
        <w:t>, указанных в Заключении.</w:t>
      </w:r>
    </w:p>
    <w:p w:rsidR="00C31AD9" w:rsidRDefault="00C31AD9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381F" w:rsidRDefault="009B381F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381F" w:rsidRDefault="009B381F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1CD9" w:rsidRDefault="00801CD9" w:rsidP="00801C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                                                                                           С.В. Куничак</w:t>
      </w:r>
    </w:p>
    <w:p w:rsidR="00801CD9" w:rsidRDefault="00801CD9" w:rsidP="00801CD9"/>
    <w:p w:rsidR="00801CD9" w:rsidRDefault="00801CD9" w:rsidP="00801CD9"/>
    <w:p w:rsidR="00801CD9" w:rsidRDefault="00801CD9" w:rsidP="00801CD9"/>
    <w:p w:rsidR="00E710B7" w:rsidRDefault="00E710B7"/>
    <w:sectPr w:rsidR="00E710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CF" w:rsidRDefault="00144DCF" w:rsidP="00801CD9">
      <w:r>
        <w:separator/>
      </w:r>
    </w:p>
  </w:endnote>
  <w:endnote w:type="continuationSeparator" w:id="0">
    <w:p w:rsidR="00144DCF" w:rsidRDefault="00144DCF" w:rsidP="0080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5582"/>
      <w:docPartObj>
        <w:docPartGallery w:val="Page Numbers (Bottom of Page)"/>
        <w:docPartUnique/>
      </w:docPartObj>
    </w:sdtPr>
    <w:sdtEndPr/>
    <w:sdtContent>
      <w:p w:rsidR="00606A1C" w:rsidRDefault="000E11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CB">
          <w:rPr>
            <w:noProof/>
          </w:rPr>
          <w:t>7</w:t>
        </w:r>
        <w:r>
          <w:fldChar w:fldCharType="end"/>
        </w:r>
      </w:p>
    </w:sdtContent>
  </w:sdt>
  <w:p w:rsidR="00606A1C" w:rsidRDefault="00144D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CF" w:rsidRDefault="00144DCF" w:rsidP="00801CD9">
      <w:r>
        <w:separator/>
      </w:r>
    </w:p>
  </w:footnote>
  <w:footnote w:type="continuationSeparator" w:id="0">
    <w:p w:rsidR="00144DCF" w:rsidRDefault="00144DCF" w:rsidP="00801CD9">
      <w:r>
        <w:continuationSeparator/>
      </w:r>
    </w:p>
  </w:footnote>
  <w:footnote w:id="1">
    <w:p w:rsidR="00801CD9" w:rsidRDefault="00801CD9" w:rsidP="00801CD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43185">
        <w:t xml:space="preserve">Закон Приморского края от 22.12.2023 </w:t>
      </w:r>
      <w:r>
        <w:t>№</w:t>
      </w:r>
      <w:r w:rsidRPr="00943185">
        <w:t xml:space="preserve"> 495-КЗ </w:t>
      </w:r>
      <w:r>
        <w:t>«</w:t>
      </w:r>
      <w:r w:rsidRPr="00943185">
        <w:t>О краевом бюджете на 2024 год и плановый период 2025 и 2026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26"/>
    <w:rsid w:val="00035CC2"/>
    <w:rsid w:val="000E1156"/>
    <w:rsid w:val="00144391"/>
    <w:rsid w:val="00144DCF"/>
    <w:rsid w:val="00177CA4"/>
    <w:rsid w:val="001A59C5"/>
    <w:rsid w:val="001F1B16"/>
    <w:rsid w:val="00294182"/>
    <w:rsid w:val="002F5A51"/>
    <w:rsid w:val="002F7ECD"/>
    <w:rsid w:val="0030096F"/>
    <w:rsid w:val="00330137"/>
    <w:rsid w:val="003E035E"/>
    <w:rsid w:val="00430D41"/>
    <w:rsid w:val="004C0BD1"/>
    <w:rsid w:val="00592D06"/>
    <w:rsid w:val="005E7D26"/>
    <w:rsid w:val="00631A95"/>
    <w:rsid w:val="00696B8C"/>
    <w:rsid w:val="006A4BF1"/>
    <w:rsid w:val="006D1779"/>
    <w:rsid w:val="007A51D2"/>
    <w:rsid w:val="007F5878"/>
    <w:rsid w:val="00801CD9"/>
    <w:rsid w:val="00853A21"/>
    <w:rsid w:val="008E7EA4"/>
    <w:rsid w:val="009B381F"/>
    <w:rsid w:val="009F5285"/>
    <w:rsid w:val="00A74F3C"/>
    <w:rsid w:val="00B4669E"/>
    <w:rsid w:val="00C31AD9"/>
    <w:rsid w:val="00C32283"/>
    <w:rsid w:val="00CF2A62"/>
    <w:rsid w:val="00D076D2"/>
    <w:rsid w:val="00D36577"/>
    <w:rsid w:val="00D83FCE"/>
    <w:rsid w:val="00E710B7"/>
    <w:rsid w:val="00F224CA"/>
    <w:rsid w:val="00FE4450"/>
    <w:rsid w:val="00FE7BB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3D24F-8C25-4A7F-9C68-340AB02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D9"/>
    <w:pPr>
      <w:spacing w:after="0" w:line="240" w:lineRule="auto"/>
    </w:pPr>
  </w:style>
  <w:style w:type="paragraph" w:customStyle="1" w:styleId="ConsPlusNormal">
    <w:name w:val="ConsPlusNormal"/>
    <w:rsid w:val="0080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4">
    <w:name w:val="Table Grid"/>
    <w:basedOn w:val="a1"/>
    <w:rsid w:val="0080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01CD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1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801CD9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801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A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2024-12-24T01:02:00Z</cp:lastPrinted>
  <dcterms:created xsi:type="dcterms:W3CDTF">2024-12-22T23:33:00Z</dcterms:created>
  <dcterms:modified xsi:type="dcterms:W3CDTF">2024-12-24T01:07:00Z</dcterms:modified>
</cp:coreProperties>
</file>