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A" w:rsidRDefault="00D31BFB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5EAA592D" wp14:editId="482C0B9B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DE1EF92" wp14:editId="1FB08809">
                <wp:simplePos x="0" y="0"/>
                <wp:positionH relativeFrom="column">
                  <wp:posOffset>-262890</wp:posOffset>
                </wp:positionH>
                <wp:positionV relativeFrom="paragraph">
                  <wp:posOffset>36195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F44F86" w:rsidRDefault="00E30609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360C1A" w:rsidRPr="000B5FC2" w:rsidRDefault="00360C1A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7pt;margin-top:2.85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    <v:textbox inset="2.88pt,2.88pt,2.88pt,2.88pt">
                  <w:txbxContent>
                    <w:p w:rsidR="00E30609" w:rsidRPr="00F44F86" w:rsidRDefault="00E30609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360C1A" w:rsidRPr="000B5FC2" w:rsidRDefault="00360C1A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0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25F8C7F" wp14:editId="369DCC10">
                <wp:simplePos x="0" y="0"/>
                <wp:positionH relativeFrom="column">
                  <wp:posOffset>-262890</wp:posOffset>
                </wp:positionH>
                <wp:positionV relativeFrom="paragraph">
                  <wp:posOffset>-603885</wp:posOffset>
                </wp:positionV>
                <wp:extent cx="4434205" cy="56197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435E24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E30609" w:rsidRPr="00BA3587" w:rsidRDefault="007515BC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1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p w:rsidR="00E30609" w:rsidRPr="00E30609" w:rsidRDefault="00E30609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20.7pt;margin-top:-47.55pt;width:349.15pt;height:4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    <v:textbox inset="2.88pt,2.88pt,2.88pt,2.88pt">
                  <w:txbxContent>
                    <w:p w:rsidR="00360C1A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E30609" w:rsidRPr="00BA3587" w:rsidRDefault="007515BC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1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2017 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p w:rsidR="00E30609" w:rsidRPr="00E30609" w:rsidRDefault="00E30609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3E8267" wp14:editId="731D7205">
                <wp:simplePos x="0" y="0"/>
                <wp:positionH relativeFrom="column">
                  <wp:posOffset>-262890</wp:posOffset>
                </wp:positionH>
                <wp:positionV relativeFrom="paragraph">
                  <wp:posOffset>60325</wp:posOffset>
                </wp:positionV>
                <wp:extent cx="2743200" cy="9048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Default="00E30609" w:rsidP="00E30609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20.7pt;margin-top:4.75pt;width:3in;height:7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    <v:textbox inset="2.88pt,2.88pt,2.88pt,2.88pt">
                  <w:txbxContent>
                    <w:p w:rsidR="00E30609" w:rsidRDefault="00E30609" w:rsidP="00E30609">
                      <w:pPr>
                        <w:widowControl w:val="0"/>
                        <w:ind w:firstLine="28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1CA7A15" wp14:editId="1FBA2BC8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8655CD" w:rsidRDefault="00E30609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E30609" w:rsidRPr="008655CD" w:rsidRDefault="00E30609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</w:t>
                            </w:r>
                            <w:r w:rsidR="00C660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84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0609" w:rsidRDefault="00E30609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E30609" w:rsidRPr="008655CD" w:rsidRDefault="00E30609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E30609" w:rsidRPr="008655CD" w:rsidRDefault="00E30609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</w:t>
                      </w:r>
                      <w:r w:rsidR="00C660FF">
                        <w:rPr>
                          <w:rFonts w:ascii="Arial" w:hAnsi="Arial" w:cs="Arial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 w:rsidR="00844E6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0609" w:rsidRDefault="00E30609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C0AA99" wp14:editId="2D5D9DE1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</w:p>
    <w:p w:rsidR="008A3D38" w:rsidRPr="00844E66" w:rsidRDefault="008A3D38" w:rsidP="008A3D38">
      <w:pPr>
        <w:jc w:val="center"/>
      </w:pPr>
    </w:p>
    <w:p w:rsidR="00360C1A" w:rsidRPr="008A3D38" w:rsidRDefault="00AF0EBF">
      <w:r>
        <w:rPr>
          <w:noProof/>
          <w:lang w:eastAsia="ru-RU"/>
        </w:rPr>
        <w:lastRenderedPageBreak/>
        <w:drawing>
          <wp:inline distT="0" distB="0" distL="0" distR="0">
            <wp:extent cx="4133850" cy="5934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A" w:rsidRPr="00844E66" w:rsidRDefault="00435E24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15EABC" wp14:editId="2ADB1147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8D" w:rsidRDefault="000743B4" w:rsidP="000B748D">
                            <w:pPr>
                              <w:widowControl w:val="0"/>
                              <w:spacing w:after="100" w:line="335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B22" w:rsidRPr="00435E24">
                              <w:rPr>
                                <w:rFonts w:ascii="Arial" w:hAnsi="Arial" w:cs="Arial"/>
                              </w:rPr>
                              <w:t xml:space="preserve">Налог  на имущество физических лиц </w:t>
                            </w:r>
                            <w:r w:rsidR="00136B22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за 2016 год</w:t>
                            </w:r>
                            <w:r w:rsidR="00136B22" w:rsidRPr="00435E24">
                              <w:rPr>
                                <w:rFonts w:ascii="Arial" w:hAnsi="Arial" w:cs="Arial"/>
                              </w:rPr>
                              <w:t xml:space="preserve"> исчисляется 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>исходя из инвентаризационной стоимости объектов, с учетом коэффициента-дефлятора, умноженно</w:t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>го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 xml:space="preserve"> на  ставку  налога, установленную нормативно-правовыми актами органов муниципальных образований</w:t>
                            </w:r>
                            <w:r w:rsidR="000B748D" w:rsidRPr="005554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B748D" w:rsidRDefault="000B748D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60C1A" w:rsidRPr="004F160A" w:rsidRDefault="004F160A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360C1A"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0" type="#_x0000_t202" style="position:absolute;margin-left:-19.8pt;margin-top:-16.8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kG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CY13o+u1KO9BzFKA1ECWMAJhUQv5BaMexkmK1ectkRSj5jWHhriMJlPoMD3e&#10;yPFmPd4QXgBUijWkxi6XephZ206yTQ2ehhbk4hqaqGJW3g9RHVsPRobldhxvZiaN99bqYQgvfgM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ONdpBsoCAADMBQAADgAAAAAAAAAAAAAAAAAuAgAAZHJzL2Uyb0RvYy54bWxQ&#10;SwECLQAUAAYACAAAACEA4n5z8N8AAAALAQAADwAAAAAAAAAAAAAAAAAkBQAAZHJzL2Rvd25yZXYu&#10;eG1sUEsFBgAAAAAEAAQA8wAAADAGAAAAAA==&#10;" filled="f" stroked="f" insetpen="t">
                <v:textbox inset="2.88pt,2.88pt,2.88pt,2.88pt">
                  <w:txbxContent>
                    <w:p w:rsidR="000B748D" w:rsidRDefault="000743B4" w:rsidP="000B748D">
                      <w:pPr>
                        <w:widowControl w:val="0"/>
                        <w:spacing w:after="100" w:line="335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36B22" w:rsidRPr="00435E24">
                        <w:rPr>
                          <w:rFonts w:ascii="Arial" w:hAnsi="Arial" w:cs="Arial"/>
                        </w:rPr>
                        <w:t xml:space="preserve">Налог  на имущество физических лиц </w:t>
                      </w:r>
                      <w:r w:rsidR="00136B22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за 2016 год</w:t>
                      </w:r>
                      <w:r w:rsidR="00136B22" w:rsidRPr="00435E24">
                        <w:rPr>
                          <w:rFonts w:ascii="Arial" w:hAnsi="Arial" w:cs="Arial"/>
                        </w:rPr>
                        <w:t xml:space="preserve"> исчисляется 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>исходя из инвентаризационной стоимости объектов, с учетом коэффициента-дефлятора, умноженно</w:t>
                      </w:r>
                      <w:r w:rsidRPr="00435E24">
                        <w:rPr>
                          <w:rFonts w:ascii="Arial" w:hAnsi="Arial" w:cs="Arial"/>
                        </w:rPr>
                        <w:t>го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 xml:space="preserve"> на  ставку  налога, установленную нормативно-правовыми актами органов муниципальных образований</w:t>
                      </w:r>
                      <w:r w:rsidR="000B748D" w:rsidRPr="005554B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B748D" w:rsidRDefault="000B748D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360C1A" w:rsidRPr="004F160A" w:rsidRDefault="004F160A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ПОРЯДОК РАСЧЕТА</w:t>
                      </w:r>
                      <w:r w:rsidR="00360C1A"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156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67C3DEC" wp14:editId="676043CD">
                <wp:simplePos x="0" y="0"/>
                <wp:positionH relativeFrom="column">
                  <wp:posOffset>-253365</wp:posOffset>
                </wp:positionH>
                <wp:positionV relativeFrom="paragraph">
                  <wp:posOffset>-537211</wp:posOffset>
                </wp:positionV>
                <wp:extent cx="4490085" cy="418465"/>
                <wp:effectExtent l="0" t="0" r="5715" b="635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F44F86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081156" w:rsidRDefault="000811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-19.95pt;margin-top:-42.3pt;width:353.55pt;height:32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" filled="f" stroked="f" insetpen="t">
                <v:textbox inset="2.88pt,2.88pt,2.88pt,2.88pt">
                  <w:txbxContent>
                    <w:p w:rsidR="00360C1A" w:rsidRPr="00F44F86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081156" w:rsidRDefault="00081156"/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0B748D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68326E" wp14:editId="65634D99">
                <wp:simplePos x="0" y="0"/>
                <wp:positionH relativeFrom="column">
                  <wp:posOffset>-251460</wp:posOffset>
                </wp:positionH>
                <wp:positionV relativeFrom="paragraph">
                  <wp:posOffset>45720</wp:posOffset>
                </wp:positionV>
                <wp:extent cx="4539615" cy="5410200"/>
                <wp:effectExtent l="0" t="0" r="0" b="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DF" w:rsidRDefault="009C19D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0743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НАЛОГА</w:t>
                            </w:r>
                          </w:p>
                          <w:p w:rsidR="00552E25" w:rsidRPr="00362E57" w:rsidRDefault="00552E25" w:rsidP="00362E5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Расчет налога</w:t>
                            </w:r>
                            <w:r w:rsidR="00362E57"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 б</w:t>
                            </w: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удет произведен в соответствии с главой 32 «Налог на имущество физических лиц» Налогового Кодекса  Российской Федерации</w:t>
                            </w:r>
                          </w:p>
                          <w:tbl>
                            <w:tblPr>
                              <w:tblStyle w:val="af0"/>
                              <w:tblW w:w="6891" w:type="dxa"/>
                              <w:jc w:val="right"/>
                              <w:tblInd w:w="-4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302"/>
                              <w:gridCol w:w="1824"/>
                              <w:gridCol w:w="284"/>
                              <w:gridCol w:w="1134"/>
                              <w:gridCol w:w="283"/>
                              <w:gridCol w:w="1134"/>
                            </w:tblGrid>
                            <w:tr w:rsidR="00034C44" w:rsidRPr="00E458DB" w:rsidTr="000743B4">
                              <w:trPr>
                                <w:trHeight w:val="1104"/>
                                <w:jc w:val="right"/>
                              </w:trPr>
                              <w:tc>
                                <w:tcPr>
                                  <w:tcW w:w="1930" w:type="dxa"/>
                                </w:tcPr>
                                <w:p w:rsidR="00552E25" w:rsidRDefault="00552E25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Инвентари-</w:t>
                                  </w: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зационная</w:t>
                                  </w: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стоимость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квартиры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Коэффициент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-дефлятор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1,329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34C44" w:rsidRPr="00E458DB" w:rsidRDefault="00034C44" w:rsidP="000743B4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Ставка  налога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Сумма 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налога к уплате</w:t>
                                  </w:r>
                                </w:p>
                              </w:tc>
                            </w:tr>
                          </w:tbl>
                          <w:p w:rsidR="00362E57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0743B4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E57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за 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год </w:t>
                            </w:r>
                            <w:r w:rsidRPr="000B748D">
                              <w:rPr>
                                <w:rFonts w:ascii="Arial" w:hAnsi="Arial" w:cs="Arial"/>
                              </w:rPr>
                              <w:t xml:space="preserve">установлен </w:t>
                            </w:r>
                          </w:p>
                          <w:p w:rsidR="002B3BB3" w:rsidRPr="00362E57" w:rsidRDefault="000743B4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коэффициент-дефлятор в размере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</w:rPr>
                              <w:t>1, 329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B3BB3" w:rsidRPr="00362E57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Утвержден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Приказом Минэкономразвития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от </w:t>
                            </w:r>
                          </w:p>
                          <w:p w:rsidR="00AF78B8" w:rsidRPr="00362E57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20.10.2015 № 772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62E57" w:rsidRDefault="00362E57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B3BB3" w:rsidRDefault="005123E6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 w:rsidR="007A3F4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Для </w:t>
                            </w:r>
                            <w:r w:rsidR="00601C30" w:rsidRPr="00601C30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>Кировского городского поселения</w:t>
                            </w:r>
                            <w:r w:rsidR="00601C30" w:rsidRPr="00601C30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для объектов недвижимого имущества с суммарной инвентаризационной стоимостью до 300 000 руб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лей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ставка налога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10 %</w:t>
                            </w:r>
                            <w:r w:rsid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:rsidR="00E63A3A" w:rsidRPr="00E63A3A" w:rsidRDefault="002B3BB3" w:rsidP="00E63A3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line="0" w:lineRule="atLeast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</w:pPr>
                            <w:r w:rsidRP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С суммарной инвент</w:t>
                            </w:r>
                            <w:r w:rsidR="0067791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аризационной стоимостью свыше</w:t>
                            </w:r>
                            <w:r w:rsidR="00E63A3A" w:rsidRPr="00E63A3A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 xml:space="preserve">300 000 рублей до 1 000 000  рублей </w:t>
                            </w:r>
                            <w:r w:rsidR="00E63A3A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 xml:space="preserve">ставка налога – 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ru-RU"/>
                              </w:rPr>
                              <w:t>0,3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ru-RU"/>
                              </w:rPr>
                              <w:t xml:space="preserve"> %.</w:t>
                            </w:r>
                            <w:r w:rsidR="00E63A3A" w:rsidRPr="00E63A3A">
                              <w:rPr>
                                <w:rFonts w:ascii="Arial" w:eastAsia="Times New Roman" w:hAnsi="Arial" w:cs="Arial"/>
                                <w:bCs/>
                                <w:lang w:eastAsia="ru-RU"/>
                              </w:rPr>
                              <w:t xml:space="preserve"> </w:t>
                            </w:r>
                          </w:p>
                          <w:p w:rsidR="002C2977" w:rsidRDefault="00136B22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Например, 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если 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      </w:r>
                            <w:r w:rsidR="002C2977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211 рублей</w:t>
                            </w:r>
                          </w:p>
                          <w:p w:rsidR="00AF78B8" w:rsidRDefault="00AF78B8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158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414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рублей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329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%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2C2977" w:rsidRDefault="002C2977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AF78B8" w:rsidRDefault="00AF78B8" w:rsidP="00F87E7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ОБРАЩАЕМ ВНИМАНИЕ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!!</w:t>
                            </w:r>
                          </w:p>
                          <w:p w:rsidR="00AF78B8" w:rsidRDefault="00F87E73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умма налога увеличит</w:t>
                            </w:r>
                            <w:r w:rsidR="00FB2F8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ся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1E061A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</w:t>
                            </w:r>
                            <w:r w:rsidR="001E061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связи с увеличением коэффициента-дефлятора</w:t>
                            </w:r>
                            <w:r w:rsidR="00AF78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в 2016 году </w:t>
                            </w:r>
                          </w:p>
                          <w:p w:rsidR="00AF78B8" w:rsidRPr="00136B22" w:rsidRDefault="00AF78B8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32" type="#_x0000_t202" style="position:absolute;margin-left:-19.8pt;margin-top:3.6pt;width:357.45pt;height:42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" filled="f" stroked="f" insetpen="t">
                <v:textbox inset="2.88pt,2.88pt,2.88pt,2.88pt">
                  <w:txbxContent>
                    <w:p w:rsidR="009C19DF" w:rsidRDefault="009C19D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ПОРЯДОК РАСЧЕТА</w:t>
                      </w:r>
                      <w:r w:rsidR="000743B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НАЛОГА</w:t>
                      </w:r>
                    </w:p>
                    <w:p w:rsidR="00552E25" w:rsidRPr="00362E57" w:rsidRDefault="00552E25" w:rsidP="00362E5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</w:rPr>
                      </w:pP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Расчет налога</w:t>
                      </w:r>
                      <w:r w:rsidR="00362E57"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 б</w:t>
                      </w: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удет произведен в соответствии с главой 32 «Налог на имущество физических лиц» Налогового Кодекса  Российской Федерации</w:t>
                      </w:r>
                    </w:p>
                    <w:tbl>
                      <w:tblPr>
                        <w:tblStyle w:val="af0"/>
                        <w:tblW w:w="6891" w:type="dxa"/>
                        <w:jc w:val="right"/>
                        <w:tblInd w:w="-4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302"/>
                        <w:gridCol w:w="1824"/>
                        <w:gridCol w:w="284"/>
                        <w:gridCol w:w="1134"/>
                        <w:gridCol w:w="283"/>
                        <w:gridCol w:w="1134"/>
                      </w:tblGrid>
                      <w:tr w:rsidR="00034C44" w:rsidRPr="00E458DB" w:rsidTr="000743B4">
                        <w:trPr>
                          <w:trHeight w:val="1104"/>
                          <w:jc w:val="right"/>
                        </w:trPr>
                        <w:tc>
                          <w:tcPr>
                            <w:tcW w:w="1930" w:type="dxa"/>
                          </w:tcPr>
                          <w:p w:rsidR="00552E25" w:rsidRDefault="00552E25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Инвентари-</w:t>
                            </w: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зационная</w:t>
                            </w: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стоимость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квартиры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Коэффициент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-дефлятор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1,329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34C44" w:rsidRPr="00E458DB" w:rsidRDefault="00034C44" w:rsidP="000743B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Ставка  налога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Сумма 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налога к уплате</w:t>
                            </w:r>
                          </w:p>
                        </w:tc>
                      </w:tr>
                    </w:tbl>
                    <w:p w:rsidR="00362E57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0743B4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2E57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 xml:space="preserve">за 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год </w:t>
                      </w:r>
                      <w:r w:rsidRPr="000B748D">
                        <w:rPr>
                          <w:rFonts w:ascii="Arial" w:hAnsi="Arial" w:cs="Arial"/>
                        </w:rPr>
                        <w:t xml:space="preserve">установлен </w:t>
                      </w:r>
                    </w:p>
                    <w:p w:rsidR="002B3BB3" w:rsidRPr="00362E57" w:rsidRDefault="000743B4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коэффициент-дефлятор в размере </w:t>
                      </w:r>
                      <w:r w:rsidRPr="00FD54BC">
                        <w:rPr>
                          <w:rFonts w:ascii="Arial" w:hAnsi="Arial" w:cs="Arial"/>
                          <w:b/>
                        </w:rPr>
                        <w:t>1, 329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B3BB3" w:rsidRPr="00362E57" w:rsidRDefault="002B3BB3" w:rsidP="002B3BB3">
                      <w:pPr>
                        <w:widowControl w:val="0"/>
                        <w:spacing w:after="0" w:line="0" w:lineRule="atLeas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(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Утвержден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Приказом Минэкономразвития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 xml:space="preserve">от </w:t>
                      </w:r>
                    </w:p>
                    <w:p w:rsidR="00AF78B8" w:rsidRPr="00362E57" w:rsidRDefault="002B3BB3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20.10.2015 № 772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362E57" w:rsidRDefault="00362E57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B3BB3" w:rsidRDefault="005123E6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 w:rsidR="007A3F4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Для </w:t>
                      </w:r>
                      <w:r w:rsidR="00601C30" w:rsidRPr="00601C30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>Кировского городского поселения</w:t>
                      </w:r>
                      <w:r w:rsidR="00601C30" w:rsidRPr="00601C30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>для объектов недвижимого имущества с суммарной инвентаризационной стоимостью до 300 000 руб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>лей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ставка налога 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- 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10 %</w:t>
                      </w:r>
                      <w:r w:rsid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:rsidR="00E63A3A" w:rsidRPr="00E63A3A" w:rsidRDefault="002B3BB3" w:rsidP="00E63A3A">
                      <w:pPr>
                        <w:widowControl w:val="0"/>
                        <w:tabs>
                          <w:tab w:val="left" w:pos="709"/>
                        </w:tabs>
                        <w:spacing w:line="0" w:lineRule="atLeast"/>
                        <w:jc w:val="both"/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</w:pPr>
                      <w:r w:rsidRPr="002B3BB3">
                        <w:rPr>
                          <w:rFonts w:ascii="Arial" w:hAnsi="Arial" w:cs="Arial"/>
                          <w:bCs/>
                          <w:szCs w:val="24"/>
                        </w:rPr>
                        <w:t>С суммарной инвент</w:t>
                      </w:r>
                      <w:r w:rsidR="00677913">
                        <w:rPr>
                          <w:rFonts w:ascii="Arial" w:hAnsi="Arial" w:cs="Arial"/>
                          <w:bCs/>
                          <w:szCs w:val="24"/>
                        </w:rPr>
                        <w:t>аризационной стоимостью свыше</w:t>
                      </w:r>
                      <w:r w:rsidR="00E63A3A" w:rsidRPr="00E63A3A">
                        <w:rPr>
                          <w:rFonts w:ascii="Times New Roman" w:eastAsia="Times New Roman" w:hAnsi="Times New Roman"/>
                          <w:bCs/>
                          <w:i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E63A3A" w:rsidRPr="00E63A3A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 xml:space="preserve">300 000 рублей до 1 000 000  рублей </w:t>
                      </w:r>
                      <w:r w:rsidR="00E63A3A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 xml:space="preserve">ставка налога – </w:t>
                      </w:r>
                      <w:r w:rsidR="00E63A3A" w:rsidRPr="00E63A3A">
                        <w:rPr>
                          <w:rFonts w:ascii="Arial" w:eastAsia="Times New Roman" w:hAnsi="Arial" w:cs="Arial"/>
                          <w:b/>
                          <w:bCs/>
                          <w:lang w:eastAsia="ru-RU"/>
                        </w:rPr>
                        <w:t>0,3</w:t>
                      </w:r>
                      <w:r w:rsidR="00E63A3A" w:rsidRPr="00E63A3A">
                        <w:rPr>
                          <w:rFonts w:ascii="Arial" w:eastAsia="Times New Roman" w:hAnsi="Arial" w:cs="Arial"/>
                          <w:b/>
                          <w:bCs/>
                          <w:lang w:eastAsia="ru-RU"/>
                        </w:rPr>
                        <w:t xml:space="preserve"> %.</w:t>
                      </w:r>
                      <w:r w:rsidR="00E63A3A" w:rsidRPr="00E63A3A">
                        <w:rPr>
                          <w:rFonts w:ascii="Arial" w:eastAsia="Times New Roman" w:hAnsi="Arial" w:cs="Arial"/>
                          <w:bCs/>
                          <w:lang w:eastAsia="ru-RU"/>
                        </w:rPr>
                        <w:t xml:space="preserve"> </w:t>
                      </w:r>
                    </w:p>
                    <w:p w:rsidR="002C2977" w:rsidRDefault="00136B22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Например, 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 xml:space="preserve">если </w:t>
                      </w: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</w:r>
                      <w:r w:rsidR="002C2977" w:rsidRPr="00AF78B8">
                        <w:rPr>
                          <w:rFonts w:ascii="Arial" w:hAnsi="Arial" w:cs="Arial"/>
                          <w:bCs/>
                          <w:i/>
                        </w:rPr>
                        <w:t>211 рублей</w:t>
                      </w:r>
                    </w:p>
                    <w:p w:rsidR="00AF78B8" w:rsidRDefault="00AF78B8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(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158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414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рублей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</w:t>
                      </w:r>
                      <w:r w:rsidR="006F139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329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10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%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2C2977" w:rsidRDefault="002C2977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AF78B8" w:rsidRDefault="00AF78B8" w:rsidP="00F87E7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ОБРАЩАЕМ ВНИМАНИЕ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!!</w:t>
                      </w:r>
                    </w:p>
                    <w:p w:rsidR="00AF78B8" w:rsidRDefault="00F87E73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умма налога увеличит</w:t>
                      </w:r>
                      <w:r w:rsidR="00FB2F8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ся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1E061A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</w:t>
                      </w:r>
                      <w:r w:rsidR="001E061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связи с увеличением коэффициента-дефлятора</w:t>
                      </w:r>
                      <w:r w:rsidR="00AF78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в 2016 году </w:t>
                      </w:r>
                    </w:p>
                    <w:p w:rsidR="00AF78B8" w:rsidRPr="00136B22" w:rsidRDefault="00AF78B8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2E57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0A8AB207" wp14:editId="05DC6BAC">
            <wp:simplePos x="0" y="0"/>
            <wp:positionH relativeFrom="column">
              <wp:posOffset>2853690</wp:posOffset>
            </wp:positionH>
            <wp:positionV relativeFrom="paragraph">
              <wp:posOffset>49530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C2977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D33FAC0" wp14:editId="2E2776D6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06B67A" wp14:editId="0B932BC8">
                <wp:simplePos x="0" y="0"/>
                <wp:positionH relativeFrom="column">
                  <wp:posOffset>-329565</wp:posOffset>
                </wp:positionH>
                <wp:positionV relativeFrom="paragraph">
                  <wp:posOffset>-241936</wp:posOffset>
                </wp:positionV>
                <wp:extent cx="2581275" cy="1628775"/>
                <wp:effectExtent l="0" t="0" r="9525" b="95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AF78B8" w:rsidRDefault="00AF78B8" w:rsidP="00BA35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 w:rsidR="00C660FF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margin-left:-25.95pt;margin-top:-19.05pt;width:203.25pt;height:128.2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" filled="f" stroked="f" insetpen="t">
                <v:textbox inset="2.88pt,2.88pt,2.88pt,2.88pt">
                  <w:txbxContent>
                    <w:p w:rsidR="00360C1A" w:rsidRPr="00AF78B8" w:rsidRDefault="00AF78B8" w:rsidP="00BA35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 w:rsidR="00C660FF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</w:r>
                    </w:p>
                  </w:txbxContent>
                </v:textbox>
              </v:shape>
            </w:pict>
          </mc:Fallback>
        </mc:AlternateContent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0359BF" wp14:editId="2396AFCF">
                <wp:simplePos x="0" y="0"/>
                <wp:positionH relativeFrom="column">
                  <wp:posOffset>-415290</wp:posOffset>
                </wp:positionH>
                <wp:positionV relativeFrom="paragraph">
                  <wp:posOffset>-527684</wp:posOffset>
                </wp:positionV>
                <wp:extent cx="4529455" cy="342900"/>
                <wp:effectExtent l="0" t="0" r="444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Default="00360C1A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margin-left:-32.7pt;margin-top:-41.55pt;width:356.6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" filled="f" stroked="f" insetpen="t">
                <v:textbox inset="2.88pt,2.88pt,2.88pt,2.88pt">
                  <w:txbxContent>
                    <w:p w:rsidR="00360C1A" w:rsidRDefault="00360C1A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DA400F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8F9E6D" wp14:editId="57BD86F9">
                <wp:simplePos x="0" y="0"/>
                <wp:positionH relativeFrom="column">
                  <wp:posOffset>-415290</wp:posOffset>
                </wp:positionH>
                <wp:positionV relativeFrom="paragraph">
                  <wp:posOffset>274320</wp:posOffset>
                </wp:positionV>
                <wp:extent cx="4504055" cy="5334000"/>
                <wp:effectExtent l="0" t="0" r="0" b="0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E6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</w:p>
                          <w:p w:rsidR="00660E60" w:rsidRPr="001C79CB" w:rsidRDefault="005123E6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Например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если 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у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физического лица в собственности две квартиры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="007A3F4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г. Лесозаводске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158 414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и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рубля. 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2016 год:</w:t>
                            </w:r>
                          </w:p>
                          <w:p w:rsidR="00660E60" w:rsidRPr="001C79CB" w:rsidRDefault="00F87E73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умма инвентаризационной стоимости на 2016 год 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перв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  квартир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14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1,329),  второй - 542 874 рубля  (408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 329).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обеих квартир составит (21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+ 542 874 рублей) =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753 406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2B3BB3" w:rsidRDefault="002B3BB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Сумма налога за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 квартиры</w:t>
                            </w:r>
                            <w:r w:rsidR="00E63A3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2 260</w:t>
                            </w:r>
                            <w:bookmarkStart w:id="0" w:name="_GoBack"/>
                            <w:bookmarkEnd w:id="0"/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60E60" w:rsidRDefault="00F87E7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(7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53 406</w:t>
                            </w:r>
                            <w:r w:rsidR="00E63A3A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рубль * 0,3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%)</w:t>
                            </w:r>
                            <w:r w:rsidR="00D118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2B3BB3" w:rsidRDefault="002B3BB3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DA400F" w:rsidRPr="00E758A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</w:t>
                            </w:r>
                            <w:r w:rsidR="00E758A1"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логоплательщики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получат до 01.11.2017 года.</w:t>
                            </w:r>
                          </w:p>
                          <w:p w:rsidR="00805AB0" w:rsidRPr="00D11851" w:rsidRDefault="00435E24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A400F" w:rsidRPr="00D11851">
                              <w:rPr>
                                <w:rFonts w:ascii="Arial" w:hAnsi="Arial" w:cs="Arial"/>
                                <w:bCs/>
                              </w:rPr>
                              <w:t xml:space="preserve">Владельцам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«Личного кабинета налогоплательщика для физических лиц»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 налоговые уведомления на</w:t>
                            </w:r>
                          </w:p>
                          <w:p w:rsidR="00805AB0" w:rsidRPr="00D1185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бумажном носителе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направляться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не будут.</w:t>
                            </w:r>
                          </w:p>
                          <w:p w:rsidR="00805AB0" w:rsidRPr="00D11851" w:rsidRDefault="00DA400F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Уведомления можно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будет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увидеть в своем </w:t>
                            </w:r>
                          </w:p>
                          <w:p w:rsidR="00DA400F" w:rsidRPr="00D11851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«Л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ичном кабинете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A221F" w:rsidRPr="00D11851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ab/>
                              <w:t xml:space="preserve">Остальные налогоплательщики </w:t>
                            </w:r>
                          </w:p>
                          <w:p w:rsidR="002B3BB3" w:rsidRP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налоговые уведомления 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 xml:space="preserve">получат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по почте</w:t>
                            </w:r>
                            <w:r w:rsidRPr="00BA221F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E758A1" w:rsidRPr="00BA221F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 w:rsidR="00805AB0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:rsidR="00DA38E5" w:rsidRPr="00435E24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ользователям «Личного кабинета налогоплательщика для физических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лиц»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«Личный кабинет»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</w:t>
                            </w:r>
                            <w:r w:rsidR="00435E24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проверить объекты </w:t>
                            </w:r>
                            <w:r w:rsidR="00F87E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налогооблагаемого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имущества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margin-left:-32.7pt;margin-top:21.6pt;width:354.65pt;height:42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" filled="f" stroked="f" insetpen="t">
                <v:textbox inset="2.88pt,2.88pt,2.88pt,2.88pt">
                  <w:txbxContent>
                    <w:p w:rsidR="005123E6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</w:p>
                    <w:p w:rsidR="00660E60" w:rsidRPr="001C79CB" w:rsidRDefault="005123E6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Например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если </w:t>
                      </w:r>
                      <w:r w:rsidR="00F87E7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у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физического лица в собственности две квартиры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="007A3F4B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г. Лесозаводске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,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158 414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и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рубля. 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2016 год:</w:t>
                      </w:r>
                    </w:p>
                    <w:p w:rsidR="00660E60" w:rsidRPr="001C79CB" w:rsidRDefault="00F87E73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умма инвентаризационной стоимости на 2016 год 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перв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ой  квартир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8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14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1,329),  второй - 542 874 рубля  (408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 329).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обеих квартир составит (21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+ 542 874 рублей) =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753 406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2B3BB3" w:rsidRDefault="002B3BB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Сумма налога за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>дв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 квартиры</w:t>
                      </w:r>
                      <w:r w:rsidR="00E63A3A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2 260</w:t>
                      </w:r>
                      <w:bookmarkStart w:id="1" w:name="_GoBack"/>
                      <w:bookmarkEnd w:id="1"/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F87E7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660E60" w:rsidRDefault="00F87E7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(7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53 406</w:t>
                      </w:r>
                      <w:r w:rsidR="00E63A3A">
                        <w:rPr>
                          <w:rFonts w:ascii="Arial" w:hAnsi="Arial" w:cs="Arial"/>
                          <w:bCs/>
                          <w:i/>
                        </w:rPr>
                        <w:t xml:space="preserve"> рубль * 0,3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%)</w:t>
                      </w:r>
                      <w:r w:rsidR="00D1185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2B3BB3" w:rsidRDefault="002B3BB3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:rsidR="00DA400F" w:rsidRPr="00E758A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</w:t>
                      </w:r>
                      <w:r w:rsidR="00E758A1"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логоплательщики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получат до 01.11.2017 года.</w:t>
                      </w:r>
                    </w:p>
                    <w:p w:rsidR="00805AB0" w:rsidRPr="00D11851" w:rsidRDefault="00435E24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="00DA400F" w:rsidRPr="00D11851">
                        <w:rPr>
                          <w:rFonts w:ascii="Arial" w:hAnsi="Arial" w:cs="Arial"/>
                          <w:bCs/>
                        </w:rPr>
                        <w:t xml:space="preserve">Владельцам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«Личного кабинета налогоплательщика для физических лиц»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>,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 налоговые уведомления на</w:t>
                      </w:r>
                    </w:p>
                    <w:p w:rsidR="00805AB0" w:rsidRPr="00D1185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бумажном носителе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направляться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не будут.</w:t>
                      </w:r>
                    </w:p>
                    <w:p w:rsidR="00805AB0" w:rsidRPr="00D11851" w:rsidRDefault="00DA400F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Уведомления можно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будет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увидеть в своем </w:t>
                      </w:r>
                    </w:p>
                    <w:p w:rsidR="00DA400F" w:rsidRPr="00D11851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«Л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ичном кабинете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221F" w:rsidRPr="00D11851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ab/>
                        <w:t xml:space="preserve">Остальные налогоплательщики </w:t>
                      </w:r>
                    </w:p>
                    <w:p w:rsidR="002B3BB3" w:rsidRP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налоговые уведомления 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 xml:space="preserve">получат </w:t>
                      </w:r>
                      <w:r w:rsidRPr="00D11851">
                        <w:rPr>
                          <w:rFonts w:ascii="Arial" w:hAnsi="Arial" w:cs="Arial"/>
                        </w:rPr>
                        <w:t>по почте</w:t>
                      </w:r>
                      <w:r w:rsidRPr="00BA221F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E758A1" w:rsidRPr="00BA221F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  <w:r w:rsidR="00805AB0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:rsidR="00DA38E5" w:rsidRPr="00435E24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ользователям «Личного кабинета налогоплательщика для физических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лиц»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«Личный кабинет»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</w:t>
                      </w:r>
                      <w:r w:rsidR="00435E24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проверить объекты </w:t>
                      </w:r>
                      <w:r w:rsidR="00F87E73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налогооблагаемого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имущества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8E5" w:rsidRPr="00844E66">
        <w:t xml:space="preserve">     </w:t>
      </w:r>
      <w:r w:rsidR="00A96786" w:rsidRPr="00844E66">
        <w:t xml:space="preserve">    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AD85981" wp14:editId="68EE9323">
            <wp:simplePos x="0" y="0"/>
            <wp:positionH relativeFrom="margin">
              <wp:posOffset>2622550</wp:posOffset>
            </wp:positionH>
            <wp:positionV relativeFrom="margin">
              <wp:posOffset>4463415</wp:posOffset>
            </wp:positionV>
            <wp:extent cx="1495425" cy="1228725"/>
            <wp:effectExtent l="0" t="0" r="9525" b="9525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6" w:rsidRPr="00844E66">
        <w:tab/>
      </w:r>
    </w:p>
    <w:sectPr w:rsidR="00360C1A" w:rsidRPr="00844E66" w:rsidSect="003E6A62">
      <w:headerReference w:type="default" r:id="rId15"/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D7" w:rsidRDefault="00144CD7" w:rsidP="00E30609">
      <w:pPr>
        <w:spacing w:after="0" w:line="240" w:lineRule="auto"/>
      </w:pPr>
      <w:r>
        <w:separator/>
      </w:r>
    </w:p>
  </w:endnote>
  <w:endnote w:type="continuationSeparator" w:id="0">
    <w:p w:rsidR="00144CD7" w:rsidRDefault="00144CD7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D7" w:rsidRDefault="00144CD7" w:rsidP="00E30609">
      <w:pPr>
        <w:spacing w:after="0" w:line="240" w:lineRule="auto"/>
      </w:pPr>
      <w:r>
        <w:separator/>
      </w:r>
    </w:p>
  </w:footnote>
  <w:footnote w:type="continuationSeparator" w:id="0">
    <w:p w:rsidR="00144CD7" w:rsidRDefault="00144CD7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BF" w:rsidRDefault="00AF0E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125459"/>
    <w:rsid w:val="00136B22"/>
    <w:rsid w:val="00144CD7"/>
    <w:rsid w:val="00181EB2"/>
    <w:rsid w:val="0018349F"/>
    <w:rsid w:val="001C79CB"/>
    <w:rsid w:val="001E061A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B37B0"/>
    <w:rsid w:val="003C024F"/>
    <w:rsid w:val="003E6A62"/>
    <w:rsid w:val="00400A74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C1709"/>
    <w:rsid w:val="005C1BDC"/>
    <w:rsid w:val="00601C30"/>
    <w:rsid w:val="00660E60"/>
    <w:rsid w:val="00677913"/>
    <w:rsid w:val="00692024"/>
    <w:rsid w:val="006B1DD1"/>
    <w:rsid w:val="006E6284"/>
    <w:rsid w:val="006F139E"/>
    <w:rsid w:val="007251A5"/>
    <w:rsid w:val="00734BBD"/>
    <w:rsid w:val="007370D0"/>
    <w:rsid w:val="007515BC"/>
    <w:rsid w:val="00766E78"/>
    <w:rsid w:val="00770B3E"/>
    <w:rsid w:val="007A3F4B"/>
    <w:rsid w:val="007D5559"/>
    <w:rsid w:val="007F4B0F"/>
    <w:rsid w:val="00805AB0"/>
    <w:rsid w:val="0080727B"/>
    <w:rsid w:val="00824450"/>
    <w:rsid w:val="00832D98"/>
    <w:rsid w:val="00844E66"/>
    <w:rsid w:val="008655CD"/>
    <w:rsid w:val="008A3D38"/>
    <w:rsid w:val="008B7E3C"/>
    <w:rsid w:val="00970755"/>
    <w:rsid w:val="009828BA"/>
    <w:rsid w:val="009C19DF"/>
    <w:rsid w:val="009C78F4"/>
    <w:rsid w:val="00A23F7B"/>
    <w:rsid w:val="00A75275"/>
    <w:rsid w:val="00A96786"/>
    <w:rsid w:val="00AE57A1"/>
    <w:rsid w:val="00AF0EBF"/>
    <w:rsid w:val="00AF78B8"/>
    <w:rsid w:val="00BA221F"/>
    <w:rsid w:val="00BA3587"/>
    <w:rsid w:val="00BB6D84"/>
    <w:rsid w:val="00BD3EE0"/>
    <w:rsid w:val="00BE05B9"/>
    <w:rsid w:val="00C41509"/>
    <w:rsid w:val="00C54274"/>
    <w:rsid w:val="00C61343"/>
    <w:rsid w:val="00C660FF"/>
    <w:rsid w:val="00C92881"/>
    <w:rsid w:val="00CB3E78"/>
    <w:rsid w:val="00D11851"/>
    <w:rsid w:val="00D31BFB"/>
    <w:rsid w:val="00D45490"/>
    <w:rsid w:val="00D825D9"/>
    <w:rsid w:val="00DA38E5"/>
    <w:rsid w:val="00DA400F"/>
    <w:rsid w:val="00DD12EE"/>
    <w:rsid w:val="00E24CFC"/>
    <w:rsid w:val="00E30609"/>
    <w:rsid w:val="00E46BFD"/>
    <w:rsid w:val="00E63A3A"/>
    <w:rsid w:val="00E758A1"/>
    <w:rsid w:val="00E86959"/>
    <w:rsid w:val="00EC0D91"/>
    <w:rsid w:val="00EE63B8"/>
    <w:rsid w:val="00EF2A4B"/>
    <w:rsid w:val="00EF65E5"/>
    <w:rsid w:val="00F3220F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FC1F-E301-4953-A424-A5886BA0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Тищенко Елена Владимировна</cp:lastModifiedBy>
  <cp:revision>3</cp:revision>
  <cp:lastPrinted>2017-06-06T09:04:00Z</cp:lastPrinted>
  <dcterms:created xsi:type="dcterms:W3CDTF">2017-06-28T05:14:00Z</dcterms:created>
  <dcterms:modified xsi:type="dcterms:W3CDTF">2017-06-28T05:28:00Z</dcterms:modified>
</cp:coreProperties>
</file>