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4A7A0" w14:textId="77777777" w:rsidR="0035105B" w:rsidRPr="0035105B" w:rsidRDefault="0035105B" w:rsidP="0035105B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5B">
        <w:rPr>
          <w:rFonts w:ascii="Times New Roman" w:hAnsi="Times New Roman" w:cs="Times New Roman"/>
          <w:b/>
          <w:bCs/>
          <w:sz w:val="28"/>
          <w:szCs w:val="28"/>
        </w:rPr>
        <w:t>База инфографики по вопросам охраны труда и промышленной безопасности.</w:t>
      </w:r>
    </w:p>
    <w:p w14:paraId="6323CA42" w14:textId="77777777" w:rsidR="0035105B" w:rsidRPr="0035105B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>Ассоциация разработчиков, изготовителей и поставщиков средств индивидуальной защиты разработала серию тематической инфографики по охране труда, промышленной безопасности и безопасному поведению в быту.</w:t>
      </w:r>
    </w:p>
    <w:p w14:paraId="4FCBD7A7" w14:textId="77777777" w:rsidR="0035105B" w:rsidRPr="0035105B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 xml:space="preserve">«Порядок действий по оказанию первой помощи при обморожениях», «Правила безопасности при гололеде», «Требования безопасности при очистке крыш зданий от снега и льда» – среди материалов есть много актуальных, посвященных изменениям в законодательстве и сезонным рискам. Кроме этого, большое количество модулей инфографики освещают базовые вопросы по ОТ и ПБ. </w:t>
      </w:r>
    </w:p>
    <w:p w14:paraId="24E3BC29" w14:textId="77777777" w:rsidR="0035105B" w:rsidRPr="0035105B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>«Точно также, как знание правил дорожного движения влияет на поведение его участников на дороге, так и культура безопасности — это поведенческие паттерны, встраиваемые в общество. Надо их развивать, чтобы это было осознанное автоматическое применение» - отмечает Президент Ассоциации «СИЗ», Владимир Котов. Инфографика – это тот инструмент, который наглядно и максимально доходчиво показывает ключевые алгоритмы действий и облегчает восприятие материала. Причем даже в таких непростых темах как: медицинские осмотры, сертификация и декларирование СИЗ, оценка профессиональных рисков, расследование несчастных случаев на производстве, государственная экспертиза условий труда и др.</w:t>
      </w:r>
    </w:p>
    <w:p w14:paraId="1AC914BC" w14:textId="77777777" w:rsidR="0035105B" w:rsidRPr="0035105B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>Рекомендуем иметь под рукой базу инфографики, разработанную экспертами АСИЗ не только предприятиям, но и учебным центрам, ВУЗам, готовящим будущих специалистов по охране труда. База инфографики от АСИЗ регулярно пополняется.</w:t>
      </w:r>
    </w:p>
    <w:p w14:paraId="4F00995E" w14:textId="4EF14849" w:rsidR="00BF577C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 xml:space="preserve">Скачать всю инфографику можно бесплатно на сайте Ассоциации «СИЗ»: </w:t>
      </w:r>
      <w:hyperlink r:id="rId8" w:history="1">
        <w:r w:rsidR="00B01FF0" w:rsidRPr="00C53BD1">
          <w:rPr>
            <w:rStyle w:val="a7"/>
            <w:rFonts w:ascii="Times New Roman" w:hAnsi="Times New Roman" w:cs="Times New Roman"/>
            <w:sz w:val="28"/>
            <w:szCs w:val="28"/>
          </w:rPr>
          <w:t>https://asiz.ru/infografika-ot-asiz</w:t>
        </w:r>
      </w:hyperlink>
    </w:p>
    <w:p w14:paraId="3A71A799" w14:textId="77777777" w:rsidR="00B01FF0" w:rsidRPr="00BF577C" w:rsidRDefault="00B01FF0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FF0" w:rsidRPr="00BF577C" w:rsidSect="006E3F80">
      <w:headerReference w:type="default" r:id="rId9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B2E5A" w14:textId="77777777" w:rsidR="00B56450" w:rsidRDefault="00B56450" w:rsidP="00A27985">
      <w:pPr>
        <w:spacing w:after="0" w:line="240" w:lineRule="auto"/>
      </w:pPr>
      <w:r>
        <w:separator/>
      </w:r>
    </w:p>
  </w:endnote>
  <w:endnote w:type="continuationSeparator" w:id="0">
    <w:p w14:paraId="6176C0D2" w14:textId="77777777" w:rsidR="00B56450" w:rsidRDefault="00B56450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AC6D9" w14:textId="77777777" w:rsidR="00B56450" w:rsidRDefault="00B56450" w:rsidP="00A27985">
      <w:pPr>
        <w:spacing w:after="0" w:line="240" w:lineRule="auto"/>
      </w:pPr>
      <w:r>
        <w:separator/>
      </w:r>
    </w:p>
  </w:footnote>
  <w:footnote w:type="continuationSeparator" w:id="0">
    <w:p w14:paraId="0560D09D" w14:textId="77777777" w:rsidR="00B56450" w:rsidRDefault="00B56450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20BC"/>
    <w:rsid w:val="00015982"/>
    <w:rsid w:val="000328AE"/>
    <w:rsid w:val="00034058"/>
    <w:rsid w:val="000345FC"/>
    <w:rsid w:val="00064026"/>
    <w:rsid w:val="000764C5"/>
    <w:rsid w:val="00082302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B7478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105B"/>
    <w:rsid w:val="00354B12"/>
    <w:rsid w:val="00384D09"/>
    <w:rsid w:val="003878D1"/>
    <w:rsid w:val="00390752"/>
    <w:rsid w:val="003A57CD"/>
    <w:rsid w:val="003C3D10"/>
    <w:rsid w:val="003E6BC4"/>
    <w:rsid w:val="0040116F"/>
    <w:rsid w:val="00446538"/>
    <w:rsid w:val="004579C2"/>
    <w:rsid w:val="004957DF"/>
    <w:rsid w:val="004B4032"/>
    <w:rsid w:val="004D2867"/>
    <w:rsid w:val="004E2A7E"/>
    <w:rsid w:val="00503AEE"/>
    <w:rsid w:val="00564677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855EF"/>
    <w:rsid w:val="008902E1"/>
    <w:rsid w:val="008D5F9F"/>
    <w:rsid w:val="008E4BA8"/>
    <w:rsid w:val="009150AD"/>
    <w:rsid w:val="0092102E"/>
    <w:rsid w:val="009331F7"/>
    <w:rsid w:val="009B75F8"/>
    <w:rsid w:val="00A27985"/>
    <w:rsid w:val="00A7686F"/>
    <w:rsid w:val="00A90B4B"/>
    <w:rsid w:val="00AC6567"/>
    <w:rsid w:val="00AD0247"/>
    <w:rsid w:val="00B01FF0"/>
    <w:rsid w:val="00B555F4"/>
    <w:rsid w:val="00B56450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01091"/>
    <w:rsid w:val="00E574D8"/>
    <w:rsid w:val="00E82CF4"/>
    <w:rsid w:val="00E91B04"/>
    <w:rsid w:val="00EE021A"/>
    <w:rsid w:val="00EF10C7"/>
    <w:rsid w:val="00F10BD0"/>
    <w:rsid w:val="00F346A3"/>
    <w:rsid w:val="00F60E92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F6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E9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F6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E9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z.ru/infografika-ot-asi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СИЗ</dc:creator>
  <cp:lastModifiedBy>Natasha</cp:lastModifiedBy>
  <cp:revision>3</cp:revision>
  <dcterms:created xsi:type="dcterms:W3CDTF">2025-02-03T03:55:00Z</dcterms:created>
  <dcterms:modified xsi:type="dcterms:W3CDTF">2025-02-03T05:59:00Z</dcterms:modified>
</cp:coreProperties>
</file>