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70" w:rsidRDefault="00E73070">
      <w:pPr>
        <w:rPr>
          <w:sz w:val="2"/>
          <w:szCs w:val="2"/>
        </w:rPr>
      </w:pPr>
    </w:p>
    <w:p w:rsidR="00F74AF8" w:rsidRPr="00F74AF8" w:rsidRDefault="0007255F" w:rsidP="00F74AF8">
      <w:pPr>
        <w:widowControl/>
        <w:spacing w:line="360" w:lineRule="auto"/>
        <w:jc w:val="center"/>
        <w:rPr>
          <w:rFonts w:ascii="Times New Roman" w:eastAsia="Times New Roman" w:hAnsi="Times New Roman" w:cs="Times New Roman"/>
          <w:b/>
          <w:color w:val="auto"/>
          <w:sz w:val="28"/>
        </w:rPr>
      </w:pPr>
      <w:r>
        <w:rPr>
          <w:rFonts w:ascii="Times New Roman" w:eastAsia="Times New Roman" w:hAnsi="Times New Roman" w:cs="Times New Roman"/>
          <w:b/>
          <w:i/>
          <w:color w:val="auto"/>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7pt" fillcolor="window">
            <v:imagedata r:id="rId8" o:title="герб2"/>
          </v:shape>
        </w:pict>
      </w:r>
      <w:r w:rsidR="00F74AF8" w:rsidRPr="00F74AF8">
        <w:rPr>
          <w:rFonts w:ascii="Times New Roman" w:eastAsia="Times New Roman" w:hAnsi="Times New Roman" w:cs="Times New Roman"/>
          <w:b/>
          <w:color w:val="auto"/>
          <w:sz w:val="28"/>
        </w:rPr>
        <w:br w:type="textWrapping" w:clear="all"/>
      </w:r>
    </w:p>
    <w:p w:rsidR="00F74AF8" w:rsidRPr="00F74AF8" w:rsidRDefault="00F74AF8" w:rsidP="00F74AF8">
      <w:pPr>
        <w:widowControl/>
        <w:ind w:left="-284"/>
        <w:jc w:val="center"/>
        <w:rPr>
          <w:rFonts w:ascii="Times New Roman" w:eastAsia="Times New Roman" w:hAnsi="Times New Roman" w:cs="Times New Roman"/>
          <w:b/>
          <w:color w:val="auto"/>
          <w:spacing w:val="80"/>
          <w:sz w:val="28"/>
          <w:szCs w:val="28"/>
        </w:rPr>
      </w:pPr>
      <w:r w:rsidRPr="00F74AF8">
        <w:rPr>
          <w:rFonts w:ascii="Times New Roman" w:eastAsia="Times New Roman" w:hAnsi="Times New Roman" w:cs="Times New Roman"/>
          <w:b/>
          <w:color w:val="auto"/>
          <w:sz w:val="28"/>
          <w:szCs w:val="28"/>
        </w:rPr>
        <w:t>АДМИНИСТРАЦИЯ КИРОВСКОГО МУНИЦИПАЛЬНОГО РАЙОНА</w:t>
      </w:r>
    </w:p>
    <w:p w:rsidR="00F74AF8" w:rsidRPr="00F74AF8" w:rsidRDefault="00F74AF8" w:rsidP="00F74AF8">
      <w:pPr>
        <w:widowControl/>
        <w:ind w:left="-284"/>
        <w:jc w:val="center"/>
        <w:rPr>
          <w:rFonts w:ascii="Times New Roman" w:eastAsia="Times New Roman" w:hAnsi="Times New Roman" w:cs="Times New Roman"/>
          <w:color w:val="auto"/>
          <w:spacing w:val="80"/>
          <w:sz w:val="28"/>
          <w:szCs w:val="20"/>
        </w:rPr>
      </w:pPr>
    </w:p>
    <w:p w:rsidR="00F74AF8" w:rsidRPr="00F74AF8" w:rsidRDefault="00F74AF8" w:rsidP="00F74AF8">
      <w:pPr>
        <w:widowControl/>
        <w:jc w:val="center"/>
        <w:rPr>
          <w:rFonts w:ascii="Times New Roman" w:eastAsia="Times New Roman" w:hAnsi="Times New Roman" w:cs="Times New Roman"/>
          <w:b/>
          <w:color w:val="auto"/>
          <w:spacing w:val="70"/>
          <w:sz w:val="28"/>
          <w:szCs w:val="20"/>
        </w:rPr>
      </w:pPr>
      <w:r w:rsidRPr="00F74AF8">
        <w:rPr>
          <w:rFonts w:ascii="Times New Roman" w:eastAsia="Times New Roman" w:hAnsi="Times New Roman" w:cs="Times New Roman"/>
          <w:b/>
          <w:color w:val="auto"/>
          <w:spacing w:val="70"/>
          <w:sz w:val="28"/>
          <w:szCs w:val="20"/>
        </w:rPr>
        <w:t>ПОСТАНОВЛЕНИЕ</w:t>
      </w:r>
      <w:r w:rsidRPr="00F74AF8">
        <w:rPr>
          <w:rFonts w:ascii="Times New Roman" w:eastAsia="Times New Roman" w:hAnsi="Times New Roman" w:cs="Times New Roman"/>
          <w:b/>
          <w:color w:val="auto"/>
          <w:sz w:val="30"/>
          <w:szCs w:val="20"/>
        </w:rPr>
        <w:br/>
      </w:r>
    </w:p>
    <w:p w:rsidR="00F74AF8" w:rsidRPr="00F74AF8" w:rsidRDefault="009E1608" w:rsidP="009E1608">
      <w:pPr>
        <w:widowControl/>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color w:val="auto"/>
          <w:sz w:val="26"/>
          <w:szCs w:val="26"/>
        </w:rPr>
        <w:t>27.08.2020</w:t>
      </w:r>
      <w:r w:rsidR="00F74AF8" w:rsidRPr="00F74AF8">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Cs w:val="22"/>
        </w:rPr>
        <w:t xml:space="preserve">п. Кировский                             </w:t>
      </w:r>
      <w:r w:rsidR="00F74AF8" w:rsidRPr="00F74AF8">
        <w:rPr>
          <w:rFonts w:ascii="Times New Roman" w:eastAsia="Times New Roman" w:hAnsi="Times New Roman" w:cs="Times New Roman"/>
          <w:color w:val="auto"/>
          <w:szCs w:val="22"/>
        </w:rPr>
        <w:t xml:space="preserve">                   </w:t>
      </w:r>
      <w:r w:rsidR="00F74AF8" w:rsidRPr="00F74AF8">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282</w:t>
      </w:r>
    </w:p>
    <w:p w:rsidR="00F74AF8" w:rsidRPr="00F74AF8" w:rsidRDefault="00F74AF8" w:rsidP="00F74AF8">
      <w:pPr>
        <w:widowControl/>
        <w:jc w:val="center"/>
        <w:rPr>
          <w:rFonts w:ascii="Times New Roman" w:eastAsia="Times New Roman" w:hAnsi="Times New Roman" w:cs="Times New Roman"/>
          <w:b/>
          <w:color w:val="auto"/>
          <w:sz w:val="28"/>
          <w:szCs w:val="28"/>
        </w:rPr>
      </w:pPr>
    </w:p>
    <w:p w:rsidR="00F74AF8" w:rsidRPr="00F74AF8" w:rsidRDefault="00F74AF8" w:rsidP="00F74AF8">
      <w:pPr>
        <w:widowControl/>
        <w:jc w:val="center"/>
        <w:rPr>
          <w:rFonts w:ascii="Times New Roman" w:eastAsia="Times New Roman" w:hAnsi="Times New Roman" w:cs="Times New Roman"/>
          <w:b/>
          <w:color w:val="auto"/>
          <w:sz w:val="28"/>
          <w:szCs w:val="28"/>
        </w:rPr>
      </w:pPr>
    </w:p>
    <w:p w:rsidR="00FA3866" w:rsidRPr="00F501F5" w:rsidRDefault="00FA3866" w:rsidP="00F74AF8">
      <w:pPr>
        <w:pStyle w:val="50"/>
        <w:shd w:val="clear" w:color="auto" w:fill="auto"/>
        <w:spacing w:after="406"/>
        <w:rPr>
          <w:sz w:val="28"/>
          <w:szCs w:val="28"/>
        </w:rPr>
      </w:pPr>
      <w:r w:rsidRPr="00F501F5">
        <w:rPr>
          <w:bCs w:val="0"/>
          <w:sz w:val="28"/>
          <w:szCs w:val="28"/>
        </w:rPr>
        <w:t xml:space="preserve">Об утверждении Правил </w:t>
      </w:r>
      <w:r w:rsidR="00F74AF8" w:rsidRPr="00F74AF8">
        <w:rPr>
          <w:sz w:val="28"/>
          <w:szCs w:val="28"/>
        </w:rPr>
        <w:t>расходования иных межбюджетных трансфертов из краевого бюджета, источником финансового обеспечения которых являются иные межбюджетные трансферты из федерального бюджета, бюджету Кировского муниципального района на обеспечение выплат ежемесячного денежного вознаграждения за классное руководство педагогическим работникам бюджетных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w:t>
      </w:r>
    </w:p>
    <w:p w:rsidR="00E73070" w:rsidRPr="003144F0" w:rsidRDefault="00BE1DF1" w:rsidP="00F74AF8">
      <w:pPr>
        <w:pStyle w:val="50"/>
        <w:shd w:val="clear" w:color="auto" w:fill="auto"/>
        <w:spacing w:after="466" w:line="312" w:lineRule="auto"/>
        <w:ind w:firstLine="709"/>
        <w:jc w:val="both"/>
        <w:rPr>
          <w:b w:val="0"/>
          <w:sz w:val="28"/>
          <w:szCs w:val="28"/>
        </w:rPr>
      </w:pPr>
      <w:proofErr w:type="gramStart"/>
      <w:r w:rsidRPr="00F501F5">
        <w:rPr>
          <w:b w:val="0"/>
          <w:sz w:val="28"/>
          <w:szCs w:val="28"/>
        </w:rPr>
        <w:t>В соответствии с Бюджетным кодексом Российской Федерации, постановлением Правительства Приморского края от</w:t>
      </w:r>
      <w:r w:rsidR="00F74AF8">
        <w:rPr>
          <w:b w:val="0"/>
          <w:sz w:val="28"/>
          <w:szCs w:val="28"/>
        </w:rPr>
        <w:t xml:space="preserve"> </w:t>
      </w:r>
      <w:r w:rsidRPr="00F501F5">
        <w:rPr>
          <w:b w:val="0"/>
          <w:sz w:val="28"/>
          <w:szCs w:val="28"/>
        </w:rPr>
        <w:t>30.07.2020г.№</w:t>
      </w:r>
      <w:r w:rsidR="00F74AF8">
        <w:rPr>
          <w:b w:val="0"/>
          <w:sz w:val="28"/>
          <w:szCs w:val="28"/>
        </w:rPr>
        <w:t xml:space="preserve"> </w:t>
      </w:r>
      <w:r w:rsidRPr="00F501F5">
        <w:rPr>
          <w:b w:val="0"/>
          <w:sz w:val="28"/>
          <w:szCs w:val="28"/>
        </w:rPr>
        <w:t>656-пп «О ежемесячном денежном вознаграждении за классное руководство педагогическим работникам образовательных организаций, реализующих</w:t>
      </w:r>
      <w:r w:rsidR="003144F0">
        <w:rPr>
          <w:b w:val="0"/>
          <w:sz w:val="28"/>
          <w:szCs w:val="28"/>
        </w:rPr>
        <w:t xml:space="preserve"> </w:t>
      </w:r>
      <w:r w:rsidRPr="00F501F5">
        <w:rPr>
          <w:b w:val="0"/>
          <w:sz w:val="28"/>
          <w:szCs w:val="28"/>
        </w:rPr>
        <w:t>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00F501F5" w:rsidRPr="00F501F5">
        <w:rPr>
          <w:b w:val="0"/>
          <w:sz w:val="28"/>
          <w:szCs w:val="28"/>
        </w:rPr>
        <w:t>»</w:t>
      </w:r>
      <w:r w:rsidR="003144F0">
        <w:rPr>
          <w:b w:val="0"/>
          <w:sz w:val="28"/>
          <w:szCs w:val="28"/>
        </w:rPr>
        <w:t xml:space="preserve">, </w:t>
      </w:r>
      <w:r w:rsidR="00F74AF8" w:rsidRPr="00F74AF8">
        <w:rPr>
          <w:b w:val="0"/>
          <w:sz w:val="28"/>
          <w:szCs w:val="28"/>
        </w:rPr>
        <w:t>во исполнение постановления Правительства Российской Федерации от 26 декабря 2017 года № 1642 «Об утверждении государственной программы</w:t>
      </w:r>
      <w:proofErr w:type="gramEnd"/>
      <w:r w:rsidR="00F74AF8" w:rsidRPr="00F74AF8">
        <w:rPr>
          <w:b w:val="0"/>
          <w:sz w:val="28"/>
          <w:szCs w:val="28"/>
        </w:rPr>
        <w:t xml:space="preserve"> Российской Федерации «Развитие образования»</w:t>
      </w:r>
      <w:r w:rsidR="00F74AF8">
        <w:rPr>
          <w:b w:val="0"/>
          <w:sz w:val="28"/>
          <w:szCs w:val="28"/>
        </w:rPr>
        <w:t xml:space="preserve">, </w:t>
      </w:r>
      <w:r w:rsidR="00E73070" w:rsidRPr="003144F0">
        <w:rPr>
          <w:b w:val="0"/>
          <w:sz w:val="28"/>
          <w:szCs w:val="28"/>
        </w:rPr>
        <w:t>руководствуясь ст</w:t>
      </w:r>
      <w:r w:rsidR="00F74AF8">
        <w:rPr>
          <w:b w:val="0"/>
          <w:sz w:val="28"/>
          <w:szCs w:val="28"/>
        </w:rPr>
        <w:t>атьей</w:t>
      </w:r>
      <w:r w:rsidR="00E73070" w:rsidRPr="003144F0">
        <w:rPr>
          <w:b w:val="0"/>
          <w:sz w:val="28"/>
          <w:szCs w:val="28"/>
        </w:rPr>
        <w:t xml:space="preserve"> 24 Устава Кировского муниципального района, принятого решением Думы Кировского муниципального района от 08.07.2005 г. № 126, администрация Кировского муниципального района</w:t>
      </w:r>
    </w:p>
    <w:p w:rsidR="00E73070" w:rsidRPr="008555BA" w:rsidRDefault="00E73070" w:rsidP="007728CD">
      <w:pPr>
        <w:spacing w:before="100" w:beforeAutospacing="1" w:after="100" w:afterAutospacing="1" w:line="312" w:lineRule="auto"/>
        <w:jc w:val="both"/>
        <w:rPr>
          <w:rFonts w:ascii="Times New Roman" w:hAnsi="Times New Roman" w:cs="Times New Roman"/>
          <w:sz w:val="28"/>
          <w:szCs w:val="28"/>
        </w:rPr>
      </w:pPr>
      <w:r w:rsidRPr="008555BA">
        <w:rPr>
          <w:rFonts w:ascii="Times New Roman" w:hAnsi="Times New Roman" w:cs="Times New Roman"/>
          <w:sz w:val="28"/>
          <w:szCs w:val="28"/>
        </w:rPr>
        <w:t xml:space="preserve">ПОСТАНОВЛЯЕТ: </w:t>
      </w:r>
    </w:p>
    <w:p w:rsidR="00C950ED" w:rsidRDefault="00E73070" w:rsidP="00F74AF8">
      <w:pPr>
        <w:pStyle w:val="50"/>
        <w:shd w:val="clear" w:color="auto" w:fill="auto"/>
        <w:tabs>
          <w:tab w:val="left" w:pos="7371"/>
        </w:tabs>
        <w:spacing w:line="360" w:lineRule="auto"/>
        <w:ind w:firstLine="709"/>
        <w:jc w:val="both"/>
        <w:rPr>
          <w:b w:val="0"/>
          <w:sz w:val="28"/>
          <w:szCs w:val="28"/>
        </w:rPr>
      </w:pPr>
      <w:r w:rsidRPr="003144F0">
        <w:rPr>
          <w:b w:val="0"/>
          <w:sz w:val="28"/>
          <w:szCs w:val="28"/>
        </w:rPr>
        <w:t>1.</w:t>
      </w:r>
      <w:r w:rsidR="00F74AF8">
        <w:rPr>
          <w:b w:val="0"/>
          <w:sz w:val="28"/>
          <w:szCs w:val="28"/>
        </w:rPr>
        <w:t xml:space="preserve"> </w:t>
      </w:r>
      <w:proofErr w:type="gramStart"/>
      <w:r w:rsidRPr="003144F0">
        <w:rPr>
          <w:b w:val="0"/>
          <w:sz w:val="28"/>
          <w:szCs w:val="28"/>
        </w:rPr>
        <w:t>Утвердить прилагаем</w:t>
      </w:r>
      <w:r w:rsidR="003144F0" w:rsidRPr="003144F0">
        <w:rPr>
          <w:b w:val="0"/>
          <w:sz w:val="28"/>
          <w:szCs w:val="28"/>
        </w:rPr>
        <w:t>ые</w:t>
      </w:r>
      <w:r w:rsidRPr="003144F0">
        <w:rPr>
          <w:b w:val="0"/>
          <w:sz w:val="28"/>
          <w:szCs w:val="28"/>
        </w:rPr>
        <w:t xml:space="preserve"> </w:t>
      </w:r>
      <w:r w:rsidR="003144F0" w:rsidRPr="003144F0">
        <w:rPr>
          <w:b w:val="0"/>
          <w:bCs w:val="0"/>
          <w:sz w:val="28"/>
          <w:szCs w:val="28"/>
        </w:rPr>
        <w:t>Правил</w:t>
      </w:r>
      <w:r w:rsidR="003144F0">
        <w:rPr>
          <w:b w:val="0"/>
          <w:bCs w:val="0"/>
          <w:sz w:val="28"/>
          <w:szCs w:val="28"/>
        </w:rPr>
        <w:t>а</w:t>
      </w:r>
      <w:r w:rsidR="003144F0" w:rsidRPr="003144F0">
        <w:rPr>
          <w:b w:val="0"/>
          <w:bCs w:val="0"/>
          <w:sz w:val="28"/>
          <w:szCs w:val="28"/>
        </w:rPr>
        <w:t xml:space="preserve"> </w:t>
      </w:r>
      <w:r w:rsidR="00F74AF8" w:rsidRPr="00F74AF8">
        <w:rPr>
          <w:b w:val="0"/>
          <w:sz w:val="28"/>
          <w:szCs w:val="28"/>
        </w:rPr>
        <w:t xml:space="preserve">расходования иных межбюджетных трансфертов из краевого бюджета, источником финансового обеспечения которых являются иные межбюджетные трансферты из федерального бюджета, бюджету Кировского муниципального района на обеспечение выплат ежемесячного </w:t>
      </w:r>
      <w:r w:rsidR="00F74AF8" w:rsidRPr="00F74AF8">
        <w:rPr>
          <w:b w:val="0"/>
          <w:sz w:val="28"/>
          <w:szCs w:val="28"/>
        </w:rPr>
        <w:lastRenderedPageBreak/>
        <w:t>денежного вознаграждения за классное руководство педагогическим работникам бюджетных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w:t>
      </w:r>
      <w:r w:rsidR="00B03716">
        <w:rPr>
          <w:b w:val="0"/>
          <w:sz w:val="28"/>
          <w:szCs w:val="28"/>
        </w:rPr>
        <w:t xml:space="preserve">.          </w:t>
      </w:r>
      <w:proofErr w:type="gramEnd"/>
    </w:p>
    <w:p w:rsidR="00B03716" w:rsidRDefault="00C950ED" w:rsidP="00F74AF8">
      <w:pPr>
        <w:pStyle w:val="50"/>
        <w:shd w:val="clear" w:color="auto" w:fill="auto"/>
        <w:tabs>
          <w:tab w:val="left" w:pos="7371"/>
        </w:tabs>
        <w:spacing w:line="360" w:lineRule="auto"/>
        <w:ind w:firstLine="709"/>
        <w:jc w:val="both"/>
        <w:rPr>
          <w:b w:val="0"/>
          <w:sz w:val="28"/>
          <w:szCs w:val="28"/>
        </w:rPr>
      </w:pPr>
      <w:r>
        <w:rPr>
          <w:b w:val="0"/>
          <w:sz w:val="28"/>
          <w:szCs w:val="28"/>
        </w:rPr>
        <w:t>2.</w:t>
      </w:r>
      <w:r w:rsidR="00F74AF8">
        <w:rPr>
          <w:b w:val="0"/>
          <w:sz w:val="28"/>
          <w:szCs w:val="28"/>
        </w:rPr>
        <w:t xml:space="preserve"> </w:t>
      </w:r>
      <w:proofErr w:type="gramStart"/>
      <w:r w:rsidR="00F74AF8" w:rsidRPr="00F74AF8">
        <w:rPr>
          <w:b w:val="0"/>
          <w:sz w:val="28"/>
          <w:szCs w:val="28"/>
        </w:rPr>
        <w:t>Назначить уполномоченным органом администрации Кировского муниципального района по расходованию иных межбюджетных трансфертов из краевого бюджета, источником финансового обеспечения которых являются иные межбюджетные трансферты из федерального бюджета, бюджету Кировского муниципального района на обеспечение выплат ежемесячного денежного вознаграждения за классное руководство педагогическим работникам бюджетных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w:t>
      </w:r>
      <w:proofErr w:type="gramEnd"/>
      <w:r w:rsidR="00F74AF8" w:rsidRPr="00F74AF8">
        <w:rPr>
          <w:b w:val="0"/>
          <w:sz w:val="28"/>
          <w:szCs w:val="28"/>
        </w:rPr>
        <w:t xml:space="preserve"> программы  – отдел образования администрации Кировского муниципального района</w:t>
      </w:r>
      <w:r w:rsidR="00F74AF8">
        <w:rPr>
          <w:b w:val="0"/>
          <w:sz w:val="28"/>
          <w:szCs w:val="28"/>
        </w:rPr>
        <w:t xml:space="preserve"> совместно с МКУ «ЦОМОУ»</w:t>
      </w:r>
      <w:r w:rsidR="00D84B73">
        <w:rPr>
          <w:b w:val="0"/>
          <w:sz w:val="28"/>
          <w:szCs w:val="28"/>
        </w:rPr>
        <w:t>.</w:t>
      </w:r>
      <w:r w:rsidR="00B03716">
        <w:rPr>
          <w:b w:val="0"/>
          <w:sz w:val="28"/>
          <w:szCs w:val="28"/>
        </w:rPr>
        <w:t xml:space="preserve">                                                                  </w:t>
      </w:r>
    </w:p>
    <w:p w:rsidR="00B03716" w:rsidRDefault="00D84B73" w:rsidP="00F74AF8">
      <w:pPr>
        <w:pStyle w:val="50"/>
        <w:shd w:val="clear" w:color="auto" w:fill="auto"/>
        <w:tabs>
          <w:tab w:val="left" w:pos="7371"/>
        </w:tabs>
        <w:spacing w:line="360" w:lineRule="auto"/>
        <w:ind w:firstLine="709"/>
        <w:jc w:val="both"/>
        <w:rPr>
          <w:b w:val="0"/>
          <w:sz w:val="28"/>
          <w:szCs w:val="28"/>
        </w:rPr>
      </w:pPr>
      <w:r>
        <w:rPr>
          <w:b w:val="0"/>
          <w:sz w:val="28"/>
          <w:szCs w:val="28"/>
        </w:rPr>
        <w:t>3</w:t>
      </w:r>
      <w:r w:rsidR="00E73070" w:rsidRPr="000B37DD">
        <w:rPr>
          <w:b w:val="0"/>
          <w:sz w:val="28"/>
          <w:szCs w:val="28"/>
        </w:rPr>
        <w:t>.</w:t>
      </w:r>
      <w:r w:rsidR="00F74AF8">
        <w:rPr>
          <w:b w:val="0"/>
          <w:sz w:val="28"/>
          <w:szCs w:val="28"/>
        </w:rPr>
        <w:t xml:space="preserve"> </w:t>
      </w:r>
      <w:r w:rsidR="00E73070" w:rsidRPr="000B37DD">
        <w:rPr>
          <w:b w:val="0"/>
          <w:sz w:val="28"/>
          <w:szCs w:val="28"/>
        </w:rPr>
        <w:t>Отделу образования администрации Кировского муниципального района довести данное постановление до сведения руководителей учреждений  образования  Кировского муниципального района.</w:t>
      </w:r>
      <w:r w:rsidR="000B37DD">
        <w:rPr>
          <w:b w:val="0"/>
          <w:sz w:val="28"/>
          <w:szCs w:val="28"/>
        </w:rPr>
        <w:t xml:space="preserve">                        </w:t>
      </w:r>
      <w:r w:rsidR="00B03716">
        <w:rPr>
          <w:b w:val="0"/>
          <w:sz w:val="28"/>
          <w:szCs w:val="28"/>
        </w:rPr>
        <w:t xml:space="preserve"> </w:t>
      </w:r>
    </w:p>
    <w:p w:rsidR="00B03716" w:rsidRDefault="00D84B73" w:rsidP="00F74AF8">
      <w:pPr>
        <w:pStyle w:val="50"/>
        <w:shd w:val="clear" w:color="auto" w:fill="auto"/>
        <w:tabs>
          <w:tab w:val="left" w:pos="7371"/>
        </w:tabs>
        <w:spacing w:line="360" w:lineRule="auto"/>
        <w:ind w:firstLine="709"/>
        <w:jc w:val="both"/>
        <w:rPr>
          <w:b w:val="0"/>
          <w:sz w:val="28"/>
          <w:szCs w:val="28"/>
        </w:rPr>
      </w:pPr>
      <w:r>
        <w:rPr>
          <w:b w:val="0"/>
          <w:sz w:val="28"/>
          <w:szCs w:val="28"/>
        </w:rPr>
        <w:t>4</w:t>
      </w:r>
      <w:r w:rsidR="00E73070" w:rsidRPr="000B37DD">
        <w:rPr>
          <w:b w:val="0"/>
          <w:sz w:val="28"/>
          <w:szCs w:val="28"/>
        </w:rPr>
        <w:t>.</w:t>
      </w:r>
      <w:r w:rsidR="00F74AF8">
        <w:rPr>
          <w:b w:val="0"/>
          <w:sz w:val="28"/>
          <w:szCs w:val="28"/>
        </w:rPr>
        <w:t xml:space="preserve"> </w:t>
      </w:r>
      <w:proofErr w:type="gramStart"/>
      <w:r w:rsidR="00E73070" w:rsidRPr="000B37DD">
        <w:rPr>
          <w:b w:val="0"/>
          <w:sz w:val="28"/>
          <w:szCs w:val="28"/>
        </w:rPr>
        <w:t>Контроль за</w:t>
      </w:r>
      <w:proofErr w:type="gramEnd"/>
      <w:r w:rsidR="00E73070" w:rsidRPr="000B37DD">
        <w:rPr>
          <w:b w:val="0"/>
          <w:sz w:val="28"/>
          <w:szCs w:val="28"/>
        </w:rPr>
        <w:t xml:space="preserve"> исполнением настоящего постановления возложить на заместителя главы администрации Кировского муниципального района. </w:t>
      </w:r>
      <w:r w:rsidR="000B37DD" w:rsidRPr="000B37DD">
        <w:rPr>
          <w:b w:val="0"/>
          <w:sz w:val="28"/>
          <w:szCs w:val="28"/>
        </w:rPr>
        <w:t xml:space="preserve"> </w:t>
      </w:r>
      <w:r w:rsidR="000B37DD">
        <w:rPr>
          <w:b w:val="0"/>
          <w:sz w:val="28"/>
          <w:szCs w:val="28"/>
        </w:rPr>
        <w:t xml:space="preserve">                                                                                                                  </w:t>
      </w:r>
    </w:p>
    <w:p w:rsidR="00E73070" w:rsidRPr="000B37DD" w:rsidRDefault="00D84B73" w:rsidP="00F74AF8">
      <w:pPr>
        <w:pStyle w:val="50"/>
        <w:shd w:val="clear" w:color="auto" w:fill="auto"/>
        <w:tabs>
          <w:tab w:val="left" w:pos="7371"/>
        </w:tabs>
        <w:spacing w:line="360" w:lineRule="auto"/>
        <w:ind w:firstLine="709"/>
        <w:jc w:val="both"/>
        <w:rPr>
          <w:b w:val="0"/>
          <w:sz w:val="28"/>
          <w:szCs w:val="28"/>
        </w:rPr>
      </w:pPr>
      <w:r>
        <w:rPr>
          <w:b w:val="0"/>
          <w:sz w:val="28"/>
          <w:szCs w:val="28"/>
        </w:rPr>
        <w:t>5</w:t>
      </w:r>
      <w:r w:rsidR="00E73070" w:rsidRPr="000B37DD">
        <w:rPr>
          <w:b w:val="0"/>
          <w:sz w:val="28"/>
          <w:szCs w:val="28"/>
        </w:rPr>
        <w:t>.</w:t>
      </w:r>
      <w:r w:rsidR="00F74AF8">
        <w:rPr>
          <w:b w:val="0"/>
          <w:sz w:val="28"/>
          <w:szCs w:val="28"/>
        </w:rPr>
        <w:t xml:space="preserve"> </w:t>
      </w:r>
      <w:r w:rsidR="00E73070" w:rsidRPr="000B37DD">
        <w:rPr>
          <w:b w:val="0"/>
          <w:sz w:val="28"/>
          <w:szCs w:val="28"/>
        </w:rPr>
        <w:t xml:space="preserve">Настоящее постановление вступает в силу с 1 </w:t>
      </w:r>
      <w:r w:rsidR="009114DE" w:rsidRPr="000B37DD">
        <w:rPr>
          <w:b w:val="0"/>
          <w:sz w:val="28"/>
          <w:szCs w:val="28"/>
        </w:rPr>
        <w:t>сентября  2020</w:t>
      </w:r>
      <w:r w:rsidR="00F74AF8">
        <w:rPr>
          <w:b w:val="0"/>
          <w:sz w:val="28"/>
          <w:szCs w:val="28"/>
        </w:rPr>
        <w:t xml:space="preserve"> </w:t>
      </w:r>
      <w:r w:rsidR="00E73070" w:rsidRPr="000B37DD">
        <w:rPr>
          <w:b w:val="0"/>
          <w:sz w:val="28"/>
          <w:szCs w:val="28"/>
        </w:rPr>
        <w:t>г</w:t>
      </w:r>
      <w:r w:rsidR="009114DE" w:rsidRPr="000B37DD">
        <w:rPr>
          <w:b w:val="0"/>
          <w:sz w:val="28"/>
          <w:szCs w:val="28"/>
        </w:rPr>
        <w:t>ода</w:t>
      </w:r>
      <w:r w:rsidR="00E73070" w:rsidRPr="000B37DD">
        <w:rPr>
          <w:b w:val="0"/>
          <w:sz w:val="28"/>
          <w:szCs w:val="28"/>
        </w:rPr>
        <w:t>.</w:t>
      </w:r>
    </w:p>
    <w:p w:rsidR="00E73070" w:rsidRDefault="00E73070" w:rsidP="00F74AF8">
      <w:pPr>
        <w:spacing w:line="360" w:lineRule="auto"/>
        <w:jc w:val="both"/>
        <w:rPr>
          <w:rFonts w:ascii="Times New Roman" w:hAnsi="Times New Roman" w:cs="Times New Roman"/>
          <w:sz w:val="28"/>
          <w:szCs w:val="28"/>
        </w:rPr>
      </w:pPr>
    </w:p>
    <w:p w:rsidR="00E73070" w:rsidRPr="008555BA" w:rsidRDefault="00E73070" w:rsidP="008555BA">
      <w:pPr>
        <w:rPr>
          <w:rFonts w:ascii="Times New Roman" w:hAnsi="Times New Roman" w:cs="Times New Roman"/>
          <w:sz w:val="28"/>
          <w:szCs w:val="28"/>
        </w:rPr>
      </w:pPr>
    </w:p>
    <w:p w:rsidR="00E73070" w:rsidRDefault="00E73070" w:rsidP="008555BA">
      <w:pPr>
        <w:rPr>
          <w:rFonts w:ascii="Times New Roman" w:hAnsi="Times New Roman" w:cs="Times New Roman"/>
          <w:sz w:val="28"/>
          <w:szCs w:val="28"/>
        </w:rPr>
      </w:pPr>
      <w:r w:rsidRPr="008555BA">
        <w:rPr>
          <w:rFonts w:ascii="Times New Roman" w:hAnsi="Times New Roman" w:cs="Times New Roman"/>
          <w:sz w:val="28"/>
          <w:szCs w:val="28"/>
        </w:rPr>
        <w:t>Глава  Кировского муниципального района</w:t>
      </w:r>
      <w:r w:rsidR="00F74AF8">
        <w:rPr>
          <w:rFonts w:ascii="Times New Roman" w:hAnsi="Times New Roman" w:cs="Times New Roman"/>
          <w:sz w:val="28"/>
          <w:szCs w:val="28"/>
        </w:rPr>
        <w:t xml:space="preserve">       </w:t>
      </w:r>
      <w:r w:rsidRPr="008555BA">
        <w:rPr>
          <w:rFonts w:ascii="Times New Roman" w:hAnsi="Times New Roman" w:cs="Times New Roman"/>
          <w:sz w:val="28"/>
          <w:szCs w:val="28"/>
        </w:rPr>
        <w:t xml:space="preserve">                           </w:t>
      </w:r>
      <w:r w:rsidR="00F74AF8">
        <w:rPr>
          <w:rFonts w:ascii="Times New Roman" w:hAnsi="Times New Roman" w:cs="Times New Roman"/>
          <w:sz w:val="28"/>
          <w:szCs w:val="28"/>
        </w:rPr>
        <w:t xml:space="preserve">           </w:t>
      </w:r>
      <w:r w:rsidRPr="008555BA">
        <w:rPr>
          <w:rFonts w:ascii="Times New Roman" w:hAnsi="Times New Roman" w:cs="Times New Roman"/>
          <w:sz w:val="28"/>
          <w:szCs w:val="28"/>
        </w:rPr>
        <w:t>И.И.</w:t>
      </w:r>
      <w:r w:rsidR="00F74AF8">
        <w:rPr>
          <w:rFonts w:ascii="Times New Roman" w:hAnsi="Times New Roman" w:cs="Times New Roman"/>
          <w:sz w:val="28"/>
          <w:szCs w:val="28"/>
        </w:rPr>
        <w:t xml:space="preserve"> </w:t>
      </w:r>
      <w:r w:rsidRPr="008555BA">
        <w:rPr>
          <w:rFonts w:ascii="Times New Roman" w:hAnsi="Times New Roman" w:cs="Times New Roman"/>
          <w:sz w:val="28"/>
          <w:szCs w:val="28"/>
        </w:rPr>
        <w:t>Вотяков</w:t>
      </w: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p w:rsidR="00071AFE" w:rsidRDefault="00071AFE" w:rsidP="008555BA">
      <w:pPr>
        <w:rPr>
          <w:rFonts w:ascii="Times New Roman" w:hAnsi="Times New Roman" w:cs="Times New Roman"/>
          <w:sz w:val="28"/>
          <w:szCs w:val="28"/>
        </w:rPr>
      </w:pPr>
    </w:p>
    <w:tbl>
      <w:tblPr>
        <w:tblW w:w="10031" w:type="dxa"/>
        <w:tblLook w:val="04A0" w:firstRow="1" w:lastRow="0" w:firstColumn="1" w:lastColumn="0" w:noHBand="0" w:noVBand="1"/>
      </w:tblPr>
      <w:tblGrid>
        <w:gridCol w:w="4928"/>
        <w:gridCol w:w="5103"/>
      </w:tblGrid>
      <w:tr w:rsidR="00071AFE" w:rsidRPr="00071AFE" w:rsidTr="00550945">
        <w:tc>
          <w:tcPr>
            <w:tcW w:w="4928" w:type="dxa"/>
            <w:shd w:val="clear" w:color="auto" w:fill="auto"/>
          </w:tcPr>
          <w:p w:rsidR="00071AFE" w:rsidRPr="00071AFE" w:rsidRDefault="00071AFE" w:rsidP="00550945">
            <w:pPr>
              <w:jc w:val="right"/>
              <w:rPr>
                <w:rFonts w:ascii="Times New Roman" w:hAnsi="Times New Roman" w:cs="Times New Roman"/>
                <w:sz w:val="28"/>
                <w:szCs w:val="28"/>
              </w:rPr>
            </w:pPr>
          </w:p>
        </w:tc>
        <w:tc>
          <w:tcPr>
            <w:tcW w:w="5103" w:type="dxa"/>
            <w:shd w:val="clear" w:color="auto" w:fill="auto"/>
          </w:tcPr>
          <w:p w:rsidR="00071AFE" w:rsidRPr="00071AFE" w:rsidRDefault="00071AFE" w:rsidP="00550945">
            <w:pPr>
              <w:jc w:val="center"/>
              <w:rPr>
                <w:rFonts w:ascii="Times New Roman" w:hAnsi="Times New Roman" w:cs="Times New Roman"/>
                <w:sz w:val="28"/>
                <w:szCs w:val="28"/>
              </w:rPr>
            </w:pPr>
            <w:r w:rsidRPr="00071AFE">
              <w:rPr>
                <w:rFonts w:ascii="Times New Roman" w:hAnsi="Times New Roman" w:cs="Times New Roman"/>
                <w:sz w:val="28"/>
                <w:szCs w:val="28"/>
              </w:rPr>
              <w:t>Утверждено</w:t>
            </w:r>
          </w:p>
          <w:p w:rsidR="00071AFE" w:rsidRPr="00071AFE" w:rsidRDefault="00071AFE" w:rsidP="00550945">
            <w:pPr>
              <w:jc w:val="center"/>
              <w:rPr>
                <w:rFonts w:ascii="Times New Roman" w:hAnsi="Times New Roman" w:cs="Times New Roman"/>
                <w:sz w:val="28"/>
                <w:szCs w:val="28"/>
              </w:rPr>
            </w:pPr>
            <w:r w:rsidRPr="00071AFE">
              <w:rPr>
                <w:rFonts w:ascii="Times New Roman" w:hAnsi="Times New Roman" w:cs="Times New Roman"/>
                <w:sz w:val="28"/>
                <w:szCs w:val="28"/>
              </w:rPr>
              <w:t>постановлением администрации</w:t>
            </w:r>
          </w:p>
          <w:p w:rsidR="00071AFE" w:rsidRPr="00071AFE" w:rsidRDefault="00071AFE" w:rsidP="00550945">
            <w:pPr>
              <w:jc w:val="center"/>
              <w:rPr>
                <w:rFonts w:ascii="Times New Roman" w:hAnsi="Times New Roman" w:cs="Times New Roman"/>
                <w:sz w:val="28"/>
                <w:szCs w:val="28"/>
              </w:rPr>
            </w:pPr>
            <w:r w:rsidRPr="00071AFE">
              <w:rPr>
                <w:rFonts w:ascii="Times New Roman" w:hAnsi="Times New Roman" w:cs="Times New Roman"/>
                <w:sz w:val="28"/>
                <w:szCs w:val="28"/>
              </w:rPr>
              <w:t>Кировского муниципального района</w:t>
            </w:r>
          </w:p>
          <w:p w:rsidR="00071AFE" w:rsidRPr="00071AFE" w:rsidRDefault="00071AFE" w:rsidP="00550945">
            <w:pPr>
              <w:jc w:val="center"/>
              <w:rPr>
                <w:rFonts w:ascii="Times New Roman" w:hAnsi="Times New Roman" w:cs="Times New Roman"/>
                <w:sz w:val="28"/>
                <w:szCs w:val="28"/>
              </w:rPr>
            </w:pPr>
            <w:r w:rsidRPr="00071AFE">
              <w:rPr>
                <w:rFonts w:ascii="Times New Roman" w:hAnsi="Times New Roman" w:cs="Times New Roman"/>
                <w:sz w:val="28"/>
                <w:szCs w:val="28"/>
              </w:rPr>
              <w:t>от                         №</w:t>
            </w:r>
          </w:p>
        </w:tc>
      </w:tr>
    </w:tbl>
    <w:p w:rsidR="00071AFE" w:rsidRPr="00071AFE" w:rsidRDefault="00071AFE" w:rsidP="00071AFE">
      <w:pPr>
        <w:jc w:val="right"/>
        <w:rPr>
          <w:rFonts w:ascii="Times New Roman" w:hAnsi="Times New Roman" w:cs="Times New Roman"/>
          <w:sz w:val="28"/>
          <w:szCs w:val="28"/>
        </w:rPr>
      </w:pPr>
    </w:p>
    <w:p w:rsidR="00071AFE" w:rsidRPr="00071AFE" w:rsidRDefault="00071AFE" w:rsidP="00071AFE">
      <w:pPr>
        <w:jc w:val="right"/>
        <w:rPr>
          <w:rFonts w:ascii="Times New Roman" w:hAnsi="Times New Roman" w:cs="Times New Roman"/>
          <w:sz w:val="28"/>
          <w:szCs w:val="28"/>
        </w:rPr>
      </w:pPr>
    </w:p>
    <w:p w:rsidR="00071AFE" w:rsidRPr="00071AFE" w:rsidRDefault="00071AFE" w:rsidP="00071AFE">
      <w:pPr>
        <w:jc w:val="center"/>
        <w:rPr>
          <w:rFonts w:ascii="Times New Roman" w:hAnsi="Times New Roman" w:cs="Times New Roman"/>
          <w:b/>
          <w:sz w:val="28"/>
          <w:szCs w:val="28"/>
        </w:rPr>
      </w:pPr>
      <w:r w:rsidRPr="00071AFE">
        <w:rPr>
          <w:rFonts w:ascii="Times New Roman" w:hAnsi="Times New Roman" w:cs="Times New Roman"/>
          <w:b/>
          <w:sz w:val="28"/>
          <w:szCs w:val="28"/>
        </w:rPr>
        <w:t xml:space="preserve">Правила </w:t>
      </w:r>
    </w:p>
    <w:p w:rsidR="00071AFE" w:rsidRPr="00071AFE" w:rsidRDefault="00071AFE" w:rsidP="00071AFE">
      <w:pPr>
        <w:jc w:val="center"/>
        <w:rPr>
          <w:rFonts w:ascii="Times New Roman" w:hAnsi="Times New Roman" w:cs="Times New Roman"/>
          <w:b/>
          <w:sz w:val="28"/>
          <w:szCs w:val="28"/>
        </w:rPr>
      </w:pPr>
      <w:proofErr w:type="gramStart"/>
      <w:r w:rsidRPr="00071AFE">
        <w:rPr>
          <w:rFonts w:ascii="Times New Roman" w:hAnsi="Times New Roman" w:cs="Times New Roman"/>
          <w:b/>
          <w:sz w:val="28"/>
          <w:szCs w:val="28"/>
        </w:rPr>
        <w:t>расходования иных межбюджетных трансфертов из краевого бюджета, источником финансового обеспечения которых являются иные межбюджетные трансферты из федерального б</w:t>
      </w:r>
      <w:bookmarkStart w:id="0" w:name="_GoBack"/>
      <w:bookmarkEnd w:id="0"/>
      <w:r w:rsidRPr="00071AFE">
        <w:rPr>
          <w:rFonts w:ascii="Times New Roman" w:hAnsi="Times New Roman" w:cs="Times New Roman"/>
          <w:b/>
          <w:sz w:val="28"/>
          <w:szCs w:val="28"/>
        </w:rPr>
        <w:t>юджета, бюджету Кировского муниципального района на обеспечение выплат ежемесячного денежного вознаграждения за классное руководство педагогическим работникам бюджетных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w:t>
      </w:r>
      <w:proofErr w:type="gramEnd"/>
    </w:p>
    <w:p w:rsidR="00071AFE" w:rsidRPr="00071AFE" w:rsidRDefault="00071AFE" w:rsidP="00071AFE">
      <w:pPr>
        <w:jc w:val="both"/>
        <w:rPr>
          <w:rFonts w:ascii="Times New Roman" w:hAnsi="Times New Roman" w:cs="Times New Roman"/>
          <w:sz w:val="28"/>
          <w:szCs w:val="28"/>
        </w:rPr>
      </w:pPr>
    </w:p>
    <w:p w:rsidR="00071AFE" w:rsidRPr="00071AFE" w:rsidRDefault="00071AFE" w:rsidP="00071AFE">
      <w:pPr>
        <w:jc w:val="both"/>
        <w:rPr>
          <w:rFonts w:ascii="Times New Roman" w:hAnsi="Times New Roman" w:cs="Times New Roman"/>
          <w:sz w:val="28"/>
          <w:szCs w:val="28"/>
        </w:rPr>
      </w:pP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 xml:space="preserve">1. </w:t>
      </w:r>
      <w:proofErr w:type="gramStart"/>
      <w:r w:rsidRPr="00071AFE">
        <w:rPr>
          <w:rFonts w:ascii="Times New Roman" w:hAnsi="Times New Roman" w:cs="Times New Roman"/>
          <w:sz w:val="28"/>
          <w:szCs w:val="28"/>
        </w:rPr>
        <w:t>Настоящие Правила устанавливают цели, условия и порядок расходования иных межбюджетных трансфертов из краевого бюджета, источником финансового обеспечения которых являются иные межбюджетные трансферты из федерального бюджета, бюджету Кировского муниципального района на обеспечение выплат ежемесячного денежного вознаграждения за классное руководство педагогическим работникам бюджетных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общеобразовательные программы</w:t>
      </w:r>
      <w:proofErr w:type="gramEnd"/>
      <w:r w:rsidRPr="00071AFE">
        <w:rPr>
          <w:rFonts w:ascii="Times New Roman" w:hAnsi="Times New Roman" w:cs="Times New Roman"/>
          <w:sz w:val="28"/>
          <w:szCs w:val="28"/>
        </w:rPr>
        <w:t xml:space="preserve"> (далее - иные межбюджетные трансферты).</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proofErr w:type="gramStart"/>
      <w:r w:rsidRPr="00071AFE">
        <w:rPr>
          <w:rFonts w:ascii="Times New Roman" w:hAnsi="Times New Roman" w:cs="Times New Roman"/>
          <w:sz w:val="28"/>
          <w:szCs w:val="28"/>
        </w:rPr>
        <w:t xml:space="preserve">Иные межбюджетные трансферты предоставляются министерством образования Приморского края (далее - министерство)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министерству на текущий финансовый год на указанные цели в соответствии с законом Приморского края о краевом бюджете на соответствующий финансовый год и плановый период, в рамках реализации государственной </w:t>
      </w:r>
      <w:hyperlink r:id="rId9" w:history="1">
        <w:r w:rsidRPr="00071AFE">
          <w:rPr>
            <w:rFonts w:ascii="Times New Roman" w:hAnsi="Times New Roman" w:cs="Times New Roman"/>
            <w:sz w:val="28"/>
            <w:szCs w:val="28"/>
          </w:rPr>
          <w:t>программы</w:t>
        </w:r>
      </w:hyperlink>
      <w:r w:rsidRPr="00071AFE">
        <w:rPr>
          <w:rFonts w:ascii="Times New Roman" w:hAnsi="Times New Roman" w:cs="Times New Roman"/>
          <w:sz w:val="28"/>
          <w:szCs w:val="28"/>
        </w:rPr>
        <w:t xml:space="preserve"> Приморского края</w:t>
      </w:r>
      <w:proofErr w:type="gramEnd"/>
      <w:r w:rsidRPr="00071AFE">
        <w:rPr>
          <w:rFonts w:ascii="Times New Roman" w:hAnsi="Times New Roman" w:cs="Times New Roman"/>
          <w:sz w:val="28"/>
          <w:szCs w:val="28"/>
        </w:rPr>
        <w:t xml:space="preserve"> "Развитие образования Приморского края" на 2020 - 2027 годы.</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 xml:space="preserve">2. </w:t>
      </w:r>
      <w:proofErr w:type="gramStart"/>
      <w:r w:rsidRPr="00071AFE">
        <w:rPr>
          <w:rFonts w:ascii="Times New Roman" w:hAnsi="Times New Roman" w:cs="Times New Roman"/>
          <w:sz w:val="28"/>
          <w:szCs w:val="28"/>
        </w:rPr>
        <w:t xml:space="preserve">Иные межбюджетные трансферты предоставляются бюджету Кировского муниципального района в целях </w:t>
      </w:r>
      <w:proofErr w:type="spellStart"/>
      <w:r w:rsidRPr="00071AFE">
        <w:rPr>
          <w:rFonts w:ascii="Times New Roman" w:hAnsi="Times New Roman" w:cs="Times New Roman"/>
          <w:sz w:val="28"/>
          <w:szCs w:val="28"/>
        </w:rPr>
        <w:t>софинансирования</w:t>
      </w:r>
      <w:proofErr w:type="spellEnd"/>
      <w:r w:rsidRPr="00071AFE">
        <w:rPr>
          <w:rFonts w:ascii="Times New Roman" w:hAnsi="Times New Roman" w:cs="Times New Roman"/>
          <w:sz w:val="28"/>
          <w:szCs w:val="28"/>
        </w:rPr>
        <w:t xml:space="preserve"> в полном объеме расходов на </w:t>
      </w:r>
      <w:r w:rsidRPr="00071AFE">
        <w:rPr>
          <w:rFonts w:ascii="Times New Roman" w:hAnsi="Times New Roman" w:cs="Times New Roman"/>
          <w:sz w:val="28"/>
          <w:szCs w:val="28"/>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организации), из расчета 5000 рублей в месяц с учетом установленных трудовым</w:t>
      </w:r>
      <w:proofErr w:type="gramEnd"/>
      <w:r w:rsidRPr="00071AFE">
        <w:rPr>
          <w:rFonts w:ascii="Times New Roman" w:hAnsi="Times New Roman" w:cs="Times New Roman"/>
          <w:sz w:val="28"/>
          <w:szCs w:val="28"/>
        </w:rPr>
        <w:t xml:space="preserve"> </w:t>
      </w:r>
      <w:proofErr w:type="gramStart"/>
      <w:r w:rsidRPr="00071AFE">
        <w:rPr>
          <w:rFonts w:ascii="Times New Roman" w:hAnsi="Times New Roman" w:cs="Times New Roman"/>
          <w:sz w:val="28"/>
          <w:szCs w:val="28"/>
        </w:rPr>
        <w:t>законодательством Российской Федерации отчислений по социальному страхованию в государственные внебюджетные фонды Российской Федерации (в Пенсионный фонд Российской Федерации - на обязательное пенсионное страхование, в Фонд социального страхования Российской Федерации -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 на обязательное медицинское страхование, а также с учетом страховых взносов на обязательное социальное</w:t>
      </w:r>
      <w:proofErr w:type="gramEnd"/>
      <w:r w:rsidRPr="00071AFE">
        <w:rPr>
          <w:rFonts w:ascii="Times New Roman" w:hAnsi="Times New Roman" w:cs="Times New Roman"/>
          <w:sz w:val="28"/>
          <w:szCs w:val="28"/>
        </w:rPr>
        <w:t xml:space="preserve"> </w:t>
      </w:r>
      <w:proofErr w:type="gramStart"/>
      <w:r w:rsidRPr="00071AFE">
        <w:rPr>
          <w:rFonts w:ascii="Times New Roman" w:hAnsi="Times New Roman" w:cs="Times New Roman"/>
          <w:sz w:val="28"/>
          <w:szCs w:val="28"/>
        </w:rPr>
        <w:t>страхование от несчастных случаев на производстве и профессиональных заболеваний) (далее - страховые взносы в государственные внебюджетные фонды) и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с особыми климатическими условиями (далее - районные коэффициенты) и процентной надбавки к заработной плате за стаж работы</w:t>
      </w:r>
      <w:proofErr w:type="gramEnd"/>
      <w:r w:rsidRPr="00071AFE">
        <w:rPr>
          <w:rFonts w:ascii="Times New Roman" w:hAnsi="Times New Roman" w:cs="Times New Roman"/>
          <w:sz w:val="28"/>
          <w:szCs w:val="28"/>
        </w:rPr>
        <w:t xml:space="preserve"> в районах Крайнего Севера и приравненных к ним местностях, а также за работу в других районах (местностях) с особыми климатическими условиями (далее - процентные надбавки).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3. Иные межбюджетные трансферты предоставляются Кировскому муниципальному району при условии: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наличия правового акта Кировского муниципального района, устанавливающего расходное обязательство Кировского муниципального района, на исполнение которого предоставляются иные межбюджетные трансферты;</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proofErr w:type="gramStart"/>
      <w:r w:rsidRPr="00071AFE">
        <w:rPr>
          <w:rFonts w:ascii="Times New Roman" w:hAnsi="Times New Roman" w:cs="Times New Roman"/>
          <w:sz w:val="28"/>
          <w:szCs w:val="28"/>
        </w:rPr>
        <w:t xml:space="preserve">заключения между министерством и Кировским муниципальным районом соглашения о предоставлении иных межбюджетных трансфертов из краевого бюджета бюджету Кировского муниципального района на ежемесячное денежное </w:t>
      </w:r>
      <w:r w:rsidRPr="00071AFE">
        <w:rPr>
          <w:rFonts w:ascii="Times New Roman" w:hAnsi="Times New Roman" w:cs="Times New Roman"/>
          <w:sz w:val="28"/>
          <w:szCs w:val="28"/>
        </w:rPr>
        <w:lastRenderedPageBreak/>
        <w:t>вознаграждение за классное руководство педагогическим работникам муниципальных общеобразовательных организаций (далее - соглашение) в форме электронного документа с использованием государственной интегрированной системы управления общественными финансами "Электронный бюджет" (далее - ГИИС "Электронный бюджет") в соответствии с типовой формой, утвержденной Министерством финансов</w:t>
      </w:r>
      <w:proofErr w:type="gramEnd"/>
      <w:r w:rsidRPr="00071AFE">
        <w:rPr>
          <w:rFonts w:ascii="Times New Roman" w:hAnsi="Times New Roman" w:cs="Times New Roman"/>
          <w:sz w:val="28"/>
          <w:szCs w:val="28"/>
        </w:rPr>
        <w:t xml:space="preserve"> Российской Федерации.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4. Для получения иных межбюджетных трансфертов отдел образования администрации Кировского муниципального района и МКУ «ЦОМОУ» в срок до 15 июля года, предшествующего году получения иного межбюджетного трансферта (для получения иного межбюджетного трансферта в 2020 - 2021 годах - в срок до 20 августа), представляет в министерство следующие документы:</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bookmarkStart w:id="1" w:name="P57"/>
      <w:bookmarkEnd w:id="1"/>
      <w:r w:rsidRPr="00071AFE">
        <w:rPr>
          <w:rFonts w:ascii="Times New Roman" w:hAnsi="Times New Roman" w:cs="Times New Roman"/>
          <w:sz w:val="28"/>
          <w:szCs w:val="28"/>
        </w:rPr>
        <w:t>заявку на предоставление иных межбюджетных трансфертов (далее - заявка);</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bookmarkStart w:id="2" w:name="P58"/>
      <w:bookmarkEnd w:id="2"/>
      <w:r w:rsidRPr="00071AFE">
        <w:rPr>
          <w:rFonts w:ascii="Times New Roman" w:hAnsi="Times New Roman" w:cs="Times New Roman"/>
          <w:sz w:val="28"/>
          <w:szCs w:val="28"/>
        </w:rPr>
        <w:t>копию муниципального правового акта, устанавливающего расходное обязательство Кировского муниципального района, на исполнение которого предоставляются иные межбюджетные трансферты (далее - правовой акт).</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5. Распределение иных межбюджетных трансфертов устанавливается законом Приморского края о краевом бюджете на соответствующий финансовый год и плановый период (далее - распределение).</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6. Предоставление иных межбюджетных трансфертов Кировскому муниципальному району осуществляется на основании соглашения, заключаемого между министерством и Кировским муниципальным районом.</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 xml:space="preserve">Соглашение заключается не позднее 15 февраля текущего финансового года. В 2020 году соглашение заключается не позднее 15 рабочих дней со дня представления уполномоченным органом местного самоуправления муниципального образования заявки и правового акта, установленных </w:t>
      </w:r>
      <w:hyperlink w:anchor="P57" w:history="1">
        <w:r w:rsidRPr="00071AFE">
          <w:rPr>
            <w:rFonts w:ascii="Times New Roman" w:hAnsi="Times New Roman" w:cs="Times New Roman"/>
            <w:sz w:val="28"/>
            <w:szCs w:val="28"/>
          </w:rPr>
          <w:t>абзацами вторым</w:t>
        </w:r>
      </w:hyperlink>
      <w:r w:rsidRPr="00071AFE">
        <w:rPr>
          <w:rFonts w:ascii="Times New Roman" w:hAnsi="Times New Roman" w:cs="Times New Roman"/>
          <w:sz w:val="28"/>
          <w:szCs w:val="28"/>
        </w:rPr>
        <w:t xml:space="preserve"> - </w:t>
      </w:r>
      <w:hyperlink w:anchor="P58" w:history="1">
        <w:r w:rsidRPr="00071AFE">
          <w:rPr>
            <w:rFonts w:ascii="Times New Roman" w:hAnsi="Times New Roman" w:cs="Times New Roman"/>
            <w:sz w:val="28"/>
            <w:szCs w:val="28"/>
          </w:rPr>
          <w:t xml:space="preserve">третьим пункта </w:t>
        </w:r>
      </w:hyperlink>
      <w:r w:rsidRPr="00071AFE">
        <w:rPr>
          <w:rFonts w:ascii="Times New Roman" w:hAnsi="Times New Roman" w:cs="Times New Roman"/>
          <w:sz w:val="28"/>
          <w:szCs w:val="28"/>
        </w:rPr>
        <w:t>4 настоящих Правил.</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7. Для перечисления иных межбюджетных трансфертов МКУ «ЦОМОУ» направляет в министерство в срок не позднее 10 числа месяца, предшествующего месяцу финансирования, сведения о потребности в средствах иных межбюджетных трансфертов на текущий месяц по форме, установленной министерством.</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 xml:space="preserve">8. МКУ «ЦОМОУ» размещает в установленный в соответствии с соглашением </w:t>
      </w:r>
      <w:r w:rsidRPr="00071AFE">
        <w:rPr>
          <w:rFonts w:ascii="Times New Roman" w:hAnsi="Times New Roman" w:cs="Times New Roman"/>
          <w:sz w:val="28"/>
          <w:szCs w:val="28"/>
        </w:rPr>
        <w:lastRenderedPageBreak/>
        <w:t>срок в ГИИС "Электронный бюджет":</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отчет о расходовании иных межбюджетных трансфертов - ежемесячно, не позднее 5-го числа месяца, следующего за отчетным, по форме, установленной соглашением;</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отчет о достижении значения результата предоставления иных межбюджетных трансфертов - ежемесячно, не позднее 5-го числа месяца, следующего за отчетным, по форме, установленной соглашением;</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отчеты о расходовании иных межбюджетных трансфертов и достижении значения результата предоставления иных межбюджетных трансфертов, установленного в соглашении, - ежегодно, не позднее 15 января года, следующего за отчетным, по формам, установленным соглашением.</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9. Результатом предоставления иных межбюджетных трансфертов является доля педагогических работников общеобразовательных организаций, получивших ежемесячное денежное вознаграждение за классное руководство из расчета 5000 рублей в месяц с учетом страховых взносов в государственные внебюджетные фонды, а также районного коэффициента и процентной надбавки, в общей численности педагогических работников такой категории.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Значение результата предоставления иного межбюджетного трансферта устанавливается в соглашении.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 xml:space="preserve">10. Иные межбюджетные трансферты </w:t>
      </w:r>
      <w:proofErr w:type="gramStart"/>
      <w:r w:rsidRPr="00071AFE">
        <w:rPr>
          <w:rFonts w:ascii="Times New Roman" w:hAnsi="Times New Roman" w:cs="Times New Roman"/>
          <w:sz w:val="28"/>
          <w:szCs w:val="28"/>
        </w:rPr>
        <w:t>носят целевой характер и не могут</w:t>
      </w:r>
      <w:proofErr w:type="gramEnd"/>
      <w:r w:rsidRPr="00071AFE">
        <w:rPr>
          <w:rFonts w:ascii="Times New Roman" w:hAnsi="Times New Roman" w:cs="Times New Roman"/>
          <w:sz w:val="28"/>
          <w:szCs w:val="28"/>
        </w:rPr>
        <w:t xml:space="preserve"> быть использованы на иные цели.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11. Ответственность за целевое использование иных межбюджетных трансфертов, за нарушение настоящих Правил и достоверность представляемых в министерство документов и отчетов возлагается на МКУ «ЦОМОУ» и отдел образования администрации Кировского муниципального района.</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12. Нецелевое использование иных межбюджетных трансфертов влечет бесспорное взыскание суммы средств, полученных из краевого бюджета, в размере средств, использованных не по целевому назначению, или сокращение предоставления межбюджетных трансфертов (за исключением субвенций и дотации на выравнивание бюджетной обеспеченности).</w:t>
      </w:r>
    </w:p>
    <w:p w:rsidR="00071AFE" w:rsidRPr="00071AFE" w:rsidRDefault="00071AFE" w:rsidP="00071AFE">
      <w:pPr>
        <w:autoSpaceDE w:val="0"/>
        <w:autoSpaceDN w:val="0"/>
        <w:spacing w:line="360" w:lineRule="auto"/>
        <w:ind w:firstLine="540"/>
        <w:jc w:val="both"/>
        <w:rPr>
          <w:rFonts w:ascii="Times New Roman" w:hAnsi="Times New Roman" w:cs="Times New Roman"/>
          <w:sz w:val="28"/>
          <w:szCs w:val="28"/>
        </w:rPr>
      </w:pPr>
      <w:r w:rsidRPr="00071AFE">
        <w:rPr>
          <w:rFonts w:ascii="Times New Roman" w:hAnsi="Times New Roman" w:cs="Times New Roman"/>
          <w:sz w:val="28"/>
          <w:szCs w:val="28"/>
        </w:rPr>
        <w:t xml:space="preserve">13. Неиспользованные по состоянию на 1 января текущего финансового года </w:t>
      </w:r>
      <w:r w:rsidRPr="00071AFE">
        <w:rPr>
          <w:rFonts w:ascii="Times New Roman" w:hAnsi="Times New Roman" w:cs="Times New Roman"/>
          <w:sz w:val="28"/>
          <w:szCs w:val="28"/>
        </w:rPr>
        <w:lastRenderedPageBreak/>
        <w:t>остатки иных межбюджетных трансфертов подлежат возврату в доход краевого бюджета в течение первых 15 рабочих дней текущего финансового года.</w:t>
      </w:r>
    </w:p>
    <w:p w:rsidR="00071AFE" w:rsidRPr="00071AFE" w:rsidRDefault="00071AFE" w:rsidP="00071AFE">
      <w:pPr>
        <w:autoSpaceDE w:val="0"/>
        <w:autoSpaceDN w:val="0"/>
        <w:spacing w:line="360" w:lineRule="auto"/>
        <w:jc w:val="both"/>
        <w:rPr>
          <w:rFonts w:ascii="Times New Roman" w:hAnsi="Times New Roman" w:cs="Times New Roman"/>
          <w:sz w:val="28"/>
          <w:szCs w:val="28"/>
        </w:rPr>
      </w:pPr>
    </w:p>
    <w:p w:rsidR="00071AFE" w:rsidRPr="00071AFE" w:rsidRDefault="00071AFE" w:rsidP="00071AFE">
      <w:pPr>
        <w:autoSpaceDE w:val="0"/>
        <w:autoSpaceDN w:val="0"/>
        <w:spacing w:line="360" w:lineRule="auto"/>
        <w:jc w:val="both"/>
        <w:rPr>
          <w:rFonts w:ascii="Times New Roman" w:hAnsi="Times New Roman" w:cs="Times New Roman"/>
          <w:sz w:val="28"/>
          <w:szCs w:val="28"/>
        </w:rPr>
      </w:pPr>
    </w:p>
    <w:p w:rsidR="00071AFE" w:rsidRPr="00071AFE" w:rsidRDefault="00071AFE" w:rsidP="00071AFE">
      <w:pPr>
        <w:pBdr>
          <w:top w:val="single" w:sz="6" w:space="0" w:color="auto"/>
        </w:pBdr>
        <w:autoSpaceDE w:val="0"/>
        <w:autoSpaceDN w:val="0"/>
        <w:spacing w:line="360" w:lineRule="auto"/>
        <w:jc w:val="both"/>
        <w:rPr>
          <w:rFonts w:ascii="Times New Roman" w:hAnsi="Times New Roman" w:cs="Times New Roman"/>
          <w:sz w:val="28"/>
          <w:szCs w:val="28"/>
        </w:rPr>
      </w:pPr>
    </w:p>
    <w:p w:rsidR="00071AFE" w:rsidRPr="00071AFE" w:rsidRDefault="00071AFE" w:rsidP="00071AFE">
      <w:pPr>
        <w:spacing w:line="360" w:lineRule="auto"/>
        <w:rPr>
          <w:rFonts w:ascii="Times New Roman" w:eastAsia="Calibri" w:hAnsi="Times New Roman" w:cs="Times New Roman"/>
          <w:sz w:val="28"/>
          <w:szCs w:val="28"/>
          <w:lang w:eastAsia="en-US"/>
        </w:rPr>
      </w:pPr>
    </w:p>
    <w:p w:rsidR="00071AFE" w:rsidRPr="00071AFE" w:rsidRDefault="00071AFE" w:rsidP="00071AFE">
      <w:pPr>
        <w:spacing w:line="360" w:lineRule="auto"/>
        <w:ind w:firstLine="851"/>
        <w:jc w:val="both"/>
        <w:rPr>
          <w:rFonts w:ascii="Times New Roman" w:hAnsi="Times New Roman" w:cs="Times New Roman"/>
          <w:sz w:val="28"/>
          <w:szCs w:val="28"/>
        </w:rPr>
      </w:pPr>
    </w:p>
    <w:p w:rsidR="00071AFE" w:rsidRPr="00071AFE" w:rsidRDefault="00071AFE" w:rsidP="008555BA">
      <w:pPr>
        <w:rPr>
          <w:rFonts w:ascii="Times New Roman" w:hAnsi="Times New Roman" w:cs="Times New Roman"/>
          <w:sz w:val="28"/>
          <w:szCs w:val="28"/>
        </w:rPr>
      </w:pPr>
    </w:p>
    <w:sectPr w:rsidR="00071AFE" w:rsidRPr="00071AFE" w:rsidSect="00F74AF8">
      <w:footerReference w:type="default" r:id="rId10"/>
      <w:headerReference w:type="first" r:id="rId11"/>
      <w:pgSz w:w="11900" w:h="16840"/>
      <w:pgMar w:top="907" w:right="560" w:bottom="102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5F" w:rsidRDefault="0007255F">
      <w:r>
        <w:separator/>
      </w:r>
    </w:p>
  </w:endnote>
  <w:endnote w:type="continuationSeparator" w:id="0">
    <w:p w:rsidR="0007255F" w:rsidRDefault="0007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D" w:rsidRDefault="0007255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13.15pt;margin-top:822.5pt;width:55.45pt;height:13.7pt;z-index:-3;mso-wrap-style:none;mso-wrap-distance-left:5pt;mso-wrap-distance-right:5pt;mso-position-horizontal-relative:page;mso-position-vertical-relative:page" filled="f" stroked="f">
          <v:textbox style="mso-next-textbox:#_x0000_s2049;mso-fit-shape-to-text:t" inset="0,0,0,0">
            <w:txbxContent>
              <w:p w:rsidR="00C950ED" w:rsidRDefault="00C950ED">
                <w:pPr>
                  <w:pStyle w:val="11"/>
                  <w:shd w:val="clear" w:color="auto" w:fill="auto"/>
                  <w:spacing w:line="240" w:lineRule="auto"/>
                </w:pPr>
              </w:p>
            </w:txbxContent>
          </v:textbox>
          <w10:wrap anchorx="page" anchory="page"/>
        </v:shape>
      </w:pict>
    </w:r>
    <w:r>
      <w:rPr>
        <w:noProof/>
      </w:rPr>
      <w:pict>
        <v:shape id="_x0000_s2050" type="#_x0000_t202" style="position:absolute;margin-left:19.75pt;margin-top:816.05pt;width:371.3pt;height:17.5pt;z-index:-2;mso-wrap-style:none;mso-wrap-distance-left:5pt;mso-wrap-distance-right:5pt;mso-position-horizontal-relative:page;mso-position-vertical-relative:page" filled="f" stroked="f">
          <v:textbox style="mso-next-textbox:#_x0000_s2050;mso-fit-shape-to-text:t" inset="0,0,0,0">
            <w:txbxContent>
              <w:p w:rsidR="00C950ED" w:rsidRDefault="00C950ED">
                <w:pPr>
                  <w:pStyle w:val="11"/>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5F" w:rsidRDefault="0007255F"/>
  </w:footnote>
  <w:footnote w:type="continuationSeparator" w:id="0">
    <w:p w:rsidR="0007255F" w:rsidRDefault="000725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D" w:rsidRDefault="0007255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00.6pt;margin-top:30.3pt;width:104.9pt;height:8.9pt;z-index:-1;mso-wrap-style:none;mso-wrap-distance-left:5pt;mso-wrap-distance-right:5pt;mso-position-horizontal-relative:page;mso-position-vertical-relative:page" filled="f" stroked="f">
          <v:textbox style="mso-next-textbox:#_x0000_s2051;mso-fit-shape-to-text:t" inset="0,0,0,0">
            <w:txbxContent>
              <w:p w:rsidR="00C950ED" w:rsidRDefault="00C950ED">
                <w:pPr>
                  <w:pStyle w:val="11"/>
                  <w:shd w:val="clear" w:color="auto" w:fill="auto"/>
                  <w:spacing w:line="240" w:lineRule="auto"/>
                </w:pPr>
                <w:r>
                  <w:rPr>
                    <w:rStyle w:val="TimesNewRoman"/>
                  </w:rPr>
                  <w:t>Приложение 2 к приказу</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E49"/>
    <w:multiLevelType w:val="multilevel"/>
    <w:tmpl w:val="CE344A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5F609B"/>
    <w:multiLevelType w:val="multilevel"/>
    <w:tmpl w:val="DE2CEE2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CC643A"/>
    <w:multiLevelType w:val="multilevel"/>
    <w:tmpl w:val="87C29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7D40D5"/>
    <w:multiLevelType w:val="multilevel"/>
    <w:tmpl w:val="D710074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C23643"/>
    <w:multiLevelType w:val="multilevel"/>
    <w:tmpl w:val="EC58A04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116A46"/>
    <w:multiLevelType w:val="multilevel"/>
    <w:tmpl w:val="78A4C13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EF7BC9"/>
    <w:multiLevelType w:val="multilevel"/>
    <w:tmpl w:val="32DC9CF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6254F5D"/>
    <w:multiLevelType w:val="multilevel"/>
    <w:tmpl w:val="F25E8A0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EE02312"/>
    <w:multiLevelType w:val="multilevel"/>
    <w:tmpl w:val="56021C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5"/>
  </w:num>
  <w:num w:numId="3">
    <w:abstractNumId w:val="0"/>
  </w:num>
  <w:num w:numId="4">
    <w:abstractNumId w:val="8"/>
  </w:num>
  <w:num w:numId="5">
    <w:abstractNumId w:val="6"/>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evenAndOddHeaders/>
  <w:drawingGridHorizontalSpacing w:val="120"/>
  <w:drawingGridVerticalSpacing w:val="181"/>
  <w:displayHorizont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122"/>
    <w:rsid w:val="00000823"/>
    <w:rsid w:val="00037C4B"/>
    <w:rsid w:val="00045EB9"/>
    <w:rsid w:val="00054EB7"/>
    <w:rsid w:val="00060CA0"/>
    <w:rsid w:val="00071AFE"/>
    <w:rsid w:val="0007255F"/>
    <w:rsid w:val="0008318A"/>
    <w:rsid w:val="00083BCB"/>
    <w:rsid w:val="00094F43"/>
    <w:rsid w:val="000A26E3"/>
    <w:rsid w:val="000B37DD"/>
    <w:rsid w:val="00146DC8"/>
    <w:rsid w:val="00151FF7"/>
    <w:rsid w:val="00220169"/>
    <w:rsid w:val="002313CE"/>
    <w:rsid w:val="00274D2F"/>
    <w:rsid w:val="00293AA2"/>
    <w:rsid w:val="002B70FC"/>
    <w:rsid w:val="002E0EEF"/>
    <w:rsid w:val="00312F2F"/>
    <w:rsid w:val="003144F0"/>
    <w:rsid w:val="0037124C"/>
    <w:rsid w:val="003B1288"/>
    <w:rsid w:val="003F16BE"/>
    <w:rsid w:val="00416AD7"/>
    <w:rsid w:val="00423C06"/>
    <w:rsid w:val="004253F9"/>
    <w:rsid w:val="004540B1"/>
    <w:rsid w:val="00461252"/>
    <w:rsid w:val="004D3436"/>
    <w:rsid w:val="00507948"/>
    <w:rsid w:val="005A297C"/>
    <w:rsid w:val="005D69B9"/>
    <w:rsid w:val="005E0296"/>
    <w:rsid w:val="0063212A"/>
    <w:rsid w:val="00634E33"/>
    <w:rsid w:val="006876CF"/>
    <w:rsid w:val="006951FD"/>
    <w:rsid w:val="006E07AD"/>
    <w:rsid w:val="00705524"/>
    <w:rsid w:val="007077BA"/>
    <w:rsid w:val="00715660"/>
    <w:rsid w:val="0076776F"/>
    <w:rsid w:val="007728CD"/>
    <w:rsid w:val="007C6D33"/>
    <w:rsid w:val="00806DC6"/>
    <w:rsid w:val="0083158B"/>
    <w:rsid w:val="008555BA"/>
    <w:rsid w:val="00875BB2"/>
    <w:rsid w:val="00880C81"/>
    <w:rsid w:val="008D7F82"/>
    <w:rsid w:val="0090321F"/>
    <w:rsid w:val="009114DE"/>
    <w:rsid w:val="00911B92"/>
    <w:rsid w:val="00937B00"/>
    <w:rsid w:val="0097586E"/>
    <w:rsid w:val="009A55B9"/>
    <w:rsid w:val="009C38BA"/>
    <w:rsid w:val="009E1608"/>
    <w:rsid w:val="009F0EB8"/>
    <w:rsid w:val="00A31F85"/>
    <w:rsid w:val="00A5228C"/>
    <w:rsid w:val="00A80560"/>
    <w:rsid w:val="00AC6411"/>
    <w:rsid w:val="00AD3596"/>
    <w:rsid w:val="00AE2326"/>
    <w:rsid w:val="00AE47A0"/>
    <w:rsid w:val="00AF3908"/>
    <w:rsid w:val="00AF3A24"/>
    <w:rsid w:val="00B03716"/>
    <w:rsid w:val="00B0764D"/>
    <w:rsid w:val="00B15BF7"/>
    <w:rsid w:val="00B6341F"/>
    <w:rsid w:val="00BA3BBA"/>
    <w:rsid w:val="00BB33C8"/>
    <w:rsid w:val="00BD0391"/>
    <w:rsid w:val="00BD7462"/>
    <w:rsid w:val="00BE1DF1"/>
    <w:rsid w:val="00C37B26"/>
    <w:rsid w:val="00C5063B"/>
    <w:rsid w:val="00C52F7A"/>
    <w:rsid w:val="00C84ADA"/>
    <w:rsid w:val="00C950ED"/>
    <w:rsid w:val="00CA3CC6"/>
    <w:rsid w:val="00CB3D03"/>
    <w:rsid w:val="00D25002"/>
    <w:rsid w:val="00D50DD8"/>
    <w:rsid w:val="00D7473E"/>
    <w:rsid w:val="00D84B73"/>
    <w:rsid w:val="00E04561"/>
    <w:rsid w:val="00E73070"/>
    <w:rsid w:val="00E835BC"/>
    <w:rsid w:val="00F04122"/>
    <w:rsid w:val="00F25DA7"/>
    <w:rsid w:val="00F43398"/>
    <w:rsid w:val="00F501F5"/>
    <w:rsid w:val="00F6633F"/>
    <w:rsid w:val="00F74AF8"/>
    <w:rsid w:val="00F924F5"/>
    <w:rsid w:val="00FA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26"/>
    <w:pPr>
      <w:widowControl w:val="0"/>
    </w:pPr>
    <w:rPr>
      <w:color w:val="000000"/>
      <w:sz w:val="24"/>
      <w:szCs w:val="24"/>
    </w:rPr>
  </w:style>
  <w:style w:type="paragraph" w:styleId="1">
    <w:name w:val="heading 1"/>
    <w:basedOn w:val="a"/>
    <w:next w:val="a"/>
    <w:link w:val="10"/>
    <w:uiPriority w:val="99"/>
    <w:qFormat/>
    <w:locked/>
    <w:rsid w:val="008555BA"/>
    <w:pPr>
      <w:keepNext/>
      <w:widowControl/>
      <w:jc w:val="center"/>
      <w:outlineLvl w:val="0"/>
    </w:pPr>
    <w:rPr>
      <w:rFonts w:ascii="Times New Roman" w:hAnsi="Times New Roman" w:cs="Times New Roman"/>
      <w:b/>
      <w:color w:val="auto"/>
      <w:spacing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1288"/>
    <w:rPr>
      <w:rFonts w:ascii="Cambria" w:hAnsi="Cambria" w:cs="Times New Roman"/>
      <w:b/>
      <w:bCs/>
      <w:color w:val="000000"/>
      <w:kern w:val="32"/>
      <w:sz w:val="32"/>
      <w:szCs w:val="32"/>
    </w:rPr>
  </w:style>
  <w:style w:type="character" w:styleId="a3">
    <w:name w:val="Hyperlink"/>
    <w:uiPriority w:val="99"/>
    <w:rsid w:val="00C37B26"/>
    <w:rPr>
      <w:rFonts w:cs="Times New Roman"/>
      <w:color w:val="0066CC"/>
      <w:u w:val="single"/>
    </w:rPr>
  </w:style>
  <w:style w:type="character" w:customStyle="1" w:styleId="a4">
    <w:name w:val="Колонтитул_"/>
    <w:link w:val="11"/>
    <w:uiPriority w:val="99"/>
    <w:locked/>
    <w:rsid w:val="00C37B26"/>
    <w:rPr>
      <w:rFonts w:cs="Times New Roman"/>
      <w:sz w:val="16"/>
      <w:szCs w:val="16"/>
      <w:u w:val="none"/>
    </w:rPr>
  </w:style>
  <w:style w:type="character" w:customStyle="1" w:styleId="a5">
    <w:name w:val="Колонтитул"/>
    <w:uiPriority w:val="99"/>
    <w:rsid w:val="00C37B26"/>
    <w:rPr>
      <w:rFonts w:ascii="Arial Unicode MS" w:eastAsia="Arial Unicode MS" w:hAnsi="Arial Unicode MS" w:cs="Arial Unicode MS"/>
      <w:color w:val="000000"/>
      <w:spacing w:val="0"/>
      <w:w w:val="100"/>
      <w:position w:val="0"/>
      <w:sz w:val="16"/>
      <w:szCs w:val="16"/>
      <w:u w:val="none"/>
      <w:lang w:val="ru-RU" w:eastAsia="ru-RU"/>
    </w:rPr>
  </w:style>
  <w:style w:type="character" w:customStyle="1" w:styleId="FranklinGothicBook">
    <w:name w:val="Колонтитул + Franklin Gothic Book"/>
    <w:aliases w:val="7 pt"/>
    <w:uiPriority w:val="99"/>
    <w:rsid w:val="00C37B26"/>
    <w:rPr>
      <w:rFonts w:ascii="Franklin Gothic Book" w:hAnsi="Franklin Gothic Book" w:cs="Franklin Gothic Book"/>
      <w:color w:val="000000"/>
      <w:spacing w:val="0"/>
      <w:w w:val="100"/>
      <w:position w:val="0"/>
      <w:sz w:val="14"/>
      <w:szCs w:val="14"/>
      <w:u w:val="none"/>
      <w:lang w:val="ru-RU" w:eastAsia="ru-RU"/>
    </w:rPr>
  </w:style>
  <w:style w:type="character" w:customStyle="1" w:styleId="12">
    <w:name w:val="Заголовок №1_"/>
    <w:link w:val="13"/>
    <w:uiPriority w:val="99"/>
    <w:locked/>
    <w:rsid w:val="00C37B26"/>
    <w:rPr>
      <w:rFonts w:ascii="Times New Roman" w:hAnsi="Times New Roman" w:cs="Times New Roman"/>
      <w:b/>
      <w:bCs/>
      <w:sz w:val="28"/>
      <w:szCs w:val="28"/>
      <w:u w:val="none"/>
    </w:rPr>
  </w:style>
  <w:style w:type="character" w:customStyle="1" w:styleId="12pt">
    <w:name w:val="Заголовок №1 + Интервал 2 pt"/>
    <w:uiPriority w:val="99"/>
    <w:rsid w:val="00C37B26"/>
    <w:rPr>
      <w:rFonts w:ascii="Times New Roman" w:hAnsi="Times New Roman" w:cs="Times New Roman"/>
      <w:b/>
      <w:bCs/>
      <w:color w:val="000000"/>
      <w:spacing w:val="50"/>
      <w:w w:val="100"/>
      <w:position w:val="0"/>
      <w:sz w:val="28"/>
      <w:szCs w:val="28"/>
      <w:u w:val="none"/>
      <w:lang w:val="ru-RU" w:eastAsia="ru-RU"/>
    </w:rPr>
  </w:style>
  <w:style w:type="character" w:customStyle="1" w:styleId="3">
    <w:name w:val="Основной текст (3)_"/>
    <w:link w:val="30"/>
    <w:uiPriority w:val="99"/>
    <w:locked/>
    <w:rsid w:val="00C37B26"/>
    <w:rPr>
      <w:rFonts w:ascii="Times New Roman" w:hAnsi="Times New Roman" w:cs="Times New Roman"/>
      <w:u w:val="none"/>
    </w:rPr>
  </w:style>
  <w:style w:type="character" w:customStyle="1" w:styleId="4">
    <w:name w:val="Основной текст (4)_"/>
    <w:link w:val="40"/>
    <w:uiPriority w:val="99"/>
    <w:locked/>
    <w:rsid w:val="00C37B26"/>
    <w:rPr>
      <w:rFonts w:ascii="Times New Roman" w:hAnsi="Times New Roman" w:cs="Times New Roman"/>
      <w:b/>
      <w:bCs/>
      <w:sz w:val="28"/>
      <w:szCs w:val="28"/>
      <w:u w:val="none"/>
    </w:rPr>
  </w:style>
  <w:style w:type="character" w:customStyle="1" w:styleId="2">
    <w:name w:val="Основной текст (2)_"/>
    <w:link w:val="20"/>
    <w:locked/>
    <w:rsid w:val="00C37B26"/>
    <w:rPr>
      <w:rFonts w:ascii="Times New Roman" w:hAnsi="Times New Roman" w:cs="Times New Roman"/>
      <w:sz w:val="28"/>
      <w:szCs w:val="28"/>
      <w:u w:val="none"/>
    </w:rPr>
  </w:style>
  <w:style w:type="character" w:customStyle="1" w:styleId="2Exact">
    <w:name w:val="Основной текст (2) Exact"/>
    <w:uiPriority w:val="99"/>
    <w:rsid w:val="00C37B26"/>
    <w:rPr>
      <w:rFonts w:ascii="Times New Roman" w:hAnsi="Times New Roman" w:cs="Times New Roman"/>
      <w:sz w:val="28"/>
      <w:szCs w:val="28"/>
      <w:u w:val="none"/>
    </w:rPr>
  </w:style>
  <w:style w:type="character" w:customStyle="1" w:styleId="TimesNewRoman">
    <w:name w:val="Колонтитул + Times New Roman"/>
    <w:aliases w:val="9 pt,Полужирный"/>
    <w:uiPriority w:val="99"/>
    <w:rsid w:val="00C37B26"/>
    <w:rPr>
      <w:rFonts w:ascii="Times New Roman" w:hAnsi="Times New Roman" w:cs="Times New Roman"/>
      <w:b/>
      <w:bCs/>
      <w:color w:val="000000"/>
      <w:spacing w:val="0"/>
      <w:w w:val="100"/>
      <w:position w:val="0"/>
      <w:sz w:val="18"/>
      <w:szCs w:val="18"/>
      <w:u w:val="none"/>
      <w:lang w:val="ru-RU" w:eastAsia="ru-RU"/>
    </w:rPr>
  </w:style>
  <w:style w:type="character" w:customStyle="1" w:styleId="5">
    <w:name w:val="Основной текст (5)_"/>
    <w:link w:val="50"/>
    <w:locked/>
    <w:rsid w:val="00C37B26"/>
    <w:rPr>
      <w:rFonts w:ascii="Times New Roman" w:hAnsi="Times New Roman" w:cs="Times New Roman"/>
      <w:b/>
      <w:bCs/>
      <w:u w:val="none"/>
    </w:rPr>
  </w:style>
  <w:style w:type="character" w:customStyle="1" w:styleId="212pt">
    <w:name w:val="Основной текст (2) + 12 pt"/>
    <w:aliases w:val="Полужирный2"/>
    <w:uiPriority w:val="99"/>
    <w:rsid w:val="00C37B26"/>
    <w:rPr>
      <w:rFonts w:ascii="Times New Roman" w:hAnsi="Times New Roman" w:cs="Times New Roman"/>
      <w:b/>
      <w:bCs/>
      <w:color w:val="000000"/>
      <w:spacing w:val="0"/>
      <w:w w:val="100"/>
      <w:position w:val="0"/>
      <w:sz w:val="24"/>
      <w:szCs w:val="24"/>
      <w:u w:val="none"/>
      <w:lang w:val="ru-RU" w:eastAsia="ru-RU"/>
    </w:rPr>
  </w:style>
  <w:style w:type="character" w:customStyle="1" w:styleId="212pt1">
    <w:name w:val="Основной текст (2) + 12 pt1"/>
    <w:uiPriority w:val="99"/>
    <w:rsid w:val="00C37B26"/>
    <w:rPr>
      <w:rFonts w:ascii="Times New Roman" w:hAnsi="Times New Roman" w:cs="Times New Roman"/>
      <w:color w:val="000000"/>
      <w:spacing w:val="0"/>
      <w:w w:val="100"/>
      <w:position w:val="0"/>
      <w:sz w:val="24"/>
      <w:szCs w:val="24"/>
      <w:u w:val="none"/>
      <w:lang w:val="ru-RU" w:eastAsia="ru-RU"/>
    </w:rPr>
  </w:style>
  <w:style w:type="character" w:customStyle="1" w:styleId="Exact">
    <w:name w:val="Подпись к таблице Exact"/>
    <w:link w:val="a6"/>
    <w:uiPriority w:val="99"/>
    <w:locked/>
    <w:rsid w:val="00C37B26"/>
    <w:rPr>
      <w:rFonts w:ascii="Times New Roman" w:hAnsi="Times New Roman" w:cs="Times New Roman"/>
      <w:b/>
      <w:bCs/>
      <w:sz w:val="20"/>
      <w:szCs w:val="20"/>
      <w:u w:val="none"/>
    </w:rPr>
  </w:style>
  <w:style w:type="character" w:customStyle="1" w:styleId="Exact1">
    <w:name w:val="Подпись к таблице Exact1"/>
    <w:uiPriority w:val="99"/>
    <w:rsid w:val="00C37B26"/>
    <w:rPr>
      <w:rFonts w:ascii="Times New Roman" w:hAnsi="Times New Roman" w:cs="Times New Roman"/>
      <w:b/>
      <w:bCs/>
      <w:color w:val="000000"/>
      <w:spacing w:val="0"/>
      <w:w w:val="100"/>
      <w:position w:val="0"/>
      <w:sz w:val="20"/>
      <w:szCs w:val="20"/>
      <w:u w:val="single"/>
      <w:lang w:val="ru-RU" w:eastAsia="ru-RU"/>
    </w:rPr>
  </w:style>
  <w:style w:type="character" w:customStyle="1" w:styleId="2Exact0">
    <w:name w:val="Подпись к таблице (2) Exact"/>
    <w:link w:val="21"/>
    <w:uiPriority w:val="99"/>
    <w:locked/>
    <w:rsid w:val="00C37B26"/>
    <w:rPr>
      <w:rFonts w:ascii="Times New Roman" w:hAnsi="Times New Roman" w:cs="Times New Roman"/>
      <w:sz w:val="8"/>
      <w:szCs w:val="8"/>
      <w:u w:val="none"/>
    </w:rPr>
  </w:style>
  <w:style w:type="character" w:customStyle="1" w:styleId="28">
    <w:name w:val="Основной текст (2) + 8"/>
    <w:aliases w:val="5 pt,Полужирный1"/>
    <w:uiPriority w:val="99"/>
    <w:rsid w:val="00C37B26"/>
    <w:rPr>
      <w:rFonts w:ascii="Times New Roman" w:hAnsi="Times New Roman" w:cs="Times New Roman"/>
      <w:b/>
      <w:bCs/>
      <w:color w:val="000000"/>
      <w:spacing w:val="0"/>
      <w:w w:val="100"/>
      <w:position w:val="0"/>
      <w:sz w:val="17"/>
      <w:szCs w:val="17"/>
      <w:u w:val="none"/>
      <w:lang w:val="ru-RU" w:eastAsia="ru-RU"/>
    </w:rPr>
  </w:style>
  <w:style w:type="character" w:customStyle="1" w:styleId="29pt">
    <w:name w:val="Основной текст (2) + 9 pt"/>
    <w:uiPriority w:val="99"/>
    <w:rsid w:val="00C37B26"/>
    <w:rPr>
      <w:rFonts w:ascii="Times New Roman" w:hAnsi="Times New Roman" w:cs="Times New Roman"/>
      <w:color w:val="000000"/>
      <w:spacing w:val="0"/>
      <w:w w:val="100"/>
      <w:position w:val="0"/>
      <w:sz w:val="18"/>
      <w:szCs w:val="18"/>
      <w:u w:val="none"/>
      <w:lang w:val="ru-RU" w:eastAsia="ru-RU"/>
    </w:rPr>
  </w:style>
  <w:style w:type="character" w:customStyle="1" w:styleId="6Exact">
    <w:name w:val="Основной текст (6) Exact"/>
    <w:link w:val="6"/>
    <w:uiPriority w:val="99"/>
    <w:locked/>
    <w:rsid w:val="00C37B26"/>
    <w:rPr>
      <w:rFonts w:ascii="Times New Roman" w:hAnsi="Times New Roman" w:cs="Times New Roman"/>
      <w:b/>
      <w:bCs/>
      <w:sz w:val="18"/>
      <w:szCs w:val="18"/>
      <w:u w:val="none"/>
    </w:rPr>
  </w:style>
  <w:style w:type="character" w:customStyle="1" w:styleId="7Exact">
    <w:name w:val="Основной текст (7) Exact"/>
    <w:link w:val="7"/>
    <w:uiPriority w:val="99"/>
    <w:locked/>
    <w:rsid w:val="00C37B26"/>
    <w:rPr>
      <w:rFonts w:cs="Times New Roman"/>
      <w:sz w:val="16"/>
      <w:szCs w:val="16"/>
      <w:u w:val="none"/>
    </w:rPr>
  </w:style>
  <w:style w:type="character" w:customStyle="1" w:styleId="Exact0">
    <w:name w:val="Подпись к картинке Exact"/>
    <w:link w:val="a7"/>
    <w:uiPriority w:val="99"/>
    <w:locked/>
    <w:rsid w:val="00C37B26"/>
    <w:rPr>
      <w:rFonts w:ascii="Franklin Gothic Book" w:hAnsi="Franklin Gothic Book" w:cs="Franklin Gothic Book"/>
      <w:sz w:val="14"/>
      <w:szCs w:val="14"/>
      <w:u w:val="none"/>
    </w:rPr>
  </w:style>
  <w:style w:type="character" w:customStyle="1" w:styleId="Exact10">
    <w:name w:val="Подпись к картинке Exact1"/>
    <w:uiPriority w:val="99"/>
    <w:rsid w:val="00C37B26"/>
    <w:rPr>
      <w:rFonts w:ascii="Franklin Gothic Book" w:hAnsi="Franklin Gothic Book" w:cs="Franklin Gothic Book"/>
      <w:color w:val="000000"/>
      <w:spacing w:val="0"/>
      <w:w w:val="100"/>
      <w:position w:val="0"/>
      <w:sz w:val="14"/>
      <w:szCs w:val="14"/>
      <w:u w:val="none"/>
      <w:lang w:val="ru-RU" w:eastAsia="ru-RU"/>
    </w:rPr>
  </w:style>
  <w:style w:type="character" w:customStyle="1" w:styleId="8Exact">
    <w:name w:val="Основной текст (8) Exact"/>
    <w:link w:val="8"/>
    <w:uiPriority w:val="99"/>
    <w:locked/>
    <w:rsid w:val="00C37B26"/>
    <w:rPr>
      <w:rFonts w:ascii="Franklin Gothic Book" w:hAnsi="Franklin Gothic Book" w:cs="Franklin Gothic Book"/>
      <w:sz w:val="14"/>
      <w:szCs w:val="14"/>
      <w:u w:val="none"/>
    </w:rPr>
  </w:style>
  <w:style w:type="character" w:customStyle="1" w:styleId="8Exact1">
    <w:name w:val="Основной текст (8) Exact1"/>
    <w:uiPriority w:val="99"/>
    <w:rsid w:val="00C37B26"/>
    <w:rPr>
      <w:rFonts w:ascii="Franklin Gothic Book" w:hAnsi="Franklin Gothic Book" w:cs="Franklin Gothic Book"/>
      <w:color w:val="000000"/>
      <w:spacing w:val="0"/>
      <w:w w:val="100"/>
      <w:position w:val="0"/>
      <w:sz w:val="14"/>
      <w:szCs w:val="14"/>
      <w:u w:val="none"/>
      <w:lang w:val="ru-RU" w:eastAsia="ru-RU"/>
    </w:rPr>
  </w:style>
  <w:style w:type="character" w:customStyle="1" w:styleId="9">
    <w:name w:val="Основной текст (9)_"/>
    <w:link w:val="90"/>
    <w:uiPriority w:val="99"/>
    <w:locked/>
    <w:rsid w:val="00C37B26"/>
    <w:rPr>
      <w:rFonts w:cs="Times New Roman"/>
      <w:sz w:val="26"/>
      <w:szCs w:val="26"/>
      <w:u w:val="none"/>
    </w:rPr>
  </w:style>
  <w:style w:type="character" w:customStyle="1" w:styleId="31">
    <w:name w:val="Подпись к таблице (3)_"/>
    <w:link w:val="32"/>
    <w:uiPriority w:val="99"/>
    <w:locked/>
    <w:rsid w:val="00C37B26"/>
    <w:rPr>
      <w:rFonts w:cs="Times New Roman"/>
      <w:sz w:val="26"/>
      <w:szCs w:val="26"/>
      <w:u w:val="none"/>
    </w:rPr>
  </w:style>
  <w:style w:type="character" w:customStyle="1" w:styleId="2ArialUnicodeMS">
    <w:name w:val="Основной текст (2) + Arial Unicode MS"/>
    <w:aliases w:val="10 pt"/>
    <w:uiPriority w:val="99"/>
    <w:rsid w:val="00C37B26"/>
    <w:rPr>
      <w:rFonts w:ascii="Arial Unicode MS" w:eastAsia="Arial Unicode MS" w:hAnsi="Arial Unicode MS" w:cs="Arial Unicode MS"/>
      <w:b/>
      <w:bCs/>
      <w:color w:val="000000"/>
      <w:spacing w:val="0"/>
      <w:w w:val="100"/>
      <w:position w:val="0"/>
      <w:sz w:val="20"/>
      <w:szCs w:val="20"/>
      <w:u w:val="none"/>
      <w:lang w:val="ru-RU" w:eastAsia="ru-RU"/>
    </w:rPr>
  </w:style>
  <w:style w:type="character" w:customStyle="1" w:styleId="2ArialUnicodeMS2">
    <w:name w:val="Основной текст (2) + Arial Unicode MS2"/>
    <w:aliases w:val="13 pt"/>
    <w:uiPriority w:val="99"/>
    <w:rsid w:val="00C37B26"/>
    <w:rPr>
      <w:rFonts w:ascii="Arial Unicode MS" w:eastAsia="Arial Unicode MS" w:hAnsi="Arial Unicode MS" w:cs="Arial Unicode MS"/>
      <w:color w:val="000000"/>
      <w:spacing w:val="0"/>
      <w:w w:val="100"/>
      <w:position w:val="0"/>
      <w:sz w:val="26"/>
      <w:szCs w:val="26"/>
      <w:u w:val="none"/>
      <w:lang w:val="ru-RU" w:eastAsia="ru-RU"/>
    </w:rPr>
  </w:style>
  <w:style w:type="character" w:customStyle="1" w:styleId="2ArialUnicodeMS1">
    <w:name w:val="Основной текст (2) + Arial Unicode MS1"/>
    <w:aliases w:val="10 pt1"/>
    <w:uiPriority w:val="99"/>
    <w:rsid w:val="00C37B26"/>
    <w:rPr>
      <w:rFonts w:ascii="Arial Unicode MS" w:eastAsia="Arial Unicode MS" w:hAnsi="Arial Unicode MS" w:cs="Arial Unicode MS"/>
      <w:b/>
      <w:bCs/>
      <w:color w:val="000000"/>
      <w:spacing w:val="0"/>
      <w:w w:val="100"/>
      <w:position w:val="0"/>
      <w:sz w:val="20"/>
      <w:szCs w:val="20"/>
      <w:u w:val="none"/>
      <w:lang w:val="ru-RU" w:eastAsia="ru-RU"/>
    </w:rPr>
  </w:style>
  <w:style w:type="paragraph" w:customStyle="1" w:styleId="11">
    <w:name w:val="Колонтитул1"/>
    <w:basedOn w:val="a"/>
    <w:link w:val="a4"/>
    <w:uiPriority w:val="99"/>
    <w:rsid w:val="00C37B26"/>
    <w:pPr>
      <w:shd w:val="clear" w:color="auto" w:fill="FFFFFF"/>
      <w:spacing w:line="197" w:lineRule="exact"/>
    </w:pPr>
    <w:rPr>
      <w:sz w:val="16"/>
      <w:szCs w:val="16"/>
    </w:rPr>
  </w:style>
  <w:style w:type="paragraph" w:customStyle="1" w:styleId="13">
    <w:name w:val="Заголовок №1"/>
    <w:basedOn w:val="a"/>
    <w:link w:val="12"/>
    <w:uiPriority w:val="99"/>
    <w:rsid w:val="00C37B26"/>
    <w:pPr>
      <w:shd w:val="clear" w:color="auto" w:fill="FFFFFF"/>
      <w:spacing w:after="360" w:line="398" w:lineRule="exact"/>
      <w:jc w:val="center"/>
      <w:outlineLvl w:val="0"/>
    </w:pPr>
    <w:rPr>
      <w:rFonts w:ascii="Times New Roman" w:hAnsi="Times New Roman" w:cs="Times New Roman"/>
      <w:b/>
      <w:bCs/>
      <w:sz w:val="28"/>
      <w:szCs w:val="28"/>
    </w:rPr>
  </w:style>
  <w:style w:type="paragraph" w:customStyle="1" w:styleId="30">
    <w:name w:val="Основной текст (3)"/>
    <w:basedOn w:val="a"/>
    <w:link w:val="3"/>
    <w:uiPriority w:val="99"/>
    <w:rsid w:val="00C37B26"/>
    <w:pPr>
      <w:shd w:val="clear" w:color="auto" w:fill="FFFFFF"/>
      <w:spacing w:before="600" w:after="840" w:line="240" w:lineRule="atLeast"/>
      <w:jc w:val="both"/>
    </w:pPr>
    <w:rPr>
      <w:rFonts w:ascii="Times New Roman" w:hAnsi="Times New Roman" w:cs="Times New Roman"/>
    </w:rPr>
  </w:style>
  <w:style w:type="paragraph" w:customStyle="1" w:styleId="40">
    <w:name w:val="Основной текст (4)"/>
    <w:basedOn w:val="a"/>
    <w:link w:val="4"/>
    <w:uiPriority w:val="99"/>
    <w:rsid w:val="00C37B26"/>
    <w:pPr>
      <w:shd w:val="clear" w:color="auto" w:fill="FFFFFF"/>
      <w:spacing w:before="840" w:after="420" w:line="331" w:lineRule="exact"/>
      <w:jc w:val="center"/>
    </w:pPr>
    <w:rPr>
      <w:rFonts w:ascii="Times New Roman" w:hAnsi="Times New Roman" w:cs="Times New Roman"/>
      <w:b/>
      <w:bCs/>
      <w:sz w:val="28"/>
      <w:szCs w:val="28"/>
    </w:rPr>
  </w:style>
  <w:style w:type="paragraph" w:customStyle="1" w:styleId="20">
    <w:name w:val="Основной текст (2)"/>
    <w:basedOn w:val="a"/>
    <w:link w:val="2"/>
    <w:rsid w:val="00C37B26"/>
    <w:pPr>
      <w:shd w:val="clear" w:color="auto" w:fill="FFFFFF"/>
      <w:spacing w:before="420" w:after="360" w:line="427" w:lineRule="exact"/>
      <w:jc w:val="both"/>
    </w:pPr>
    <w:rPr>
      <w:rFonts w:ascii="Times New Roman" w:hAnsi="Times New Roman" w:cs="Times New Roman"/>
      <w:sz w:val="28"/>
      <w:szCs w:val="28"/>
    </w:rPr>
  </w:style>
  <w:style w:type="paragraph" w:customStyle="1" w:styleId="50">
    <w:name w:val="Основной текст (5)"/>
    <w:basedOn w:val="a"/>
    <w:link w:val="5"/>
    <w:rsid w:val="00C37B26"/>
    <w:pPr>
      <w:shd w:val="clear" w:color="auto" w:fill="FFFFFF"/>
      <w:spacing w:line="298" w:lineRule="exact"/>
      <w:jc w:val="center"/>
    </w:pPr>
    <w:rPr>
      <w:rFonts w:ascii="Times New Roman" w:hAnsi="Times New Roman" w:cs="Times New Roman"/>
      <w:b/>
      <w:bCs/>
    </w:rPr>
  </w:style>
  <w:style w:type="paragraph" w:customStyle="1" w:styleId="a6">
    <w:name w:val="Подпись к таблице"/>
    <w:basedOn w:val="a"/>
    <w:link w:val="Exact"/>
    <w:uiPriority w:val="99"/>
    <w:rsid w:val="00C37B26"/>
    <w:pPr>
      <w:shd w:val="clear" w:color="auto" w:fill="FFFFFF"/>
      <w:spacing w:line="230" w:lineRule="exact"/>
      <w:jc w:val="center"/>
    </w:pPr>
    <w:rPr>
      <w:rFonts w:ascii="Times New Roman" w:hAnsi="Times New Roman" w:cs="Times New Roman"/>
      <w:b/>
      <w:bCs/>
      <w:sz w:val="20"/>
      <w:szCs w:val="20"/>
    </w:rPr>
  </w:style>
  <w:style w:type="paragraph" w:customStyle="1" w:styleId="21">
    <w:name w:val="Подпись к таблице (2)"/>
    <w:basedOn w:val="a"/>
    <w:link w:val="2Exact0"/>
    <w:uiPriority w:val="99"/>
    <w:rsid w:val="00C37B26"/>
    <w:pPr>
      <w:shd w:val="clear" w:color="auto" w:fill="FFFFFF"/>
      <w:spacing w:line="240" w:lineRule="atLeast"/>
    </w:pPr>
    <w:rPr>
      <w:rFonts w:ascii="Times New Roman" w:hAnsi="Times New Roman" w:cs="Times New Roman"/>
      <w:sz w:val="8"/>
      <w:szCs w:val="8"/>
    </w:rPr>
  </w:style>
  <w:style w:type="paragraph" w:customStyle="1" w:styleId="6">
    <w:name w:val="Основной текст (6)"/>
    <w:basedOn w:val="a"/>
    <w:link w:val="6Exact"/>
    <w:uiPriority w:val="99"/>
    <w:rsid w:val="00C37B26"/>
    <w:pPr>
      <w:shd w:val="clear" w:color="auto" w:fill="FFFFFF"/>
      <w:spacing w:line="240" w:lineRule="atLeast"/>
    </w:pPr>
    <w:rPr>
      <w:rFonts w:ascii="Times New Roman" w:hAnsi="Times New Roman" w:cs="Times New Roman"/>
      <w:b/>
      <w:bCs/>
      <w:sz w:val="18"/>
      <w:szCs w:val="18"/>
    </w:rPr>
  </w:style>
  <w:style w:type="paragraph" w:customStyle="1" w:styleId="7">
    <w:name w:val="Основной текст (7)"/>
    <w:basedOn w:val="a"/>
    <w:link w:val="7Exact"/>
    <w:uiPriority w:val="99"/>
    <w:rsid w:val="00C37B26"/>
    <w:pPr>
      <w:shd w:val="clear" w:color="auto" w:fill="FFFFFF"/>
      <w:spacing w:line="202" w:lineRule="exact"/>
      <w:jc w:val="both"/>
    </w:pPr>
    <w:rPr>
      <w:sz w:val="16"/>
      <w:szCs w:val="16"/>
    </w:rPr>
  </w:style>
  <w:style w:type="paragraph" w:customStyle="1" w:styleId="a7">
    <w:name w:val="Подпись к картинке"/>
    <w:basedOn w:val="a"/>
    <w:link w:val="Exact0"/>
    <w:uiPriority w:val="99"/>
    <w:rsid w:val="00C37B26"/>
    <w:pPr>
      <w:shd w:val="clear" w:color="auto" w:fill="FFFFFF"/>
      <w:spacing w:line="149" w:lineRule="exact"/>
      <w:jc w:val="both"/>
    </w:pPr>
    <w:rPr>
      <w:rFonts w:ascii="Franklin Gothic Book" w:hAnsi="Franklin Gothic Book" w:cs="Franklin Gothic Book"/>
      <w:sz w:val="14"/>
      <w:szCs w:val="14"/>
    </w:rPr>
  </w:style>
  <w:style w:type="paragraph" w:customStyle="1" w:styleId="8">
    <w:name w:val="Основной текст (8)"/>
    <w:basedOn w:val="a"/>
    <w:link w:val="8Exact"/>
    <w:uiPriority w:val="99"/>
    <w:rsid w:val="00C37B26"/>
    <w:pPr>
      <w:shd w:val="clear" w:color="auto" w:fill="FFFFFF"/>
      <w:spacing w:line="149" w:lineRule="exact"/>
      <w:jc w:val="both"/>
    </w:pPr>
    <w:rPr>
      <w:rFonts w:ascii="Franklin Gothic Book" w:hAnsi="Franklin Gothic Book" w:cs="Franklin Gothic Book"/>
      <w:sz w:val="14"/>
      <w:szCs w:val="14"/>
    </w:rPr>
  </w:style>
  <w:style w:type="paragraph" w:customStyle="1" w:styleId="90">
    <w:name w:val="Основной текст (9)"/>
    <w:basedOn w:val="a"/>
    <w:link w:val="9"/>
    <w:uiPriority w:val="99"/>
    <w:rsid w:val="00C37B26"/>
    <w:pPr>
      <w:shd w:val="clear" w:color="auto" w:fill="FFFFFF"/>
      <w:spacing w:after="1140" w:line="298" w:lineRule="exact"/>
    </w:pPr>
    <w:rPr>
      <w:sz w:val="26"/>
      <w:szCs w:val="26"/>
    </w:rPr>
  </w:style>
  <w:style w:type="paragraph" w:customStyle="1" w:styleId="32">
    <w:name w:val="Подпись к таблице (3)"/>
    <w:basedOn w:val="a"/>
    <w:link w:val="31"/>
    <w:uiPriority w:val="99"/>
    <w:rsid w:val="00C37B26"/>
    <w:pPr>
      <w:shd w:val="clear" w:color="auto" w:fill="FFFFFF"/>
      <w:spacing w:line="240" w:lineRule="atLeast"/>
      <w:jc w:val="both"/>
    </w:pPr>
    <w:rPr>
      <w:sz w:val="26"/>
      <w:szCs w:val="26"/>
    </w:rPr>
  </w:style>
  <w:style w:type="paragraph" w:styleId="a8">
    <w:name w:val="header"/>
    <w:basedOn w:val="a"/>
    <w:link w:val="a9"/>
    <w:uiPriority w:val="99"/>
    <w:rsid w:val="00937B00"/>
    <w:pPr>
      <w:tabs>
        <w:tab w:val="center" w:pos="4677"/>
        <w:tab w:val="right" w:pos="9355"/>
      </w:tabs>
    </w:pPr>
  </w:style>
  <w:style w:type="character" w:customStyle="1" w:styleId="a9">
    <w:name w:val="Верхний колонтитул Знак"/>
    <w:link w:val="a8"/>
    <w:uiPriority w:val="99"/>
    <w:locked/>
    <w:rsid w:val="00937B00"/>
    <w:rPr>
      <w:rFonts w:cs="Times New Roman"/>
      <w:color w:val="000000"/>
    </w:rPr>
  </w:style>
  <w:style w:type="paragraph" w:styleId="aa">
    <w:name w:val="footer"/>
    <w:basedOn w:val="a"/>
    <w:link w:val="ab"/>
    <w:uiPriority w:val="99"/>
    <w:rsid w:val="00937B00"/>
    <w:pPr>
      <w:tabs>
        <w:tab w:val="center" w:pos="4677"/>
        <w:tab w:val="right" w:pos="9355"/>
      </w:tabs>
    </w:pPr>
  </w:style>
  <w:style w:type="character" w:customStyle="1" w:styleId="ab">
    <w:name w:val="Нижний колонтитул Знак"/>
    <w:link w:val="aa"/>
    <w:uiPriority w:val="99"/>
    <w:locked/>
    <w:rsid w:val="00937B00"/>
    <w:rPr>
      <w:rFonts w:cs="Times New Roman"/>
      <w:color w:val="000000"/>
    </w:rPr>
  </w:style>
  <w:style w:type="paragraph" w:customStyle="1" w:styleId="ConsPlusNormal">
    <w:name w:val="ConsPlusNormal"/>
    <w:uiPriority w:val="99"/>
    <w:rsid w:val="008555BA"/>
    <w:pPr>
      <w:widowControl w:val="0"/>
      <w:autoSpaceDE w:val="0"/>
      <w:autoSpaceDN w:val="0"/>
      <w:adjustRightInd w:val="0"/>
    </w:pPr>
    <w:rPr>
      <w:rFonts w:ascii="Arial" w:hAnsi="Arial" w:cs="Arial"/>
      <w:sz w:val="16"/>
      <w:szCs w:val="16"/>
    </w:rPr>
  </w:style>
  <w:style w:type="paragraph" w:styleId="22">
    <w:name w:val="Body Text 2"/>
    <w:basedOn w:val="a"/>
    <w:link w:val="23"/>
    <w:uiPriority w:val="99"/>
    <w:rsid w:val="008555BA"/>
    <w:pPr>
      <w:widowControl/>
      <w:tabs>
        <w:tab w:val="num" w:pos="0"/>
      </w:tabs>
      <w:jc w:val="both"/>
    </w:pPr>
    <w:rPr>
      <w:rFonts w:ascii="Times New Roman" w:hAnsi="Times New Roman" w:cs="Times New Roman"/>
      <w:color w:val="auto"/>
      <w:sz w:val="26"/>
      <w:szCs w:val="20"/>
    </w:rPr>
  </w:style>
  <w:style w:type="character" w:customStyle="1" w:styleId="23">
    <w:name w:val="Основной текст 2 Знак"/>
    <w:link w:val="22"/>
    <w:uiPriority w:val="99"/>
    <w:semiHidden/>
    <w:locked/>
    <w:rsid w:val="003B1288"/>
    <w:rPr>
      <w:rFonts w:cs="Times New Roman"/>
      <w:color w:val="000000"/>
      <w:sz w:val="24"/>
      <w:szCs w:val="24"/>
    </w:rPr>
  </w:style>
  <w:style w:type="character" w:styleId="ac">
    <w:name w:val="page number"/>
    <w:uiPriority w:val="99"/>
    <w:rsid w:val="00151FF7"/>
    <w:rPr>
      <w:rFonts w:cs="Times New Roman"/>
    </w:rPr>
  </w:style>
  <w:style w:type="character" w:customStyle="1" w:styleId="22pt">
    <w:name w:val="Основной текст (2) + Интервал 2 pt"/>
    <w:rsid w:val="00BE1DF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B471B6545E176A1695AA37C7C3C46BFD13981DEE727C194B73E5C162CCB3F2AB2621F69931EF05EBE754A758F090968499AD73AB067BABC8C4475DDJAx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46</cp:revision>
  <cp:lastPrinted>2020-08-28T00:33:00Z</cp:lastPrinted>
  <dcterms:created xsi:type="dcterms:W3CDTF">2018-12-11T06:01:00Z</dcterms:created>
  <dcterms:modified xsi:type="dcterms:W3CDTF">2020-08-28T00:34:00Z</dcterms:modified>
</cp:coreProperties>
</file>