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FA" w:rsidRPr="001D6E19" w:rsidRDefault="00E968FA" w:rsidP="00E968FA">
      <w:r w:rsidRPr="001D6E19">
        <w:rPr>
          <w:noProof/>
        </w:rPr>
        <w:drawing>
          <wp:anchor distT="0" distB="0" distL="114300" distR="114300" simplePos="0" relativeHeight="251660288" behindDoc="0" locked="0" layoutInCell="1" allowOverlap="0" wp14:anchorId="110EBC14" wp14:editId="7D520149">
            <wp:simplePos x="0" y="0"/>
            <wp:positionH relativeFrom="column">
              <wp:posOffset>3277235</wp:posOffset>
            </wp:positionH>
            <wp:positionV relativeFrom="paragraph">
              <wp:posOffset>-342900</wp:posOffset>
            </wp:positionV>
            <wp:extent cx="951865" cy="1143000"/>
            <wp:effectExtent l="19050" t="0" r="635" b="0"/>
            <wp:wrapNone/>
            <wp:docPr id="1" name="Рисунок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6C6" w:rsidRPr="001D6E19"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4E084C4C" wp14:editId="2F63E656">
                <wp:simplePos x="0" y="0"/>
                <wp:positionH relativeFrom="column">
                  <wp:posOffset>457199</wp:posOffset>
                </wp:positionH>
                <wp:positionV relativeFrom="paragraph">
                  <wp:posOffset>-1257300</wp:posOffset>
                </wp:positionV>
                <wp:extent cx="0" cy="11089005"/>
                <wp:effectExtent l="57150" t="0" r="57150" b="1714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89005"/>
                        </a:xfrm>
                        <a:prstGeom prst="line">
                          <a:avLst/>
                        </a:prstGeom>
                        <a:noFill/>
                        <a:ln w="117475" cmpd="tri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pt,-99pt" to="36pt,7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" strokecolor="#396" strokeweight="9.25pt">
                <v:stroke linestyle="thickBetweenThin"/>
              </v:line>
            </w:pict>
          </mc:Fallback>
        </mc:AlternateContent>
      </w:r>
      <w:r w:rsidR="005566C6" w:rsidRPr="001D6E1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884C35" wp14:editId="55E0545C">
                <wp:simplePos x="0" y="0"/>
                <wp:positionH relativeFrom="column">
                  <wp:posOffset>457200</wp:posOffset>
                </wp:positionH>
                <wp:positionV relativeFrom="paragraph">
                  <wp:posOffset>-1257300</wp:posOffset>
                </wp:positionV>
                <wp:extent cx="571500" cy="112014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2014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-99pt;width:45pt;height:88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" fillcolor="#cfc" stroked="f"/>
            </w:pict>
          </mc:Fallback>
        </mc:AlternateContent>
      </w:r>
    </w:p>
    <w:p w:rsidR="00E968FA" w:rsidRPr="001D6E19" w:rsidRDefault="00E968FA" w:rsidP="00E968FA">
      <w:pPr>
        <w:jc w:val="center"/>
      </w:pPr>
    </w:p>
    <w:p w:rsidR="00E968FA" w:rsidRPr="001D6E19" w:rsidRDefault="00E968FA" w:rsidP="00E968FA"/>
    <w:p w:rsidR="00E968FA" w:rsidRPr="001D6E19" w:rsidRDefault="00E968FA" w:rsidP="00E968FA"/>
    <w:p w:rsidR="00E968FA" w:rsidRPr="001D6E19" w:rsidRDefault="00E968FA" w:rsidP="00E968FA"/>
    <w:p w:rsidR="00E968FA" w:rsidRPr="001D6E19" w:rsidRDefault="00E968FA" w:rsidP="00E968FA"/>
    <w:p w:rsidR="00E968FA" w:rsidRPr="001D6E19" w:rsidRDefault="00E968FA" w:rsidP="00E968FA"/>
    <w:p w:rsidR="00E968FA" w:rsidRPr="001D6E19" w:rsidRDefault="00E968FA" w:rsidP="00E968FA"/>
    <w:p w:rsidR="00E968FA" w:rsidRPr="001D6E19" w:rsidRDefault="00E968FA" w:rsidP="00E968FA"/>
    <w:p w:rsidR="00E968FA" w:rsidRPr="001D6E19" w:rsidRDefault="00E968FA" w:rsidP="00E968FA"/>
    <w:p w:rsidR="00E968FA" w:rsidRPr="001D6E19" w:rsidRDefault="00E968FA" w:rsidP="00E968FA"/>
    <w:p w:rsidR="00E968FA" w:rsidRPr="001D6E19" w:rsidRDefault="00E968FA" w:rsidP="00E968FA"/>
    <w:p w:rsidR="00E968FA" w:rsidRPr="001D6E19" w:rsidRDefault="00E968FA" w:rsidP="00E968FA"/>
    <w:p w:rsidR="00E968FA" w:rsidRPr="001D6E19" w:rsidRDefault="00E968FA" w:rsidP="00E968FA"/>
    <w:p w:rsidR="00E968FA" w:rsidRPr="001D6E19" w:rsidRDefault="00E968FA" w:rsidP="00E968FA"/>
    <w:p w:rsidR="00E968FA" w:rsidRPr="001D6E19" w:rsidRDefault="00E968FA" w:rsidP="00E968FA">
      <w:pPr>
        <w:ind w:left="1800"/>
        <w:jc w:val="center"/>
        <w:rPr>
          <w:b/>
          <w:caps/>
          <w:sz w:val="36"/>
          <w:szCs w:val="36"/>
        </w:rPr>
      </w:pPr>
      <w:r w:rsidRPr="001D6E19">
        <w:rPr>
          <w:b/>
          <w:caps/>
          <w:sz w:val="36"/>
          <w:szCs w:val="36"/>
        </w:rPr>
        <w:t>сводный доклад приморского края</w:t>
      </w:r>
    </w:p>
    <w:p w:rsidR="00E968FA" w:rsidRPr="001D6E19" w:rsidRDefault="00E968FA" w:rsidP="00E968FA">
      <w:pPr>
        <w:ind w:left="1800"/>
        <w:rPr>
          <w:caps/>
          <w:sz w:val="36"/>
          <w:szCs w:val="36"/>
        </w:rPr>
      </w:pPr>
    </w:p>
    <w:p w:rsidR="00E968FA" w:rsidRPr="001D6E19" w:rsidRDefault="00E968FA" w:rsidP="00E968FA">
      <w:pPr>
        <w:ind w:left="1800"/>
        <w:rPr>
          <w:caps/>
          <w:sz w:val="36"/>
          <w:szCs w:val="36"/>
        </w:rPr>
      </w:pPr>
    </w:p>
    <w:p w:rsidR="00E968FA" w:rsidRPr="001D6E19" w:rsidRDefault="00E968FA" w:rsidP="00E968FA">
      <w:pPr>
        <w:ind w:left="1620"/>
        <w:jc w:val="center"/>
        <w:outlineLvl w:val="0"/>
        <w:rPr>
          <w:b/>
          <w:bCs/>
          <w:caps/>
          <w:sz w:val="32"/>
          <w:szCs w:val="32"/>
        </w:rPr>
      </w:pPr>
      <w:r w:rsidRPr="001D6E19">
        <w:rPr>
          <w:b/>
          <w:bCs/>
          <w:caps/>
          <w:sz w:val="32"/>
          <w:szCs w:val="32"/>
        </w:rPr>
        <w:t xml:space="preserve">О ДОСТИГНУТЫХ ЗНАЧЕНИЯХ ПОКАЗАТЕЛЕЙ </w:t>
      </w:r>
    </w:p>
    <w:p w:rsidR="00E968FA" w:rsidRPr="001D6E19" w:rsidRDefault="00E968FA" w:rsidP="00E968FA">
      <w:pPr>
        <w:ind w:left="1620"/>
        <w:jc w:val="center"/>
        <w:outlineLvl w:val="0"/>
        <w:rPr>
          <w:b/>
          <w:bCs/>
          <w:caps/>
          <w:sz w:val="32"/>
          <w:szCs w:val="32"/>
        </w:rPr>
      </w:pPr>
      <w:r w:rsidRPr="001D6E19">
        <w:rPr>
          <w:b/>
          <w:bCs/>
          <w:caps/>
          <w:sz w:val="32"/>
          <w:szCs w:val="32"/>
        </w:rPr>
        <w:t xml:space="preserve">ДЛЯ ОЦЕНКИ </w:t>
      </w:r>
      <w:proofErr w:type="gramStart"/>
      <w:r w:rsidRPr="001D6E19">
        <w:rPr>
          <w:b/>
          <w:bCs/>
          <w:caps/>
          <w:sz w:val="32"/>
          <w:szCs w:val="32"/>
        </w:rPr>
        <w:t>ЭФФЕКТИВНОСТИ ДЕЯТЕЛЬНОСТИ ОРГАНОВ МЕСТНОГО САМОУПРАВЛЕНИЯ ГОРОДСКИХ ОКРУГОВ</w:t>
      </w:r>
      <w:proofErr w:type="gramEnd"/>
      <w:r w:rsidRPr="001D6E19">
        <w:rPr>
          <w:b/>
          <w:bCs/>
          <w:caps/>
          <w:sz w:val="32"/>
          <w:szCs w:val="32"/>
        </w:rPr>
        <w:t xml:space="preserve"> И МУНИЦИПАЛЬНЫХ рАЙОНОВ </w:t>
      </w:r>
    </w:p>
    <w:p w:rsidR="00E968FA" w:rsidRPr="001D6E19" w:rsidRDefault="00E968FA" w:rsidP="00E968FA">
      <w:pPr>
        <w:ind w:left="1620"/>
        <w:jc w:val="center"/>
        <w:outlineLvl w:val="0"/>
        <w:rPr>
          <w:b/>
          <w:bCs/>
          <w:caps/>
          <w:sz w:val="32"/>
          <w:szCs w:val="32"/>
        </w:rPr>
      </w:pPr>
      <w:r w:rsidRPr="001D6E19">
        <w:rPr>
          <w:b/>
          <w:bCs/>
          <w:caps/>
          <w:sz w:val="32"/>
          <w:szCs w:val="32"/>
        </w:rPr>
        <w:t xml:space="preserve">ПРИМОРСКОГО КРАЯ </w:t>
      </w:r>
      <w:r w:rsidRPr="001D6E19">
        <w:rPr>
          <w:b/>
          <w:bCs/>
          <w:caps/>
          <w:sz w:val="32"/>
          <w:szCs w:val="32"/>
        </w:rPr>
        <w:br/>
        <w:t xml:space="preserve">ЗА </w:t>
      </w:r>
      <w:r w:rsidR="004A07F2" w:rsidRPr="001D6E19">
        <w:rPr>
          <w:b/>
          <w:bCs/>
          <w:caps/>
          <w:sz w:val="32"/>
          <w:szCs w:val="32"/>
        </w:rPr>
        <w:t>2016</w:t>
      </w:r>
      <w:r w:rsidRPr="001D6E19">
        <w:rPr>
          <w:b/>
          <w:bCs/>
          <w:caps/>
          <w:sz w:val="32"/>
          <w:szCs w:val="32"/>
        </w:rPr>
        <w:t xml:space="preserve"> ГОД  </w:t>
      </w:r>
      <w:r w:rsidRPr="001D6E19">
        <w:rPr>
          <w:b/>
          <w:bCs/>
          <w:caps/>
          <w:sz w:val="32"/>
          <w:szCs w:val="32"/>
        </w:rPr>
        <w:br/>
        <w:t xml:space="preserve">И ИХ ПЛАНИРУЕМЫХ </w:t>
      </w:r>
      <w:proofErr w:type="gramStart"/>
      <w:r w:rsidRPr="001D6E19">
        <w:rPr>
          <w:b/>
          <w:bCs/>
          <w:caps/>
          <w:sz w:val="32"/>
          <w:szCs w:val="32"/>
        </w:rPr>
        <w:t>ЗНАЧЕНИЯХ</w:t>
      </w:r>
      <w:proofErr w:type="gramEnd"/>
      <w:r w:rsidRPr="001D6E19">
        <w:rPr>
          <w:b/>
          <w:bCs/>
          <w:caps/>
          <w:sz w:val="32"/>
          <w:szCs w:val="32"/>
        </w:rPr>
        <w:t xml:space="preserve"> </w:t>
      </w:r>
    </w:p>
    <w:p w:rsidR="00E968FA" w:rsidRPr="001D6E19" w:rsidRDefault="00E968FA" w:rsidP="00E968FA">
      <w:pPr>
        <w:ind w:left="1620"/>
        <w:jc w:val="center"/>
        <w:outlineLvl w:val="0"/>
        <w:rPr>
          <w:b/>
          <w:bCs/>
          <w:caps/>
          <w:sz w:val="32"/>
          <w:szCs w:val="32"/>
        </w:rPr>
      </w:pPr>
      <w:r w:rsidRPr="001D6E19">
        <w:rPr>
          <w:b/>
          <w:bCs/>
          <w:caps/>
          <w:sz w:val="32"/>
          <w:szCs w:val="32"/>
        </w:rPr>
        <w:t xml:space="preserve">НА </w:t>
      </w:r>
      <w:r w:rsidR="004A07F2" w:rsidRPr="001D6E19">
        <w:rPr>
          <w:b/>
          <w:bCs/>
          <w:caps/>
          <w:sz w:val="32"/>
          <w:szCs w:val="32"/>
        </w:rPr>
        <w:t>2017</w:t>
      </w:r>
      <w:r w:rsidR="00696984" w:rsidRPr="001D6E19">
        <w:rPr>
          <w:b/>
          <w:bCs/>
          <w:caps/>
          <w:sz w:val="32"/>
          <w:szCs w:val="32"/>
        </w:rPr>
        <w:t>-</w:t>
      </w:r>
      <w:r w:rsidR="004A07F2" w:rsidRPr="001D6E19">
        <w:rPr>
          <w:b/>
          <w:bCs/>
          <w:caps/>
          <w:sz w:val="32"/>
          <w:szCs w:val="32"/>
        </w:rPr>
        <w:t>2019</w:t>
      </w:r>
      <w:r w:rsidR="0090465D" w:rsidRPr="001D6E19">
        <w:rPr>
          <w:b/>
          <w:bCs/>
          <w:caps/>
          <w:sz w:val="32"/>
          <w:szCs w:val="32"/>
        </w:rPr>
        <w:t xml:space="preserve"> </w:t>
      </w:r>
      <w:r w:rsidRPr="001D6E19">
        <w:rPr>
          <w:b/>
          <w:bCs/>
          <w:caps/>
          <w:sz w:val="32"/>
          <w:szCs w:val="32"/>
        </w:rPr>
        <w:t>ГОДЫ</w:t>
      </w:r>
    </w:p>
    <w:p w:rsidR="00E968FA" w:rsidRPr="001D6E19" w:rsidRDefault="00E968FA" w:rsidP="00E968FA">
      <w:pPr>
        <w:ind w:left="1260"/>
        <w:jc w:val="center"/>
        <w:outlineLvl w:val="0"/>
        <w:rPr>
          <w:caps/>
          <w:sz w:val="28"/>
          <w:szCs w:val="28"/>
        </w:rPr>
      </w:pPr>
    </w:p>
    <w:p w:rsidR="00E968FA" w:rsidRPr="001D6E19" w:rsidRDefault="00E968FA" w:rsidP="00E968FA">
      <w:pPr>
        <w:ind w:left="1260"/>
        <w:jc w:val="center"/>
        <w:outlineLvl w:val="0"/>
        <w:rPr>
          <w:caps/>
          <w:sz w:val="28"/>
          <w:szCs w:val="28"/>
        </w:rPr>
      </w:pPr>
    </w:p>
    <w:p w:rsidR="00E968FA" w:rsidRPr="001D6E19" w:rsidRDefault="00E968FA" w:rsidP="00E968FA">
      <w:pPr>
        <w:ind w:left="1260"/>
        <w:jc w:val="center"/>
        <w:outlineLvl w:val="0"/>
        <w:rPr>
          <w:caps/>
          <w:sz w:val="28"/>
          <w:szCs w:val="28"/>
        </w:rPr>
      </w:pPr>
    </w:p>
    <w:p w:rsidR="00E968FA" w:rsidRPr="001D6E19" w:rsidRDefault="00E968FA" w:rsidP="00E968FA">
      <w:pPr>
        <w:ind w:left="1260"/>
        <w:jc w:val="center"/>
        <w:outlineLvl w:val="0"/>
        <w:rPr>
          <w:caps/>
          <w:sz w:val="28"/>
          <w:szCs w:val="28"/>
        </w:rPr>
      </w:pPr>
    </w:p>
    <w:p w:rsidR="00E968FA" w:rsidRPr="001D6E19" w:rsidRDefault="00E968FA" w:rsidP="00E968FA">
      <w:pPr>
        <w:ind w:left="1260"/>
        <w:jc w:val="center"/>
        <w:outlineLvl w:val="0"/>
        <w:rPr>
          <w:caps/>
          <w:sz w:val="28"/>
          <w:szCs w:val="28"/>
        </w:rPr>
      </w:pPr>
    </w:p>
    <w:p w:rsidR="00E968FA" w:rsidRPr="001D6E19" w:rsidRDefault="00E968FA" w:rsidP="00E968FA">
      <w:pPr>
        <w:ind w:left="1260"/>
        <w:jc w:val="center"/>
        <w:outlineLvl w:val="0"/>
        <w:rPr>
          <w:caps/>
          <w:sz w:val="28"/>
          <w:szCs w:val="28"/>
        </w:rPr>
      </w:pPr>
    </w:p>
    <w:p w:rsidR="00E968FA" w:rsidRPr="001D6E19" w:rsidRDefault="00E968FA" w:rsidP="00E968FA">
      <w:pPr>
        <w:ind w:left="1260"/>
        <w:jc w:val="center"/>
        <w:outlineLvl w:val="0"/>
        <w:rPr>
          <w:caps/>
          <w:sz w:val="28"/>
          <w:szCs w:val="28"/>
        </w:rPr>
      </w:pPr>
    </w:p>
    <w:p w:rsidR="00E968FA" w:rsidRPr="001D6E19" w:rsidRDefault="00E968FA" w:rsidP="00E968FA">
      <w:pPr>
        <w:ind w:left="1260"/>
        <w:jc w:val="center"/>
        <w:outlineLvl w:val="0"/>
        <w:rPr>
          <w:caps/>
          <w:sz w:val="28"/>
          <w:szCs w:val="28"/>
        </w:rPr>
      </w:pPr>
    </w:p>
    <w:p w:rsidR="00E968FA" w:rsidRPr="001D6E19" w:rsidRDefault="00E968FA" w:rsidP="00E968FA">
      <w:pPr>
        <w:ind w:left="1260"/>
        <w:jc w:val="center"/>
        <w:outlineLvl w:val="0"/>
        <w:rPr>
          <w:caps/>
          <w:sz w:val="28"/>
          <w:szCs w:val="28"/>
        </w:rPr>
      </w:pPr>
    </w:p>
    <w:p w:rsidR="00E968FA" w:rsidRPr="001D6E19" w:rsidRDefault="00E968FA" w:rsidP="00E968FA">
      <w:pPr>
        <w:ind w:left="1260"/>
        <w:jc w:val="center"/>
        <w:outlineLvl w:val="0"/>
        <w:rPr>
          <w:caps/>
          <w:sz w:val="28"/>
          <w:szCs w:val="28"/>
        </w:rPr>
      </w:pPr>
    </w:p>
    <w:p w:rsidR="00E968FA" w:rsidRPr="001D6E19" w:rsidRDefault="00E968FA" w:rsidP="00E968FA">
      <w:pPr>
        <w:ind w:left="1260"/>
        <w:jc w:val="center"/>
        <w:outlineLvl w:val="0"/>
        <w:rPr>
          <w:caps/>
          <w:sz w:val="28"/>
          <w:szCs w:val="28"/>
        </w:rPr>
      </w:pPr>
    </w:p>
    <w:p w:rsidR="00E968FA" w:rsidRPr="001D6E19" w:rsidRDefault="00E968FA" w:rsidP="00E968FA">
      <w:pPr>
        <w:ind w:left="1260"/>
        <w:jc w:val="center"/>
        <w:outlineLvl w:val="0"/>
        <w:rPr>
          <w:caps/>
          <w:sz w:val="28"/>
          <w:szCs w:val="28"/>
        </w:rPr>
      </w:pPr>
    </w:p>
    <w:p w:rsidR="00E968FA" w:rsidRPr="001D6E19" w:rsidRDefault="00E968FA" w:rsidP="00E968FA">
      <w:pPr>
        <w:ind w:left="1260"/>
        <w:jc w:val="center"/>
        <w:outlineLvl w:val="0"/>
        <w:rPr>
          <w:caps/>
          <w:sz w:val="28"/>
          <w:szCs w:val="28"/>
        </w:rPr>
      </w:pPr>
    </w:p>
    <w:p w:rsidR="00E968FA" w:rsidRPr="001D6E19" w:rsidRDefault="00E968FA" w:rsidP="00E968FA">
      <w:pPr>
        <w:ind w:left="1260"/>
        <w:jc w:val="center"/>
        <w:outlineLvl w:val="0"/>
        <w:rPr>
          <w:caps/>
          <w:sz w:val="28"/>
          <w:szCs w:val="28"/>
        </w:rPr>
      </w:pPr>
      <w:r w:rsidRPr="001D6E19">
        <w:rPr>
          <w:caps/>
          <w:sz w:val="28"/>
          <w:szCs w:val="28"/>
        </w:rPr>
        <w:t>Владивосток</w:t>
      </w:r>
    </w:p>
    <w:p w:rsidR="00E968FA" w:rsidRPr="001D6E19" w:rsidRDefault="00E968FA" w:rsidP="00E968FA">
      <w:pPr>
        <w:ind w:left="1260"/>
        <w:jc w:val="center"/>
        <w:outlineLvl w:val="0"/>
        <w:rPr>
          <w:sz w:val="28"/>
          <w:szCs w:val="28"/>
        </w:rPr>
      </w:pPr>
      <w:r w:rsidRPr="001D6E19">
        <w:rPr>
          <w:sz w:val="28"/>
          <w:szCs w:val="28"/>
        </w:rPr>
        <w:t xml:space="preserve"> </w:t>
      </w:r>
      <w:r w:rsidR="004A07F2" w:rsidRPr="001D6E19">
        <w:rPr>
          <w:sz w:val="28"/>
          <w:szCs w:val="28"/>
        </w:rPr>
        <w:t>2017</w:t>
      </w:r>
      <w:r w:rsidRPr="001D6E19">
        <w:rPr>
          <w:sz w:val="28"/>
          <w:szCs w:val="28"/>
        </w:rPr>
        <w:t xml:space="preserve"> г.</w:t>
      </w:r>
    </w:p>
    <w:p w:rsidR="00FC5E78" w:rsidRDefault="00E968FA" w:rsidP="00FC5E78">
      <w:pPr>
        <w:jc w:val="center"/>
        <w:rPr>
          <w:b/>
          <w:caps/>
          <w:sz w:val="28"/>
          <w:szCs w:val="28"/>
        </w:rPr>
      </w:pPr>
      <w:r w:rsidRPr="001D6E19">
        <w:rPr>
          <w:b/>
          <w:bCs/>
          <w:color w:val="000000"/>
          <w:sz w:val="28"/>
          <w:szCs w:val="28"/>
        </w:rPr>
        <w:br w:type="page"/>
      </w:r>
      <w:r w:rsidR="00FC5E78">
        <w:rPr>
          <w:b/>
          <w:caps/>
          <w:sz w:val="28"/>
          <w:szCs w:val="28"/>
        </w:rPr>
        <w:lastRenderedPageBreak/>
        <w:t>Содержание</w:t>
      </w:r>
    </w:p>
    <w:p w:rsidR="00FC5E78" w:rsidRDefault="00FC5E78" w:rsidP="00FC5E78">
      <w:pPr>
        <w:rPr>
          <w:b/>
          <w:caps/>
          <w:sz w:val="28"/>
          <w:szCs w:val="28"/>
        </w:rPr>
      </w:pPr>
    </w:p>
    <w:tbl>
      <w:tblPr>
        <w:tblW w:w="10639" w:type="dxa"/>
        <w:tblInd w:w="-892" w:type="dxa"/>
        <w:tblBorders>
          <w:top w:val="single" w:sz="8" w:space="0" w:color="FFFFFF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014"/>
        <w:gridCol w:w="1531"/>
        <w:gridCol w:w="1094"/>
      </w:tblGrid>
      <w:tr w:rsidR="00FC5E78" w:rsidTr="00FC5E78">
        <w:trPr>
          <w:trHeight w:val="595"/>
        </w:trPr>
        <w:tc>
          <w:tcPr>
            <w:tcW w:w="80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2CDA7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C5E78" w:rsidRDefault="00FC5E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Название  сферы деятельности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2CDA7"/>
            <w:vAlign w:val="center"/>
            <w:hideMark/>
          </w:tcPr>
          <w:p w:rsidR="00FC5E78" w:rsidRDefault="00FC5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Число </w:t>
            </w:r>
          </w:p>
          <w:p w:rsidR="00FC5E78" w:rsidRDefault="00FC5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показателей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2CDA7"/>
            <w:vAlign w:val="center"/>
            <w:hideMark/>
          </w:tcPr>
          <w:p w:rsidR="00FC5E78" w:rsidRDefault="00FC5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Стр.</w:t>
            </w:r>
          </w:p>
        </w:tc>
      </w:tr>
      <w:tr w:rsidR="00FC5E78" w:rsidTr="00FC5E78">
        <w:trPr>
          <w:trHeight w:val="595"/>
        </w:trPr>
        <w:tc>
          <w:tcPr>
            <w:tcW w:w="801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C5E78" w:rsidRDefault="00FC5E78">
            <w:pPr>
              <w:spacing w:before="120" w:line="288" w:lineRule="auto"/>
              <w:rPr>
                <w:b/>
                <w:bCs/>
                <w:caps/>
                <w:sz w:val="28"/>
              </w:rPr>
            </w:pPr>
            <w:r>
              <w:rPr>
                <w:b/>
                <w:bCs/>
                <w:caps/>
              </w:rPr>
              <w:t xml:space="preserve">Список городских округов и муниципальных районов, ранжированных по значению общего </w:t>
            </w:r>
            <w:proofErr w:type="gramStart"/>
            <w:r>
              <w:rPr>
                <w:b/>
                <w:bCs/>
                <w:caps/>
              </w:rPr>
              <w:t>уровня эффективности деятельности органов местного  самоуправления</w:t>
            </w:r>
            <w:proofErr w:type="gramEnd"/>
            <w:r>
              <w:rPr>
                <w:b/>
                <w:bCs/>
                <w:caps/>
              </w:rPr>
              <w:t xml:space="preserve"> за 2016 год для выделения грантов</w:t>
            </w:r>
          </w:p>
          <w:p w:rsidR="00FC5E78" w:rsidRDefault="00FC5E78">
            <w:pPr>
              <w:spacing w:line="288" w:lineRule="auto"/>
              <w:rPr>
                <w:b/>
                <w:bCs/>
              </w:rPr>
            </w:pPr>
            <w:r>
              <w:rPr>
                <w:bCs/>
                <w:caps/>
                <w:sz w:val="28"/>
              </w:rPr>
              <w:t>(</w:t>
            </w:r>
            <w:r>
              <w:rPr>
                <w:bCs/>
                <w:sz w:val="28"/>
              </w:rPr>
              <w:t>с учетом динамики в 2013-2015 гг.)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5E78" w:rsidRDefault="00FC5E78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5E78" w:rsidRDefault="00FC5E78">
            <w:pPr>
              <w:spacing w:before="120" w:after="120"/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3-4</w:t>
            </w:r>
          </w:p>
        </w:tc>
      </w:tr>
      <w:tr w:rsidR="00FC5E78" w:rsidTr="00FC5E78">
        <w:trPr>
          <w:trHeight w:val="595"/>
        </w:trPr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C5E78" w:rsidRDefault="00FC5E78">
            <w:pPr>
              <w:ind w:left="113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I.</w:t>
              </w:r>
            </w:smartTag>
            <w:r>
              <w:rPr>
                <w:b/>
                <w:bCs/>
                <w:lang w:val="en-US"/>
              </w:rPr>
              <w:t xml:space="preserve">   </w:t>
            </w:r>
            <w:r>
              <w:rPr>
                <w:b/>
                <w:bCs/>
              </w:rPr>
              <w:t>ЭКОНОМИЧЕСКОЕ РАЗВИТИЕ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E78" w:rsidRDefault="00FC5E78">
            <w:pPr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E78" w:rsidRDefault="00FC5E78">
            <w:pPr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5-18</w:t>
            </w:r>
          </w:p>
        </w:tc>
      </w:tr>
      <w:tr w:rsidR="00FC5E78" w:rsidTr="00FC5E78">
        <w:trPr>
          <w:trHeight w:val="595"/>
        </w:trPr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C5E78" w:rsidRDefault="00FC5E78">
            <w:pPr>
              <w:ind w:left="113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.   ДОШКОЛЬНОЕ ОБРАЗОВАНИЕ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E78" w:rsidRDefault="00FC5E78">
            <w:pPr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E78" w:rsidRDefault="00FC5E78">
            <w:pPr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19-22</w:t>
            </w:r>
          </w:p>
        </w:tc>
      </w:tr>
      <w:tr w:rsidR="00FC5E78" w:rsidTr="00FC5E78">
        <w:trPr>
          <w:trHeight w:val="595"/>
        </w:trPr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C5E78" w:rsidRDefault="00FC5E78">
            <w:pPr>
              <w:ind w:left="113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 ОБЩЕЕ И ДОПОЛНИТЕЛЬНОЕ ОБРАЗОВАНИЕ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E78" w:rsidRDefault="00FC5E78">
            <w:pPr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E78" w:rsidRDefault="00FC5E78">
            <w:pPr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23-31</w:t>
            </w:r>
          </w:p>
        </w:tc>
      </w:tr>
      <w:tr w:rsidR="00FC5E78" w:rsidTr="00FC5E78">
        <w:trPr>
          <w:trHeight w:val="595"/>
        </w:trPr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C5E78" w:rsidRDefault="00FC5E78">
            <w:pPr>
              <w:ind w:left="113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   КУЛЬТУРА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E78" w:rsidRDefault="00FC5E78">
            <w:pPr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E78" w:rsidRDefault="00FC5E78">
            <w:pPr>
              <w:jc w:val="center"/>
              <w:rPr>
                <w:b/>
                <w:bCs/>
                <w:highlight w:val="red"/>
              </w:rPr>
            </w:pPr>
          </w:p>
          <w:p w:rsidR="00FC5E78" w:rsidRDefault="00FC5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32-37</w:t>
            </w:r>
          </w:p>
          <w:p w:rsidR="00FC5E78" w:rsidRDefault="00FC5E78">
            <w:pPr>
              <w:jc w:val="center"/>
              <w:rPr>
                <w:b/>
                <w:bCs/>
                <w:highlight w:val="red"/>
              </w:rPr>
            </w:pPr>
          </w:p>
        </w:tc>
      </w:tr>
      <w:tr w:rsidR="00FC5E78" w:rsidTr="00FC5E78">
        <w:trPr>
          <w:trHeight w:val="595"/>
        </w:trPr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C5E78" w:rsidRDefault="00FC5E78">
            <w:pPr>
              <w:ind w:left="113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     ФИЗИЧЕСКАЯ КУЛЬТУРА И СПОРТ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E78" w:rsidRDefault="00FC5E78">
            <w:pPr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E78" w:rsidRDefault="00FC5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38-40</w:t>
            </w:r>
          </w:p>
        </w:tc>
      </w:tr>
      <w:tr w:rsidR="00FC5E78" w:rsidTr="00FC5E78">
        <w:trPr>
          <w:trHeight w:val="595"/>
        </w:trPr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C5E78" w:rsidRDefault="00FC5E78">
            <w:pPr>
              <w:ind w:left="113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</w:rPr>
              <w:t>.    ЖИЛИЩНОЕ СТРОИТЕЛЬСТВО И ОБЕСПЕЧЕНИЕ ГРАЖДАН ЖИЛЬЕМ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E78" w:rsidRDefault="00FC5E78">
            <w:pPr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E78" w:rsidRDefault="00FC5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41-47</w:t>
            </w:r>
          </w:p>
        </w:tc>
      </w:tr>
      <w:tr w:rsidR="00FC5E78" w:rsidTr="00FC5E78">
        <w:trPr>
          <w:trHeight w:val="595"/>
        </w:trPr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C5E78" w:rsidRDefault="00FC5E78">
            <w:pPr>
              <w:ind w:left="113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VII</w:t>
            </w:r>
            <w:r>
              <w:rPr>
                <w:b/>
                <w:bCs/>
              </w:rPr>
              <w:t>.   ЖИЛИЩНО-КОММУНАЛЬНОЕ ХОЗЯЙСТВО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E78" w:rsidRDefault="00FC5E78">
            <w:pPr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E78" w:rsidRDefault="00FC5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48-52</w:t>
            </w:r>
          </w:p>
        </w:tc>
      </w:tr>
      <w:tr w:rsidR="00FC5E78" w:rsidTr="00FC5E78">
        <w:trPr>
          <w:trHeight w:val="595"/>
        </w:trPr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C5E78" w:rsidRDefault="00FC5E78">
            <w:pPr>
              <w:ind w:left="113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VIII</w:t>
            </w:r>
            <w:r>
              <w:rPr>
                <w:b/>
                <w:bCs/>
              </w:rPr>
              <w:t>.   ОРГАНИЗАЦИЯ МУНИЦИПАЛЬНОГО  УПРАВЛЕНИЯ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E78" w:rsidRDefault="00FC5E78">
            <w:pPr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E78" w:rsidRDefault="00FC5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53-61</w:t>
            </w:r>
          </w:p>
        </w:tc>
      </w:tr>
      <w:tr w:rsidR="00FC5E78" w:rsidTr="00FC5E78">
        <w:trPr>
          <w:trHeight w:val="595"/>
        </w:trPr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C5E78" w:rsidRDefault="00FC5E78">
            <w:pPr>
              <w:ind w:left="113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IX</w:t>
            </w:r>
            <w:r>
              <w:rPr>
                <w:b/>
                <w:bCs/>
              </w:rPr>
              <w:t>.     ЭНЕРГОСБЕРЕЖЕНИЕ И ПОВЫШЕНИЕ ЭНЕРГЕТИЧЕСКОЙ ЭФФЕКТИВНОСТИ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E78" w:rsidRDefault="00FC5E78">
            <w:pPr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E78" w:rsidRDefault="00FC5E78">
            <w:pPr>
              <w:jc w:val="center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62-72</w:t>
            </w:r>
          </w:p>
        </w:tc>
      </w:tr>
    </w:tbl>
    <w:p w:rsidR="00FC5E78" w:rsidRDefault="00FC5E78" w:rsidP="00FC5E78">
      <w:pPr>
        <w:rPr>
          <w:sz w:val="36"/>
          <w:szCs w:val="36"/>
        </w:rPr>
      </w:pPr>
    </w:p>
    <w:p w:rsidR="00FC5E78" w:rsidRDefault="00FC5E78" w:rsidP="00FC5E78">
      <w:pPr>
        <w:rPr>
          <w:sz w:val="36"/>
          <w:szCs w:val="36"/>
        </w:rPr>
      </w:pPr>
    </w:p>
    <w:p w:rsidR="00FC5E78" w:rsidRDefault="00FC5E78" w:rsidP="00FC5E78">
      <w:pPr>
        <w:rPr>
          <w:sz w:val="36"/>
          <w:szCs w:val="36"/>
        </w:rPr>
      </w:pPr>
    </w:p>
    <w:p w:rsidR="00FC5E78" w:rsidRDefault="00FC5E78" w:rsidP="00FC5E78">
      <w:pPr>
        <w:rPr>
          <w:sz w:val="36"/>
          <w:szCs w:val="36"/>
        </w:rPr>
      </w:pPr>
    </w:p>
    <w:p w:rsidR="00FC5E78" w:rsidRDefault="00FC5E78" w:rsidP="00FC5E78">
      <w:pPr>
        <w:rPr>
          <w:sz w:val="36"/>
          <w:szCs w:val="36"/>
        </w:rPr>
      </w:pPr>
    </w:p>
    <w:p w:rsidR="00E968FA" w:rsidRPr="001D6E19" w:rsidRDefault="00FC5E78" w:rsidP="00FC5E78">
      <w:pPr>
        <w:jc w:val="center"/>
        <w:rPr>
          <w:sz w:val="36"/>
          <w:szCs w:val="36"/>
        </w:rPr>
      </w:pPr>
      <w:bookmarkStart w:id="0" w:name="_GoBack"/>
      <w:bookmarkEnd w:id="0"/>
      <w:r w:rsidRPr="001D6E19">
        <w:rPr>
          <w:sz w:val="36"/>
          <w:szCs w:val="36"/>
        </w:rPr>
        <w:t xml:space="preserve"> </w:t>
      </w:r>
    </w:p>
    <w:p w:rsidR="00E968FA" w:rsidRPr="001D6E19" w:rsidRDefault="00E968FA" w:rsidP="00E968FA">
      <w:pPr>
        <w:rPr>
          <w:sz w:val="36"/>
          <w:szCs w:val="36"/>
        </w:rPr>
      </w:pPr>
    </w:p>
    <w:p w:rsidR="00E968FA" w:rsidRPr="001D6E19" w:rsidRDefault="00E968FA" w:rsidP="00E968FA">
      <w:pPr>
        <w:rPr>
          <w:sz w:val="36"/>
          <w:szCs w:val="36"/>
        </w:rPr>
      </w:pPr>
    </w:p>
    <w:p w:rsidR="00E968FA" w:rsidRPr="001D6E19" w:rsidRDefault="00E968FA" w:rsidP="00E968FA">
      <w:pPr>
        <w:rPr>
          <w:sz w:val="36"/>
          <w:szCs w:val="36"/>
        </w:rPr>
        <w:sectPr w:rsidR="00E968FA" w:rsidRPr="001D6E19" w:rsidSect="000774B7">
          <w:headerReference w:type="even" r:id="rId10"/>
          <w:footerReference w:type="default" r:id="rId11"/>
          <w:pgSz w:w="11906" w:h="16838"/>
          <w:pgMar w:top="1134" w:right="850" w:bottom="719" w:left="1701" w:header="708" w:footer="708" w:gutter="0"/>
          <w:cols w:space="708"/>
          <w:titlePg/>
          <w:docGrid w:linePitch="360"/>
        </w:sectPr>
      </w:pPr>
    </w:p>
    <w:p w:rsidR="00741487" w:rsidRPr="001D6E19" w:rsidRDefault="00741487" w:rsidP="00741487">
      <w:pPr>
        <w:pStyle w:val="ad"/>
        <w:spacing w:before="0" w:beforeAutospacing="0" w:after="0" w:afterAutospacing="0"/>
        <w:jc w:val="center"/>
        <w:textAlignment w:val="baseline"/>
      </w:pPr>
      <w:r w:rsidRPr="001D6E19">
        <w:rPr>
          <w:bCs/>
          <w:sz w:val="28"/>
          <w:szCs w:val="28"/>
        </w:rPr>
        <w:lastRenderedPageBreak/>
        <w:tab/>
      </w:r>
      <w:r w:rsidRPr="001D6E19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Список городских округов и муниципальных районов Приморского края, </w:t>
      </w:r>
    </w:p>
    <w:p w:rsidR="00741487" w:rsidRPr="001D6E19" w:rsidRDefault="00741487" w:rsidP="00741487">
      <w:pPr>
        <w:pStyle w:val="ad"/>
        <w:spacing w:before="0" w:beforeAutospacing="0" w:after="0" w:afterAutospacing="0"/>
        <w:jc w:val="center"/>
        <w:textAlignment w:val="baseline"/>
      </w:pPr>
      <w:r w:rsidRPr="001D6E19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ранжированных по значению общего уровня эффективности деятельности </w:t>
      </w:r>
    </w:p>
    <w:p w:rsidR="00741487" w:rsidRPr="001D6E19" w:rsidRDefault="00741487" w:rsidP="00741487">
      <w:pPr>
        <w:pStyle w:val="ad"/>
        <w:spacing w:before="0" w:beforeAutospacing="0" w:after="0" w:afterAutospacing="0"/>
        <w:jc w:val="center"/>
        <w:textAlignment w:val="baseline"/>
      </w:pPr>
      <w:r w:rsidRPr="001D6E19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органов местного самоуправления по грантам </w:t>
      </w:r>
    </w:p>
    <w:p w:rsidR="00741487" w:rsidRPr="001D6E19" w:rsidRDefault="00741487" w:rsidP="00741487">
      <w:pPr>
        <w:pStyle w:val="ad"/>
        <w:spacing w:before="0" w:beforeAutospacing="0" w:after="0" w:afterAutospacing="0"/>
        <w:jc w:val="center"/>
        <w:textAlignment w:val="baseline"/>
      </w:pPr>
      <w:r w:rsidRPr="001D6E19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>(по итогам 2016 года с учетом динамики)</w:t>
      </w:r>
    </w:p>
    <w:tbl>
      <w:tblPr>
        <w:tblW w:w="156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90"/>
        <w:gridCol w:w="1021"/>
        <w:gridCol w:w="1326"/>
        <w:gridCol w:w="1293"/>
        <w:gridCol w:w="1051"/>
        <w:gridCol w:w="1507"/>
        <w:gridCol w:w="1348"/>
        <w:gridCol w:w="878"/>
        <w:gridCol w:w="1446"/>
        <w:gridCol w:w="1641"/>
        <w:gridCol w:w="977"/>
      </w:tblGrid>
      <w:tr w:rsidR="00741487" w:rsidRPr="001D6E19" w:rsidTr="00741487">
        <w:trPr>
          <w:trHeight w:val="1131"/>
        </w:trPr>
        <w:tc>
          <w:tcPr>
            <w:tcW w:w="31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CD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ГОРОДСКИЕ </w:t>
            </w:r>
          </w:p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ОКРУГА</w:t>
            </w: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CDA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 xml:space="preserve">Эконо-мическое развитие </w:t>
            </w:r>
          </w:p>
        </w:tc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CDA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CDA7"/>
          </w:tcPr>
          <w:p w:rsidR="00741487" w:rsidRPr="001D6E19" w:rsidRDefault="00741487" w:rsidP="00741487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</w:pPr>
          </w:p>
          <w:p w:rsidR="00741487" w:rsidRPr="001D6E19" w:rsidRDefault="00741487" w:rsidP="00741487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Общее и дополни-</w:t>
            </w:r>
          </w:p>
          <w:p w:rsidR="00741487" w:rsidRPr="001D6E19" w:rsidRDefault="00741487" w:rsidP="00741487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тельное образование</w:t>
            </w:r>
          </w:p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CDA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Культура</w:t>
            </w:r>
          </w:p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CDA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Физическая</w:t>
            </w:r>
          </w:p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культура</w:t>
            </w:r>
          </w:p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 xml:space="preserve"> и спорт</w:t>
            </w: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CDA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Жилищное строительство и обеспечение граждан жильем</w:t>
            </w:r>
          </w:p>
        </w:tc>
        <w:tc>
          <w:tcPr>
            <w:tcW w:w="8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CDA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ЖКХ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CDA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Организация муниципаль-ного управления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CDA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Энергосбере-жение и повышение энергетической эффективности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CDA7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ИТОГ</w:t>
            </w:r>
          </w:p>
        </w:tc>
      </w:tr>
      <w:tr w:rsidR="00741487" w:rsidRPr="001D6E19" w:rsidTr="00741487">
        <w:trPr>
          <w:trHeight w:val="556"/>
        </w:trPr>
        <w:tc>
          <w:tcPr>
            <w:tcW w:w="31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B7B7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Дальнегорский городской округ</w:t>
            </w:r>
          </w:p>
        </w:tc>
        <w:tc>
          <w:tcPr>
            <w:tcW w:w="10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3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B7B7"/>
            <w:vAlign w:val="center"/>
          </w:tcPr>
          <w:p w:rsidR="00741487" w:rsidRPr="001D6E19" w:rsidRDefault="00741487" w:rsidP="002F102B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B7B7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B7B7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B7B7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B7B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741487" w:rsidRPr="001D6E19" w:rsidTr="00741487">
        <w:trPr>
          <w:trHeight w:val="556"/>
        </w:trPr>
        <w:tc>
          <w:tcPr>
            <w:tcW w:w="3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Находкинский городской округ</w:t>
            </w: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vAlign w:val="center"/>
          </w:tcPr>
          <w:p w:rsidR="00741487" w:rsidRPr="001D6E19" w:rsidRDefault="00741487" w:rsidP="002F102B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741487" w:rsidRPr="001D6E19" w:rsidTr="00741487">
        <w:trPr>
          <w:trHeight w:val="556"/>
        </w:trPr>
        <w:tc>
          <w:tcPr>
            <w:tcW w:w="3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vAlign w:val="center"/>
          </w:tcPr>
          <w:p w:rsidR="00741487" w:rsidRPr="001D6E19" w:rsidRDefault="00741487" w:rsidP="002F102B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741487" w:rsidRPr="001D6E19" w:rsidTr="00741487">
        <w:trPr>
          <w:trHeight w:val="479"/>
        </w:trPr>
        <w:tc>
          <w:tcPr>
            <w:tcW w:w="3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Лесозаводский городской округ</w:t>
            </w: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vAlign w:val="center"/>
          </w:tcPr>
          <w:p w:rsidR="00741487" w:rsidRPr="001D6E19" w:rsidRDefault="00741487" w:rsidP="002F102B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</w:tr>
      <w:tr w:rsidR="00741487" w:rsidRPr="001D6E19" w:rsidTr="00741487">
        <w:trPr>
          <w:trHeight w:val="556"/>
        </w:trPr>
        <w:tc>
          <w:tcPr>
            <w:tcW w:w="3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Дальнереченский городской округ</w:t>
            </w: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vAlign w:val="center"/>
          </w:tcPr>
          <w:p w:rsidR="00741487" w:rsidRPr="001D6E19" w:rsidRDefault="00741487" w:rsidP="002F102B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</w:tr>
      <w:tr w:rsidR="00741487" w:rsidRPr="001D6E19" w:rsidTr="00741487">
        <w:trPr>
          <w:trHeight w:val="556"/>
        </w:trPr>
        <w:tc>
          <w:tcPr>
            <w:tcW w:w="3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Владивостокский городской округ</w:t>
            </w: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vAlign w:val="center"/>
          </w:tcPr>
          <w:p w:rsidR="00741487" w:rsidRPr="001D6E19" w:rsidRDefault="00741487" w:rsidP="002F102B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</w:tr>
      <w:tr w:rsidR="00741487" w:rsidRPr="001D6E19" w:rsidTr="00741487">
        <w:trPr>
          <w:trHeight w:val="556"/>
        </w:trPr>
        <w:tc>
          <w:tcPr>
            <w:tcW w:w="3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 xml:space="preserve">ГО ЗАТО Фокино </w:t>
            </w: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vAlign w:val="center"/>
          </w:tcPr>
          <w:p w:rsidR="00741487" w:rsidRPr="001D6E19" w:rsidRDefault="00741487" w:rsidP="002F102B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</w:tr>
      <w:tr w:rsidR="00741487" w:rsidRPr="001D6E19" w:rsidTr="00741487">
        <w:trPr>
          <w:trHeight w:val="479"/>
        </w:trPr>
        <w:tc>
          <w:tcPr>
            <w:tcW w:w="3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ГО Большой Камень</w:t>
            </w: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vAlign w:val="center"/>
          </w:tcPr>
          <w:p w:rsidR="00741487" w:rsidRPr="001D6E19" w:rsidRDefault="00741487" w:rsidP="002F102B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</w:tr>
      <w:tr w:rsidR="00741487" w:rsidRPr="001D6E19" w:rsidTr="00741487">
        <w:trPr>
          <w:trHeight w:val="556"/>
        </w:trPr>
        <w:tc>
          <w:tcPr>
            <w:tcW w:w="3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Уссурийский городской округ</w:t>
            </w: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vAlign w:val="center"/>
          </w:tcPr>
          <w:p w:rsidR="00741487" w:rsidRPr="001D6E19" w:rsidRDefault="00741487" w:rsidP="002F102B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</w:tr>
      <w:tr w:rsidR="00741487" w:rsidRPr="001D6E19" w:rsidTr="00741487">
        <w:trPr>
          <w:trHeight w:val="556"/>
        </w:trPr>
        <w:tc>
          <w:tcPr>
            <w:tcW w:w="3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Арсеньевский городской округ</w:t>
            </w: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vAlign w:val="center"/>
          </w:tcPr>
          <w:p w:rsidR="00741487" w:rsidRPr="001D6E19" w:rsidRDefault="00741487" w:rsidP="002F102B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10</w:t>
            </w:r>
          </w:p>
        </w:tc>
      </w:tr>
      <w:tr w:rsidR="00741487" w:rsidRPr="001D6E19" w:rsidTr="00741487">
        <w:trPr>
          <w:trHeight w:val="556"/>
        </w:trPr>
        <w:tc>
          <w:tcPr>
            <w:tcW w:w="3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городской округ Спасск-Дальний</w:t>
            </w: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vAlign w:val="center"/>
          </w:tcPr>
          <w:p w:rsidR="00741487" w:rsidRPr="001D6E19" w:rsidRDefault="00741487" w:rsidP="002F102B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11</w:t>
            </w:r>
          </w:p>
        </w:tc>
      </w:tr>
      <w:tr w:rsidR="00741487" w:rsidRPr="001D6E19" w:rsidTr="00741487">
        <w:trPr>
          <w:trHeight w:val="556"/>
        </w:trPr>
        <w:tc>
          <w:tcPr>
            <w:tcW w:w="3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Партизанский городской округ</w:t>
            </w:r>
          </w:p>
        </w:tc>
        <w:tc>
          <w:tcPr>
            <w:tcW w:w="10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vAlign w:val="center"/>
          </w:tcPr>
          <w:p w:rsidR="00741487" w:rsidRPr="001D6E19" w:rsidRDefault="00741487" w:rsidP="002F102B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1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12</w:t>
            </w:r>
          </w:p>
        </w:tc>
      </w:tr>
    </w:tbl>
    <w:p w:rsidR="00741487" w:rsidRPr="001D6E19" w:rsidRDefault="00741487" w:rsidP="00741487">
      <w:pPr>
        <w:pStyle w:val="ad"/>
        <w:spacing w:before="0" w:beforeAutospacing="0" w:after="0" w:afterAutospacing="0"/>
        <w:ind w:firstLine="3402"/>
        <w:textAlignment w:val="baseline"/>
      </w:pPr>
      <w:r w:rsidRPr="001D6E19">
        <w:rPr>
          <w:rFonts w:ascii="Arial" w:eastAsiaTheme="minorEastAsia" w:hAnsi="Arial" w:cs="Arial"/>
          <w:b/>
          <w:bCs/>
          <w:color w:val="000000" w:themeColor="text1"/>
          <w:kern w:val="24"/>
        </w:rPr>
        <w:t>1 место – Дальнегорский ГО</w:t>
      </w:r>
    </w:p>
    <w:p w:rsidR="00741487" w:rsidRPr="001D6E19" w:rsidRDefault="00741487" w:rsidP="00741487">
      <w:pPr>
        <w:pStyle w:val="ad"/>
        <w:spacing w:before="0" w:beforeAutospacing="0" w:after="0" w:afterAutospacing="0"/>
        <w:textAlignment w:val="baseline"/>
      </w:pPr>
      <w:r w:rsidRPr="001D6E19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                                                  2 место – Находкинский  ГО</w:t>
      </w:r>
    </w:p>
    <w:tbl>
      <w:tblPr>
        <w:tblW w:w="1587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26"/>
        <w:gridCol w:w="1084"/>
        <w:gridCol w:w="1268"/>
        <w:gridCol w:w="1474"/>
        <w:gridCol w:w="1207"/>
        <w:gridCol w:w="1365"/>
        <w:gridCol w:w="1232"/>
        <w:gridCol w:w="1102"/>
        <w:gridCol w:w="1268"/>
        <w:gridCol w:w="1633"/>
        <w:gridCol w:w="1220"/>
      </w:tblGrid>
      <w:tr w:rsidR="00704A9D" w:rsidRPr="001D6E19" w:rsidTr="00704A9D">
        <w:trPr>
          <w:trHeight w:val="1187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CDA7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704A9D" w:rsidRPr="001D6E19" w:rsidRDefault="00726CA3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bCs/>
                <w:sz w:val="28"/>
                <w:szCs w:val="28"/>
              </w:rPr>
              <w:lastRenderedPageBreak/>
              <w:br w:type="textWrapping" w:clear="all"/>
            </w:r>
            <w:r w:rsidR="00704A9D" w:rsidRPr="001D6E19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МУНИЦИПАЛЬНЫЕ РАЙОНЫ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CDA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Pr="001D6E19" w:rsidRDefault="00704A9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 xml:space="preserve">Эконо-мическое развитие 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CDA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Pr="001D6E19" w:rsidRDefault="00704A9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CDA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Pr="001D6E19" w:rsidRDefault="00704A9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Общее и дополни-</w:t>
            </w:r>
          </w:p>
          <w:p w:rsidR="00704A9D" w:rsidRPr="001D6E19" w:rsidRDefault="00704A9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тельное образование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CDA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Pr="001D6E19" w:rsidRDefault="00704A9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Культура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CDA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Pr="001D6E19" w:rsidRDefault="00704A9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Физическая</w:t>
            </w:r>
          </w:p>
          <w:p w:rsidR="00704A9D" w:rsidRPr="001D6E19" w:rsidRDefault="00704A9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культура</w:t>
            </w:r>
          </w:p>
          <w:p w:rsidR="00704A9D" w:rsidRPr="001D6E19" w:rsidRDefault="00704A9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 xml:space="preserve"> и спорт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CDA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Pr="001D6E19" w:rsidRDefault="00704A9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Жилищное строительство и обеспечение граждан жильем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CDA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Pr="001D6E19" w:rsidRDefault="00704A9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ЖКХ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CDA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Pr="001D6E19" w:rsidRDefault="00704A9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Организация муниципаль-ного управления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CDA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4A9D" w:rsidRPr="001D6E19" w:rsidRDefault="00704A9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/>
                <w:color w:val="000000" w:themeColor="text1"/>
                <w:kern w:val="24"/>
                <w:sz w:val="16"/>
                <w:szCs w:val="16"/>
              </w:rPr>
              <w:t>Энергосбере-жение и повышение энергетической эффективности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CDA7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704A9D" w:rsidRPr="001D6E19" w:rsidRDefault="00704A9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ИТОГ</w:t>
            </w:r>
          </w:p>
        </w:tc>
      </w:tr>
      <w:tr w:rsidR="00741487" w:rsidRPr="001D6E19" w:rsidTr="00704A9D">
        <w:trPr>
          <w:trHeight w:val="324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Анучинский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741487" w:rsidRPr="001D6E19" w:rsidTr="00704A9D">
        <w:trPr>
          <w:trHeight w:val="324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Хорольский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</w:tr>
      <w:tr w:rsidR="00741487" w:rsidRPr="001D6E19" w:rsidTr="00704A9D">
        <w:trPr>
          <w:trHeight w:val="324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Партизанский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F1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741487" w:rsidRPr="001D6E19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Чугуевский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</w:tr>
      <w:tr w:rsidR="00741487" w:rsidRPr="001D6E19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Яковлевский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</w:tr>
      <w:tr w:rsidR="00741487" w:rsidRPr="001D6E19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Кировский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</w:tr>
      <w:tr w:rsidR="00741487" w:rsidRPr="001D6E19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Михайловский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</w:tr>
      <w:tr w:rsidR="00741487" w:rsidRPr="001D6E19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Ханкайский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</w:tr>
      <w:tr w:rsidR="00741487" w:rsidRPr="001D6E19" w:rsidTr="00704A9D">
        <w:trPr>
          <w:trHeight w:val="446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Спасский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</w:tr>
      <w:tr w:rsidR="00741487" w:rsidRPr="001D6E19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Лазовский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10</w:t>
            </w:r>
          </w:p>
        </w:tc>
      </w:tr>
      <w:tr w:rsidR="00741487" w:rsidRPr="001D6E19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Шкотовский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11</w:t>
            </w:r>
          </w:p>
        </w:tc>
      </w:tr>
      <w:tr w:rsidR="00741487" w:rsidRPr="001D6E19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Пограничный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12</w:t>
            </w:r>
          </w:p>
        </w:tc>
      </w:tr>
      <w:tr w:rsidR="00741487" w:rsidRPr="001D6E19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Черниговский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13</w:t>
            </w:r>
          </w:p>
        </w:tc>
      </w:tr>
      <w:tr w:rsidR="00741487" w:rsidRPr="001D6E19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Дальнереченский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14</w:t>
            </w:r>
          </w:p>
        </w:tc>
      </w:tr>
      <w:tr w:rsidR="00741487" w:rsidRPr="001D6E19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Кавалеровский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15</w:t>
            </w:r>
          </w:p>
        </w:tc>
      </w:tr>
      <w:tr w:rsidR="00741487" w:rsidRPr="001D6E19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Надеждинский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16</w:t>
            </w:r>
          </w:p>
        </w:tc>
      </w:tr>
      <w:tr w:rsidR="00741487" w:rsidRPr="001D6E19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Хасанский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17</w:t>
            </w:r>
          </w:p>
        </w:tc>
      </w:tr>
      <w:tr w:rsidR="00741487" w:rsidRPr="001D6E19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Красноармейский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18</w:t>
            </w:r>
          </w:p>
        </w:tc>
      </w:tr>
      <w:tr w:rsidR="00741487" w:rsidRPr="001D6E19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Тернейский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2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19</w:t>
            </w:r>
          </w:p>
        </w:tc>
      </w:tr>
      <w:tr w:rsidR="00741487" w:rsidRPr="001D6E19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Ольгинский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18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20</w:t>
            </w:r>
          </w:p>
        </w:tc>
      </w:tr>
      <w:tr w:rsidR="00741487" w:rsidRPr="001D6E19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Октябрьский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21</w:t>
            </w:r>
          </w:p>
        </w:tc>
      </w:tr>
      <w:tr w:rsidR="00741487" w:rsidRPr="001D6E19" w:rsidTr="00704A9D">
        <w:trPr>
          <w:trHeight w:val="321"/>
        </w:trPr>
        <w:tc>
          <w:tcPr>
            <w:tcW w:w="3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36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color w:val="333333"/>
                <w:kern w:val="24"/>
                <w:sz w:val="20"/>
                <w:szCs w:val="20"/>
              </w:rPr>
              <w:t>Пожарский МР</w:t>
            </w:r>
          </w:p>
        </w:tc>
        <w:tc>
          <w:tcPr>
            <w:tcW w:w="1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14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1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1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16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6" w:type="dxa"/>
              <w:left w:w="170" w:type="dxa"/>
              <w:bottom w:w="0" w:type="dxa"/>
              <w:right w:w="15" w:type="dxa"/>
            </w:tcMar>
            <w:vAlign w:val="center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 w:line="345" w:lineRule="exac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eastAsiaTheme="minorEastAsia" w:hAnsi="Arial" w:cstheme="minorBidi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FAFB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1487" w:rsidRPr="001D6E19" w:rsidRDefault="00741487">
            <w:pPr>
              <w:pStyle w:val="ad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1D6E19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22</w:t>
            </w:r>
          </w:p>
        </w:tc>
      </w:tr>
    </w:tbl>
    <w:p w:rsidR="009538E1" w:rsidRPr="001D6E19" w:rsidRDefault="00704A9D" w:rsidP="00106948">
      <w:pPr>
        <w:jc w:val="center"/>
        <w:rPr>
          <w:b/>
          <w:bCs/>
          <w:color w:val="000000"/>
          <w:sz w:val="28"/>
          <w:szCs w:val="28"/>
        </w:rPr>
        <w:sectPr w:rsidR="009538E1" w:rsidRPr="001D6E19" w:rsidSect="00902D6F">
          <w:headerReference w:type="even" r:id="rId12"/>
          <w:footerReference w:type="default" r:id="rId13"/>
          <w:pgSz w:w="16838" w:h="11906" w:orient="landscape"/>
          <w:pgMar w:top="426" w:right="395" w:bottom="360" w:left="720" w:header="284" w:footer="0" w:gutter="0"/>
          <w:cols w:space="708"/>
          <w:docGrid w:linePitch="360"/>
        </w:sectPr>
      </w:pPr>
      <w:r w:rsidRPr="001D6E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1135BA" wp14:editId="2146CE0E">
                <wp:simplePos x="0" y="0"/>
                <wp:positionH relativeFrom="column">
                  <wp:posOffset>787664</wp:posOffset>
                </wp:positionH>
                <wp:positionV relativeFrom="paragraph">
                  <wp:posOffset>86360</wp:posOffset>
                </wp:positionV>
                <wp:extent cx="8858250" cy="646112"/>
                <wp:effectExtent l="0" t="0" r="0" b="0"/>
                <wp:wrapNone/>
                <wp:docPr id="44034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0" cy="646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487" w:rsidRDefault="00741487" w:rsidP="00741487">
                            <w:pPr>
                              <w:pStyle w:val="ad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1 место – 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Анучинский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МР</w:t>
                            </w:r>
                          </w:p>
                          <w:p w:rsidR="00741487" w:rsidRDefault="00741487" w:rsidP="00741487">
                            <w:pPr>
                              <w:pStyle w:val="ad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2 место – 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Хорольский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МР</w:t>
                            </w:r>
                          </w:p>
                          <w:p w:rsidR="00741487" w:rsidRDefault="00741487" w:rsidP="00741487">
                            <w:pPr>
                              <w:pStyle w:val="ad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3 место – </w:t>
                            </w:r>
                            <w:proofErr w:type="gramStart"/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Партизанский</w:t>
                            </w:r>
                            <w:proofErr w:type="gramEnd"/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МР</w:t>
                            </w:r>
                          </w:p>
                          <w:p w:rsidR="003755D4" w:rsidRDefault="003755D4" w:rsidP="00704A9D">
                            <w:pPr>
                              <w:pStyle w:val="ad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left:0;text-align:left;margin-left:62pt;margin-top:6.8pt;width:697.5pt;height:5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" filled="f" stroked="f">
                <v:textbox style="mso-fit-shape-to-text:t">
                  <w:txbxContent>
                    <w:p w:rsidR="00741487" w:rsidRDefault="00741487" w:rsidP="00741487">
                      <w:pPr>
                        <w:pStyle w:val="ad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1 место – </w:t>
                      </w: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</w:rPr>
                        <w:t>Анучинский</w:t>
                      </w: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МР</w:t>
                      </w:r>
                    </w:p>
                    <w:p w:rsidR="00741487" w:rsidRDefault="00741487" w:rsidP="00741487">
                      <w:pPr>
                        <w:pStyle w:val="ad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2 место – </w:t>
                      </w: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</w:rPr>
                        <w:t>Хорольский</w:t>
                      </w: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МР</w:t>
                      </w:r>
                    </w:p>
                    <w:p w:rsidR="00741487" w:rsidRDefault="00741487" w:rsidP="00741487">
                      <w:pPr>
                        <w:pStyle w:val="ad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3 место – </w:t>
                      </w:r>
                      <w:proofErr w:type="gramStart"/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</w:rPr>
                        <w:t>Партизанский</w:t>
                      </w:r>
                      <w:proofErr w:type="gramEnd"/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МР</w:t>
                      </w:r>
                    </w:p>
                    <w:p w:rsidR="003755D4" w:rsidRDefault="003755D4" w:rsidP="00704A9D">
                      <w:pPr>
                        <w:pStyle w:val="ad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AF7E49" w:rsidRPr="001D6E19" w:rsidRDefault="00700166" w:rsidP="00AF7E49">
      <w:pPr>
        <w:spacing w:after="120"/>
        <w:jc w:val="center"/>
        <w:rPr>
          <w:b/>
          <w:sz w:val="28"/>
          <w:szCs w:val="28"/>
          <w:lang w:val="en-US"/>
        </w:rPr>
      </w:pPr>
      <w:r w:rsidRPr="001D6E19">
        <w:rPr>
          <w:b/>
          <w:sz w:val="28"/>
          <w:szCs w:val="28"/>
        </w:rPr>
        <w:lastRenderedPageBreak/>
        <w:t>Экономическое развитие</w:t>
      </w:r>
    </w:p>
    <w:p w:rsidR="00AF7E49" w:rsidRPr="001D6E19" w:rsidRDefault="00AF7E49" w:rsidP="00AF7E49"/>
    <w:tbl>
      <w:tblPr>
        <w:tblW w:w="10207" w:type="dxa"/>
        <w:tblInd w:w="-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89425B" w:rsidRPr="001D6E19" w:rsidTr="002D1B32">
        <w:trPr>
          <w:trHeight w:val="393"/>
        </w:trPr>
        <w:tc>
          <w:tcPr>
            <w:tcW w:w="10207" w:type="dxa"/>
            <w:shd w:val="clear" w:color="000000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425B" w:rsidRPr="001D6E19" w:rsidRDefault="0089425B" w:rsidP="002D1B32">
            <w:pPr>
              <w:numPr>
                <w:ilvl w:val="0"/>
                <w:numId w:val="9"/>
              </w:numPr>
              <w:jc w:val="both"/>
              <w:rPr>
                <w:color w:val="000000"/>
                <w:sz w:val="22"/>
                <w:szCs w:val="22"/>
              </w:rPr>
            </w:pPr>
            <w:r w:rsidRPr="001D6E19">
              <w:rPr>
                <w:color w:val="000000"/>
                <w:sz w:val="22"/>
                <w:szCs w:val="22"/>
              </w:rPr>
              <w:t xml:space="preserve">Число субъектов малого и среднего предпринимательства  </w:t>
            </w:r>
          </w:p>
        </w:tc>
      </w:tr>
      <w:tr w:rsidR="0089425B" w:rsidRPr="001D6E19" w:rsidTr="002D1B32">
        <w:trPr>
          <w:trHeight w:val="698"/>
        </w:trPr>
        <w:tc>
          <w:tcPr>
            <w:tcW w:w="10207" w:type="dxa"/>
            <w:shd w:val="clear" w:color="000000" w:fill="FFFFFF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89425B" w:rsidRPr="001D6E19" w:rsidRDefault="0089425B" w:rsidP="0072318E">
            <w:pPr>
              <w:numPr>
                <w:ilvl w:val="0"/>
                <w:numId w:val="9"/>
              </w:numPr>
              <w:jc w:val="both"/>
              <w:rPr>
                <w:color w:val="000000"/>
                <w:sz w:val="22"/>
                <w:szCs w:val="22"/>
              </w:rPr>
            </w:pPr>
            <w:r w:rsidRPr="001D6E19">
              <w:rPr>
                <w:color w:val="000000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</w:tbl>
    <w:p w:rsidR="00EC4599" w:rsidRPr="001D6E19" w:rsidRDefault="00EC4599" w:rsidP="0089425B">
      <w:pPr>
        <w:numPr>
          <w:ilvl w:val="0"/>
          <w:numId w:val="8"/>
        </w:numPr>
        <w:ind w:left="0" w:hanging="426"/>
        <w:rPr>
          <w:color w:val="000000"/>
          <w:sz w:val="22"/>
          <w:szCs w:val="22"/>
        </w:rPr>
      </w:pPr>
      <w:r w:rsidRPr="001D6E19">
        <w:rPr>
          <w:color w:val="000000"/>
          <w:sz w:val="22"/>
          <w:szCs w:val="22"/>
        </w:rPr>
        <w:t xml:space="preserve">Объем инвестиций в основной капитал (за исключением бюджетных средств) в расчете на одного жителя </w:t>
      </w:r>
    </w:p>
    <w:p w:rsidR="007323B9" w:rsidRPr="001D6E19" w:rsidRDefault="007323B9" w:rsidP="0089425B">
      <w:pPr>
        <w:numPr>
          <w:ilvl w:val="0"/>
          <w:numId w:val="8"/>
        </w:numPr>
        <w:ind w:left="0" w:hanging="426"/>
        <w:rPr>
          <w:color w:val="000000"/>
          <w:sz w:val="22"/>
          <w:szCs w:val="22"/>
        </w:rPr>
      </w:pPr>
      <w:r w:rsidRPr="001D6E19">
        <w:rPr>
          <w:color w:val="000000"/>
          <w:sz w:val="22"/>
          <w:szCs w:val="22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941B08" w:rsidRPr="001D6E19" w:rsidRDefault="00941B08" w:rsidP="0089425B">
      <w:pPr>
        <w:numPr>
          <w:ilvl w:val="0"/>
          <w:numId w:val="8"/>
        </w:numPr>
        <w:ind w:left="0" w:hanging="426"/>
        <w:rPr>
          <w:color w:val="000000"/>
          <w:sz w:val="22"/>
          <w:szCs w:val="22"/>
        </w:rPr>
      </w:pPr>
      <w:r w:rsidRPr="001D6E19">
        <w:rPr>
          <w:color w:val="000000"/>
          <w:sz w:val="22"/>
          <w:szCs w:val="22"/>
        </w:rPr>
        <w:t>Доля прибыльных сельскохозяйственных организаций в общем их числе</w:t>
      </w:r>
    </w:p>
    <w:p w:rsidR="0089425B" w:rsidRPr="001D6E19" w:rsidRDefault="0089425B" w:rsidP="0089425B">
      <w:pPr>
        <w:numPr>
          <w:ilvl w:val="0"/>
          <w:numId w:val="8"/>
        </w:numPr>
        <w:ind w:left="0" w:hanging="426"/>
        <w:rPr>
          <w:color w:val="000000"/>
          <w:sz w:val="22"/>
          <w:szCs w:val="22"/>
        </w:rPr>
      </w:pPr>
      <w:r w:rsidRPr="001D6E19">
        <w:rPr>
          <w:color w:val="000000"/>
          <w:sz w:val="22"/>
          <w:szCs w:val="22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89425B" w:rsidRPr="001D6E19" w:rsidTr="0072318E">
        <w:trPr>
          <w:trHeight w:val="145"/>
        </w:trPr>
        <w:tc>
          <w:tcPr>
            <w:tcW w:w="10349" w:type="dxa"/>
            <w:shd w:val="clear" w:color="000000" w:fill="FFFFFF"/>
            <w:vAlign w:val="center"/>
            <w:hideMark/>
          </w:tcPr>
          <w:p w:rsidR="0072318E" w:rsidRPr="001D6E19" w:rsidRDefault="0072318E" w:rsidP="0072318E">
            <w:pPr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1D6E19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  <w:p w:rsidR="0072318E" w:rsidRPr="001D6E19" w:rsidRDefault="0072318E" w:rsidP="0072318E">
            <w:pPr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1D6E19">
              <w:rPr>
                <w:sz w:val="22"/>
                <w:szCs w:val="22"/>
              </w:rPr>
              <w:t xml:space="preserve">Среднемесячная номинальная начисленная заработная плата работников:                                                   </w:t>
            </w:r>
          </w:p>
          <w:p w:rsidR="0072318E" w:rsidRPr="001D6E19" w:rsidRDefault="0072318E" w:rsidP="0072318E">
            <w:pPr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1D6E19">
              <w:rPr>
                <w:sz w:val="22"/>
                <w:szCs w:val="22"/>
              </w:rPr>
              <w:t>крупных и средних предприятий и некоммерческих организаций</w:t>
            </w:r>
          </w:p>
          <w:p w:rsidR="0072318E" w:rsidRPr="001D6E19" w:rsidRDefault="0072318E" w:rsidP="0072318E">
            <w:pPr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1D6E19">
              <w:rPr>
                <w:sz w:val="22"/>
                <w:szCs w:val="22"/>
              </w:rPr>
              <w:t>муниципальных дошкольных образовательных учреждений</w:t>
            </w:r>
          </w:p>
          <w:p w:rsidR="0072318E" w:rsidRPr="001D6E19" w:rsidRDefault="0072318E" w:rsidP="0072318E">
            <w:pPr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1D6E19">
              <w:rPr>
                <w:sz w:val="22"/>
                <w:szCs w:val="22"/>
              </w:rPr>
              <w:t>муниципальных общеобразовательных учреждений</w:t>
            </w:r>
          </w:p>
          <w:p w:rsidR="0072318E" w:rsidRPr="001D6E19" w:rsidRDefault="0072318E" w:rsidP="0072318E">
            <w:pPr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1D6E19">
              <w:rPr>
                <w:sz w:val="22"/>
                <w:szCs w:val="22"/>
              </w:rPr>
              <w:t>учителей муниципальных общеобразовательных учреждений</w:t>
            </w:r>
          </w:p>
          <w:p w:rsidR="0072318E" w:rsidRPr="001D6E19" w:rsidRDefault="0072318E" w:rsidP="0072318E">
            <w:pPr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1D6E19">
              <w:rPr>
                <w:sz w:val="22"/>
                <w:szCs w:val="22"/>
              </w:rPr>
              <w:t>муниципальных учреждений культуры и искусства</w:t>
            </w:r>
          </w:p>
          <w:p w:rsidR="0072318E" w:rsidRPr="001D6E19" w:rsidRDefault="0072318E" w:rsidP="0072318E">
            <w:pPr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  <w:r w:rsidRPr="001D6E19">
              <w:rPr>
                <w:sz w:val="22"/>
                <w:szCs w:val="22"/>
              </w:rPr>
              <w:t>муниципальных учреждений физической культуры и спорта</w:t>
            </w:r>
          </w:p>
          <w:p w:rsidR="0072318E" w:rsidRPr="001D6E19" w:rsidRDefault="0072318E" w:rsidP="0072318E">
            <w:pPr>
              <w:ind w:left="720"/>
              <w:jc w:val="both"/>
              <w:rPr>
                <w:color w:val="000000"/>
                <w:sz w:val="22"/>
                <w:szCs w:val="22"/>
              </w:rPr>
            </w:pPr>
          </w:p>
          <w:p w:rsidR="0072318E" w:rsidRPr="001D6E19" w:rsidRDefault="0072318E" w:rsidP="0072318E">
            <w:pPr>
              <w:jc w:val="both"/>
              <w:rPr>
                <w:sz w:val="22"/>
                <w:szCs w:val="22"/>
              </w:rPr>
            </w:pPr>
          </w:p>
          <w:p w:rsidR="0072318E" w:rsidRPr="001D6E19" w:rsidRDefault="0072318E" w:rsidP="0072318E">
            <w:pPr>
              <w:jc w:val="both"/>
              <w:rPr>
                <w:sz w:val="22"/>
                <w:szCs w:val="22"/>
              </w:rPr>
            </w:pPr>
          </w:p>
          <w:p w:rsidR="0072318E" w:rsidRPr="001D6E19" w:rsidRDefault="0072318E" w:rsidP="0072318E">
            <w:pPr>
              <w:jc w:val="both"/>
              <w:rPr>
                <w:sz w:val="22"/>
                <w:szCs w:val="22"/>
              </w:rPr>
            </w:pPr>
          </w:p>
          <w:p w:rsidR="0072318E" w:rsidRPr="001D6E19" w:rsidRDefault="0072318E" w:rsidP="0072318E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A71EA" w:rsidRPr="001D6E19" w:rsidRDefault="005A71EA" w:rsidP="00E7418D">
      <w:pPr>
        <w:jc w:val="center"/>
        <w:rPr>
          <w:sz w:val="20"/>
          <w:szCs w:val="20"/>
        </w:rPr>
      </w:pPr>
    </w:p>
    <w:p w:rsidR="00D43AB1" w:rsidRPr="001D6E19" w:rsidRDefault="00D43AB1" w:rsidP="00E7418D">
      <w:pPr>
        <w:jc w:val="center"/>
        <w:rPr>
          <w:sz w:val="20"/>
          <w:szCs w:val="20"/>
        </w:rPr>
      </w:pPr>
    </w:p>
    <w:p w:rsidR="00D43AB1" w:rsidRPr="001D6E19" w:rsidRDefault="00D43AB1" w:rsidP="00E7418D">
      <w:pPr>
        <w:jc w:val="center"/>
        <w:rPr>
          <w:sz w:val="20"/>
          <w:szCs w:val="20"/>
        </w:rPr>
      </w:pPr>
    </w:p>
    <w:p w:rsidR="00D43AB1" w:rsidRPr="001D6E19" w:rsidRDefault="00D43AB1" w:rsidP="00E7418D">
      <w:pPr>
        <w:jc w:val="center"/>
        <w:rPr>
          <w:sz w:val="20"/>
          <w:szCs w:val="20"/>
        </w:rPr>
      </w:pPr>
    </w:p>
    <w:p w:rsidR="00D43AB1" w:rsidRPr="001D6E19" w:rsidRDefault="00D43AB1" w:rsidP="00E7418D">
      <w:pPr>
        <w:jc w:val="center"/>
        <w:rPr>
          <w:sz w:val="20"/>
          <w:szCs w:val="20"/>
        </w:rPr>
      </w:pPr>
    </w:p>
    <w:p w:rsidR="00D43AB1" w:rsidRPr="001D6E19" w:rsidRDefault="00D43AB1" w:rsidP="00E7418D">
      <w:pPr>
        <w:jc w:val="center"/>
        <w:rPr>
          <w:sz w:val="20"/>
          <w:szCs w:val="20"/>
        </w:rPr>
      </w:pPr>
    </w:p>
    <w:p w:rsidR="005A71EA" w:rsidRPr="001D6E19" w:rsidRDefault="005A71EA" w:rsidP="00E7418D">
      <w:pPr>
        <w:jc w:val="center"/>
        <w:rPr>
          <w:sz w:val="20"/>
          <w:szCs w:val="20"/>
        </w:rPr>
      </w:pPr>
    </w:p>
    <w:p w:rsidR="0089425B" w:rsidRPr="001D6E19" w:rsidRDefault="0089425B" w:rsidP="00E7418D">
      <w:pPr>
        <w:jc w:val="center"/>
        <w:rPr>
          <w:sz w:val="20"/>
          <w:szCs w:val="20"/>
        </w:rPr>
      </w:pPr>
    </w:p>
    <w:p w:rsidR="0089425B" w:rsidRPr="001D6E19" w:rsidRDefault="0089425B" w:rsidP="00E7418D">
      <w:pPr>
        <w:jc w:val="center"/>
        <w:rPr>
          <w:sz w:val="20"/>
          <w:szCs w:val="20"/>
        </w:rPr>
      </w:pPr>
    </w:p>
    <w:p w:rsidR="0089425B" w:rsidRPr="001D6E19" w:rsidRDefault="0089425B" w:rsidP="00E7418D">
      <w:pPr>
        <w:jc w:val="center"/>
        <w:rPr>
          <w:sz w:val="20"/>
          <w:szCs w:val="20"/>
        </w:rPr>
      </w:pPr>
    </w:p>
    <w:p w:rsidR="0089425B" w:rsidRPr="001D6E19" w:rsidRDefault="0089425B" w:rsidP="00E7418D">
      <w:pPr>
        <w:jc w:val="center"/>
        <w:rPr>
          <w:sz w:val="20"/>
          <w:szCs w:val="20"/>
        </w:rPr>
      </w:pPr>
    </w:p>
    <w:p w:rsidR="0089425B" w:rsidRPr="001D6E19" w:rsidRDefault="0089425B" w:rsidP="00E7418D">
      <w:pPr>
        <w:jc w:val="center"/>
        <w:rPr>
          <w:sz w:val="20"/>
          <w:szCs w:val="20"/>
        </w:rPr>
      </w:pPr>
    </w:p>
    <w:p w:rsidR="0089425B" w:rsidRPr="001D6E19" w:rsidRDefault="0089425B" w:rsidP="00E7418D">
      <w:pPr>
        <w:jc w:val="center"/>
        <w:rPr>
          <w:sz w:val="20"/>
          <w:szCs w:val="20"/>
        </w:rPr>
      </w:pPr>
    </w:p>
    <w:p w:rsidR="0089425B" w:rsidRPr="001D6E19" w:rsidRDefault="0089425B" w:rsidP="00E7418D">
      <w:pPr>
        <w:jc w:val="center"/>
        <w:rPr>
          <w:sz w:val="20"/>
          <w:szCs w:val="20"/>
        </w:rPr>
      </w:pPr>
    </w:p>
    <w:p w:rsidR="0089425B" w:rsidRPr="001D6E19" w:rsidRDefault="0089425B" w:rsidP="00E7418D">
      <w:pPr>
        <w:jc w:val="center"/>
        <w:rPr>
          <w:sz w:val="20"/>
          <w:szCs w:val="20"/>
        </w:rPr>
      </w:pPr>
    </w:p>
    <w:p w:rsidR="0089425B" w:rsidRPr="001D6E19" w:rsidRDefault="0089425B" w:rsidP="00E7418D">
      <w:pPr>
        <w:jc w:val="center"/>
        <w:rPr>
          <w:sz w:val="20"/>
          <w:szCs w:val="20"/>
        </w:rPr>
      </w:pPr>
    </w:p>
    <w:p w:rsidR="0089425B" w:rsidRPr="001D6E19" w:rsidRDefault="0089425B" w:rsidP="00E7418D">
      <w:pPr>
        <w:jc w:val="center"/>
        <w:rPr>
          <w:sz w:val="20"/>
          <w:szCs w:val="20"/>
        </w:rPr>
      </w:pPr>
    </w:p>
    <w:p w:rsidR="0089425B" w:rsidRPr="001D6E19" w:rsidRDefault="0089425B" w:rsidP="00E7418D">
      <w:pPr>
        <w:jc w:val="center"/>
        <w:rPr>
          <w:sz w:val="20"/>
          <w:szCs w:val="20"/>
        </w:rPr>
      </w:pPr>
    </w:p>
    <w:p w:rsidR="0089425B" w:rsidRPr="001D6E19" w:rsidRDefault="0089425B" w:rsidP="00E7418D">
      <w:pPr>
        <w:jc w:val="center"/>
        <w:rPr>
          <w:sz w:val="20"/>
          <w:szCs w:val="20"/>
        </w:rPr>
      </w:pPr>
    </w:p>
    <w:p w:rsidR="0089425B" w:rsidRPr="001D6E19" w:rsidRDefault="0089425B" w:rsidP="00E7418D">
      <w:pPr>
        <w:jc w:val="center"/>
        <w:rPr>
          <w:sz w:val="20"/>
          <w:szCs w:val="20"/>
        </w:rPr>
      </w:pPr>
    </w:p>
    <w:p w:rsidR="0089425B" w:rsidRPr="001D6E19" w:rsidRDefault="0089425B" w:rsidP="00E7418D">
      <w:pPr>
        <w:jc w:val="center"/>
        <w:rPr>
          <w:sz w:val="20"/>
          <w:szCs w:val="20"/>
        </w:rPr>
      </w:pPr>
    </w:p>
    <w:p w:rsidR="0089425B" w:rsidRPr="001D6E19" w:rsidRDefault="0089425B" w:rsidP="00E7418D">
      <w:pPr>
        <w:jc w:val="center"/>
        <w:rPr>
          <w:sz w:val="20"/>
          <w:szCs w:val="20"/>
        </w:rPr>
      </w:pPr>
    </w:p>
    <w:p w:rsidR="001B772A" w:rsidRPr="001D6E19" w:rsidRDefault="001B772A" w:rsidP="00E7418D">
      <w:pPr>
        <w:jc w:val="center"/>
        <w:rPr>
          <w:sz w:val="20"/>
          <w:szCs w:val="20"/>
        </w:rPr>
      </w:pPr>
    </w:p>
    <w:p w:rsidR="001B772A" w:rsidRPr="001D6E19" w:rsidRDefault="001B772A" w:rsidP="00E7418D">
      <w:pPr>
        <w:jc w:val="center"/>
        <w:rPr>
          <w:sz w:val="20"/>
          <w:szCs w:val="20"/>
        </w:rPr>
      </w:pPr>
    </w:p>
    <w:p w:rsidR="0089425B" w:rsidRPr="001D6E19" w:rsidRDefault="0089425B" w:rsidP="00E7418D">
      <w:pPr>
        <w:jc w:val="center"/>
        <w:rPr>
          <w:sz w:val="20"/>
          <w:szCs w:val="20"/>
        </w:rPr>
      </w:pPr>
    </w:p>
    <w:p w:rsidR="0089425B" w:rsidRPr="001D6E19" w:rsidRDefault="0089425B" w:rsidP="00E7418D">
      <w:pPr>
        <w:jc w:val="center"/>
        <w:rPr>
          <w:sz w:val="20"/>
          <w:szCs w:val="20"/>
        </w:rPr>
      </w:pPr>
    </w:p>
    <w:p w:rsidR="0089425B" w:rsidRPr="001D6E19" w:rsidRDefault="0089425B" w:rsidP="00E7418D">
      <w:pPr>
        <w:jc w:val="center"/>
        <w:rPr>
          <w:sz w:val="20"/>
          <w:szCs w:val="20"/>
        </w:rPr>
      </w:pPr>
    </w:p>
    <w:p w:rsidR="00FE2936" w:rsidRPr="001D6E19" w:rsidRDefault="00FE2936" w:rsidP="00FE2936">
      <w:pPr>
        <w:pStyle w:val="a6"/>
        <w:spacing w:after="0" w:line="240" w:lineRule="auto"/>
        <w:jc w:val="right"/>
        <w:rPr>
          <w:sz w:val="20"/>
          <w:szCs w:val="20"/>
        </w:rPr>
      </w:pPr>
      <w:r w:rsidRPr="001D6E19">
        <w:t xml:space="preserve">    </w:t>
      </w:r>
      <w:r w:rsidRPr="001D6E19">
        <w:rPr>
          <w:sz w:val="20"/>
          <w:szCs w:val="20"/>
        </w:rPr>
        <w:t>Раздел I: Экономическое развитие</w:t>
      </w:r>
    </w:p>
    <w:p w:rsidR="00FE2936" w:rsidRPr="001D6E19" w:rsidRDefault="00FE2936" w:rsidP="00FE2936">
      <w:pPr>
        <w:jc w:val="center"/>
      </w:pPr>
    </w:p>
    <w:p w:rsidR="00FE2936" w:rsidRPr="001D6E19" w:rsidRDefault="00FE2936" w:rsidP="00FE2936">
      <w:pPr>
        <w:jc w:val="center"/>
        <w:rPr>
          <w:b/>
          <w:bCs/>
          <w:color w:val="000000"/>
        </w:rPr>
      </w:pPr>
      <w:r w:rsidRPr="001D6E19">
        <w:rPr>
          <w:b/>
          <w:bCs/>
          <w:color w:val="000000"/>
        </w:rPr>
        <w:t xml:space="preserve"> Число субъектов малого предпринимательства, единиц на 10 тыс. человек</w:t>
      </w:r>
    </w:p>
    <w:p w:rsidR="00FE2936" w:rsidRPr="001D6E19" w:rsidRDefault="00FE2936" w:rsidP="00FE2936">
      <w:pPr>
        <w:jc w:val="center"/>
        <w:rPr>
          <w:b/>
          <w:bCs/>
          <w:color w:val="000000"/>
        </w:rPr>
      </w:pPr>
    </w:p>
    <w:p w:rsidR="00FE2936" w:rsidRPr="001D6E19" w:rsidRDefault="00FE2936" w:rsidP="00FE2936">
      <w:pPr>
        <w:jc w:val="center"/>
        <w:rPr>
          <w:sz w:val="8"/>
          <w:szCs w:val="8"/>
        </w:rPr>
      </w:pPr>
    </w:p>
    <w:p w:rsidR="00FE2936" w:rsidRPr="001D6E19" w:rsidRDefault="00FE2936" w:rsidP="00FE2936">
      <w:pPr>
        <w:pStyle w:val="a6"/>
        <w:spacing w:after="0" w:line="240" w:lineRule="auto"/>
        <w:jc w:val="center"/>
        <w:rPr>
          <w:b/>
          <w:bCs/>
          <w:color w:val="000000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E1712D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2D" w:rsidRPr="001D6E19" w:rsidRDefault="00E1712D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2D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E1712D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2D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E1712D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2D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E1712D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2D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E1712D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12D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E1712D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12D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E1712D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12D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E1712D" w:rsidRPr="001D6E19">
              <w:rPr>
                <w:b/>
              </w:rPr>
              <w:t xml:space="preserve"> г.</w:t>
            </w:r>
          </w:p>
        </w:tc>
      </w:tr>
      <w:tr w:rsidR="00FE2936" w:rsidRPr="001D6E19" w:rsidTr="00FE293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E2936" w:rsidRPr="001D6E19" w:rsidRDefault="00FE2936" w:rsidP="00FE2936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CF4908" w:rsidRPr="001D6E19" w:rsidTr="00C463C3">
        <w:trPr>
          <w:trHeight w:val="234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407,8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401,6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407,5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404,9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404,0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404,0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404,0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386,3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330,0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733,0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417,2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356,3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328,4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523,3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346,0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345,8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532,6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275,7</w:t>
            </w:r>
          </w:p>
        </w:tc>
      </w:tr>
      <w:tr w:rsidR="00CF4908" w:rsidRPr="001D6E19" w:rsidTr="00FE293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CF4908" w:rsidRPr="001D6E19" w:rsidRDefault="00CF4908" w:rsidP="00FE2936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262,4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464,6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308,5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306,0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230,6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320,0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385,1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387,9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262,5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219,1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277,1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201,6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322,0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215,6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367,2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212,6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272,8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237,1</w:t>
            </w:r>
          </w:p>
        </w:tc>
      </w:tr>
      <w:tr w:rsidR="00CF4908" w:rsidRPr="001D6E19" w:rsidTr="00C463C3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234,6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216,3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218,0</w:t>
            </w:r>
          </w:p>
        </w:tc>
      </w:tr>
    </w:tbl>
    <w:p w:rsidR="00FE2936" w:rsidRPr="001D6E19" w:rsidRDefault="00FE2936" w:rsidP="00FE2936">
      <w:pPr>
        <w:pStyle w:val="a6"/>
        <w:spacing w:after="0" w:line="240" w:lineRule="auto"/>
        <w:jc w:val="center"/>
        <w:rPr>
          <w:sz w:val="20"/>
          <w:szCs w:val="20"/>
        </w:rPr>
      </w:pPr>
      <w:r w:rsidRPr="001D6E19">
        <w:rPr>
          <w:b/>
          <w:bCs/>
          <w:color w:val="000000"/>
        </w:rPr>
        <w:br w:type="page"/>
      </w:r>
      <w:r w:rsidR="005A71EA" w:rsidRPr="001D6E19">
        <w:rPr>
          <w:sz w:val="20"/>
          <w:szCs w:val="20"/>
        </w:rPr>
        <w:t xml:space="preserve">                                </w:t>
      </w:r>
      <w:r w:rsidRPr="001D6E19">
        <w:rPr>
          <w:b/>
          <w:bCs/>
          <w:color w:val="000000"/>
        </w:rPr>
        <w:t xml:space="preserve">                                                                                      </w:t>
      </w:r>
      <w:r w:rsidRPr="001D6E19">
        <w:rPr>
          <w:sz w:val="20"/>
          <w:szCs w:val="20"/>
        </w:rPr>
        <w:t>Раздел I: Экономическое развитие</w:t>
      </w:r>
    </w:p>
    <w:p w:rsidR="00FE2936" w:rsidRPr="001D6E19" w:rsidRDefault="00FE2936" w:rsidP="00FF4746">
      <w:pPr>
        <w:pStyle w:val="a6"/>
        <w:spacing w:after="0" w:line="240" w:lineRule="auto"/>
        <w:jc w:val="right"/>
        <w:rPr>
          <w:b/>
          <w:bCs/>
          <w:color w:val="000000"/>
        </w:rPr>
      </w:pPr>
      <w:r w:rsidRPr="001D6E19">
        <w:rPr>
          <w:sz w:val="20"/>
          <w:szCs w:val="20"/>
        </w:rPr>
        <w:t xml:space="preserve">          </w:t>
      </w:r>
    </w:p>
    <w:p w:rsidR="00FE2936" w:rsidRPr="001D6E19" w:rsidRDefault="00FE2936" w:rsidP="00FE2936">
      <w:pPr>
        <w:jc w:val="center"/>
        <w:rPr>
          <w:b/>
          <w:bCs/>
          <w:color w:val="000000"/>
        </w:rPr>
      </w:pPr>
    </w:p>
    <w:p w:rsidR="00FE2936" w:rsidRPr="001D6E19" w:rsidRDefault="00FE2936" w:rsidP="00FE2936">
      <w:pPr>
        <w:jc w:val="center"/>
        <w:rPr>
          <w:b/>
          <w:bCs/>
          <w:color w:val="000000"/>
        </w:rPr>
      </w:pPr>
      <w:r w:rsidRPr="001D6E19">
        <w:rPr>
          <w:b/>
          <w:bCs/>
          <w:color w:val="000000"/>
        </w:rPr>
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</w:r>
    </w:p>
    <w:p w:rsidR="00FE2936" w:rsidRPr="001D6E19" w:rsidRDefault="00FE2936" w:rsidP="00FE2936">
      <w:pPr>
        <w:jc w:val="center"/>
        <w:rPr>
          <w:b/>
          <w:bCs/>
          <w:color w:val="000000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2B5CF5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F5" w:rsidRPr="001D6E19" w:rsidRDefault="002B5CF5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2B5CF5" w:rsidRPr="001D6E19">
              <w:rPr>
                <w:b/>
              </w:rPr>
              <w:t xml:space="preserve"> г.</w:t>
            </w:r>
          </w:p>
        </w:tc>
      </w:tr>
      <w:tr w:rsidR="00FE2936" w:rsidRPr="001D6E19" w:rsidTr="00FE293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E2936" w:rsidRPr="001D6E19" w:rsidRDefault="00FE2936" w:rsidP="00FE2936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19,1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44,8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22,5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32,2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40,8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48,6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51,1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32,5</w:t>
            </w:r>
          </w:p>
        </w:tc>
      </w:tr>
      <w:tr w:rsidR="00CF4908" w:rsidRPr="001D6E19" w:rsidTr="00FE293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CF4908" w:rsidRPr="001D6E19" w:rsidRDefault="00CF4908" w:rsidP="00FE2936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55,4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22,5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20,7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15,7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43,2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67,1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51,3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21,7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13,8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50,9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9,8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34,6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46,7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CF4908" w:rsidRPr="001D6E19" w:rsidTr="00C463C3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25,4</w:t>
            </w:r>
          </w:p>
        </w:tc>
      </w:tr>
      <w:tr w:rsidR="00CF4908" w:rsidRPr="001D6E19" w:rsidTr="00C463C3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FE293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28,9</w:t>
            </w:r>
          </w:p>
        </w:tc>
      </w:tr>
    </w:tbl>
    <w:p w:rsidR="00FE2936" w:rsidRPr="001D6E19" w:rsidRDefault="00FE2936" w:rsidP="00FE2936">
      <w:pPr>
        <w:jc w:val="center"/>
        <w:rPr>
          <w:sz w:val="8"/>
          <w:szCs w:val="8"/>
        </w:rPr>
      </w:pPr>
    </w:p>
    <w:p w:rsidR="00FE2936" w:rsidRPr="001D6E19" w:rsidRDefault="005A71EA" w:rsidP="005A71EA">
      <w:pPr>
        <w:jc w:val="center"/>
        <w:rPr>
          <w:sz w:val="20"/>
          <w:szCs w:val="20"/>
        </w:rPr>
      </w:pPr>
      <w:r w:rsidRPr="001D6E19">
        <w:rPr>
          <w:sz w:val="20"/>
          <w:szCs w:val="20"/>
        </w:rPr>
        <w:t xml:space="preserve">                                </w:t>
      </w:r>
    </w:p>
    <w:p w:rsidR="00FE2936" w:rsidRPr="001D6E19" w:rsidRDefault="00FE2936" w:rsidP="005A71EA">
      <w:pPr>
        <w:jc w:val="center"/>
        <w:rPr>
          <w:sz w:val="20"/>
          <w:szCs w:val="20"/>
        </w:rPr>
      </w:pPr>
    </w:p>
    <w:p w:rsidR="00FE2936" w:rsidRPr="001D6E19" w:rsidRDefault="00FE2936" w:rsidP="005A71EA">
      <w:pPr>
        <w:jc w:val="center"/>
        <w:rPr>
          <w:sz w:val="20"/>
          <w:szCs w:val="20"/>
        </w:rPr>
      </w:pPr>
    </w:p>
    <w:p w:rsidR="00EC4599" w:rsidRPr="001D6E19" w:rsidRDefault="00EC4599" w:rsidP="00EC4599">
      <w:pPr>
        <w:pStyle w:val="a6"/>
        <w:widowControl w:val="0"/>
        <w:spacing w:after="0" w:line="240" w:lineRule="auto"/>
        <w:jc w:val="right"/>
        <w:rPr>
          <w:sz w:val="20"/>
          <w:szCs w:val="20"/>
        </w:rPr>
      </w:pPr>
      <w:r w:rsidRPr="001D6E19">
        <w:rPr>
          <w:b/>
          <w:bCs/>
          <w:color w:val="000000"/>
        </w:rPr>
        <w:t xml:space="preserve">    </w:t>
      </w:r>
      <w:r w:rsidRPr="001D6E19">
        <w:rPr>
          <w:sz w:val="20"/>
          <w:szCs w:val="20"/>
        </w:rPr>
        <w:t>Раздел I: Экономическое развитие</w:t>
      </w:r>
    </w:p>
    <w:p w:rsidR="00EC4599" w:rsidRPr="001D6E19" w:rsidRDefault="00EC4599" w:rsidP="00EC4599">
      <w:pPr>
        <w:pStyle w:val="a6"/>
        <w:widowControl w:val="0"/>
        <w:spacing w:after="0" w:line="240" w:lineRule="auto"/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          </w:t>
      </w:r>
    </w:p>
    <w:p w:rsidR="00EC4599" w:rsidRPr="001D6E19" w:rsidRDefault="00EC4599" w:rsidP="00EC4599">
      <w:pPr>
        <w:widowControl w:val="0"/>
        <w:jc w:val="center"/>
        <w:rPr>
          <w:b/>
          <w:bCs/>
          <w:color w:val="000000"/>
        </w:rPr>
      </w:pPr>
    </w:p>
    <w:p w:rsidR="00EC4599" w:rsidRPr="001D6E19" w:rsidRDefault="00EC4599" w:rsidP="00EC4599">
      <w:pPr>
        <w:widowControl w:val="0"/>
        <w:jc w:val="center"/>
        <w:rPr>
          <w:b/>
          <w:color w:val="000000"/>
        </w:rPr>
      </w:pPr>
      <w:r w:rsidRPr="001D6E19">
        <w:rPr>
          <w:b/>
          <w:color w:val="000000"/>
        </w:rPr>
        <w:t>Объем инвестиций в основной капитал (за исключением бюджетных средств) в расчете на одного жителя, рублей</w:t>
      </w:r>
    </w:p>
    <w:p w:rsidR="00EC4599" w:rsidRPr="001D6E19" w:rsidRDefault="00EC4599" w:rsidP="00EC4599">
      <w:pPr>
        <w:widowControl w:val="0"/>
        <w:jc w:val="center"/>
        <w:rPr>
          <w:color w:val="000000"/>
          <w:sz w:val="26"/>
          <w:szCs w:val="26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2733"/>
        <w:gridCol w:w="1148"/>
        <w:gridCol w:w="1148"/>
        <w:gridCol w:w="1095"/>
        <w:gridCol w:w="1201"/>
        <w:gridCol w:w="1148"/>
        <w:gridCol w:w="1066"/>
        <w:gridCol w:w="1066"/>
      </w:tblGrid>
      <w:tr w:rsidR="002B5CF5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F5" w:rsidRPr="001D6E19" w:rsidRDefault="002B5CF5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2B5CF5" w:rsidRPr="001D6E19">
              <w:rPr>
                <w:b/>
              </w:rPr>
              <w:t xml:space="preserve"> г.</w:t>
            </w:r>
          </w:p>
        </w:tc>
      </w:tr>
      <w:tr w:rsidR="00EC4599" w:rsidRPr="001D6E19" w:rsidTr="005143A1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C4599" w:rsidRPr="001D6E19" w:rsidRDefault="00EC4599" w:rsidP="005143A1">
            <w:pPr>
              <w:widowControl w:val="0"/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15 723,3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24 589,2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7 570,5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13 933,9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12 055,0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12 055,0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12 055,0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10 781,6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4 496,4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30 770,2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29 120,9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31 632,9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31 633,5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31 422,8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47 314,8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170 746,1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95 192,3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294 944,2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532 786,5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285 285,1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290 270,7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56 137,1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53 952,8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44 942,4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47 135,2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51 143,0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56 360,7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61 029,6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8 520,3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7 933,8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5 375,5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3 608,5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3 650,0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3 833,0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4 024,0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26 058,5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8 794,8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1 468,6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2 908,8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2 908,8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2 908,8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2 908,8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2 240,6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2 636,4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5 129,6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4 431,3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4 592,1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5 500,0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69 186,1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74 551,7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153 054,3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106 867,3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383 773,1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413 224,7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433 037,7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662,5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9 479,3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7 301,9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7 700,0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7 650,0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7 780,0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455,6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7 100,0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9 380,7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11 046,1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8 975,5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9 371,6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10 454,2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11 858,2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7 789,5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5 205,7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6 530,1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6 271,6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7 186,0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8 120,0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9 257,0</w:t>
            </w:r>
          </w:p>
        </w:tc>
      </w:tr>
      <w:tr w:rsidR="00EC4599" w:rsidRPr="001D6E19" w:rsidTr="005143A1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C4599" w:rsidRPr="001D6E19" w:rsidRDefault="00EC4599" w:rsidP="005143A1">
            <w:pPr>
              <w:widowControl w:val="0"/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1 726,0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3 121,6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1 073,9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1 095,4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1 117,3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1 139,6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1 382,1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2 000,0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2 278,3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1 052,7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735,2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3 224,2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5 134,7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1 721,7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1 865,0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2 000,0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27 317,4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27 641,4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21 812,2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28 648,4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30 366,8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32 188,9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34 120,2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3 840,7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8 100,4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48 878,4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13 611,3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13 688,4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14 372,9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15 091,5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25 315,8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265,4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1 221,4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1 524,2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5 691,3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1 710,8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1 135,1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2 000,0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900,7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9 108,0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4 956,5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10 715,0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10 920,0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11 200,0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6 097,1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5 531,4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6 517,2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11 918,9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13 000,0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819,9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1 041,7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758,8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358,0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32 832,5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25 142,8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23 130,0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24 443,2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25 364,0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26 518,0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26 984,0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15 168,6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19 934,9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28 966,4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21 322,2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22 494,9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23 732,2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25 037,4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58 764,2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104 007,9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66 342,1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88 825,1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91 000,0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1 024,8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314,1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1 422,7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156,0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40 828,9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147 548,5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56 812,8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19 732,3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20 300,0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3 711,8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2 047,9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1 838,5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1 619,4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1 781,3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1 959,4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2 155,0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308,2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2 453,4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3 498,1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2 617,0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10 152,1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3 500,0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16 849,6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24 758,3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21 054,2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66 471,4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66 800,0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67 200,0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67 500,0</w:t>
            </w:r>
          </w:p>
        </w:tc>
      </w:tr>
      <w:tr w:rsidR="00CF4908" w:rsidRPr="001D6E19" w:rsidTr="00CF4908">
        <w:trPr>
          <w:trHeight w:val="316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5143A1">
            <w:pPr>
              <w:widowControl w:val="0"/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232,3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1 458,5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EC4599" w:rsidRPr="001D6E19" w:rsidRDefault="00EC4599" w:rsidP="00EC4599">
      <w:pPr>
        <w:widowControl w:val="0"/>
      </w:pPr>
    </w:p>
    <w:p w:rsidR="00EC4599" w:rsidRPr="001D6E19" w:rsidRDefault="005A71EA" w:rsidP="00FE2936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           </w:t>
      </w:r>
    </w:p>
    <w:p w:rsidR="00EC4599" w:rsidRPr="001D6E19" w:rsidRDefault="00EC4599" w:rsidP="00FE2936">
      <w:pPr>
        <w:jc w:val="right"/>
        <w:rPr>
          <w:sz w:val="20"/>
          <w:szCs w:val="20"/>
        </w:rPr>
      </w:pPr>
    </w:p>
    <w:p w:rsidR="007323B9" w:rsidRPr="001D6E19" w:rsidRDefault="007323B9" w:rsidP="007323B9">
      <w:pPr>
        <w:rPr>
          <w:sz w:val="20"/>
          <w:szCs w:val="20"/>
        </w:rPr>
      </w:pPr>
    </w:p>
    <w:p w:rsidR="007323B9" w:rsidRPr="001D6E19" w:rsidRDefault="007323B9" w:rsidP="00FE2936">
      <w:pPr>
        <w:jc w:val="right"/>
        <w:rPr>
          <w:sz w:val="20"/>
          <w:szCs w:val="20"/>
        </w:rPr>
      </w:pPr>
    </w:p>
    <w:tbl>
      <w:tblPr>
        <w:tblW w:w="8646" w:type="dxa"/>
        <w:tblInd w:w="534" w:type="dxa"/>
        <w:tblLook w:val="04A0" w:firstRow="1" w:lastRow="0" w:firstColumn="1" w:lastColumn="0" w:noHBand="0" w:noVBand="1"/>
      </w:tblPr>
      <w:tblGrid>
        <w:gridCol w:w="4961"/>
        <w:gridCol w:w="3685"/>
      </w:tblGrid>
      <w:tr w:rsidR="007323B9" w:rsidRPr="001D6E19" w:rsidTr="00710A8C">
        <w:trPr>
          <w:trHeight w:val="311"/>
        </w:trPr>
        <w:tc>
          <w:tcPr>
            <w:tcW w:w="4961" w:type="dxa"/>
          </w:tcPr>
          <w:p w:rsidR="007323B9" w:rsidRPr="001D6E19" w:rsidRDefault="007323B9" w:rsidP="00710A8C">
            <w:pPr>
              <w:widowControl w:val="0"/>
            </w:pPr>
          </w:p>
        </w:tc>
        <w:tc>
          <w:tcPr>
            <w:tcW w:w="3685" w:type="dxa"/>
          </w:tcPr>
          <w:p w:rsidR="007323B9" w:rsidRPr="001D6E19" w:rsidRDefault="007323B9" w:rsidP="00710A8C">
            <w:pPr>
              <w:pStyle w:val="a6"/>
              <w:widowControl w:val="0"/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1D6E19">
              <w:rPr>
                <w:sz w:val="20"/>
                <w:szCs w:val="20"/>
              </w:rPr>
              <w:t xml:space="preserve">Раздел I: Экономическое развитие                                                                                                                                </w:t>
            </w:r>
          </w:p>
        </w:tc>
      </w:tr>
      <w:tr w:rsidR="007323B9" w:rsidRPr="001D6E19" w:rsidTr="00710A8C">
        <w:tc>
          <w:tcPr>
            <w:tcW w:w="4961" w:type="dxa"/>
          </w:tcPr>
          <w:p w:rsidR="007323B9" w:rsidRPr="001D6E19" w:rsidRDefault="007323B9" w:rsidP="00710A8C">
            <w:pPr>
              <w:pStyle w:val="a6"/>
              <w:widowControl w:val="0"/>
              <w:spacing w:after="0" w:line="240" w:lineRule="auto"/>
              <w:jc w:val="right"/>
            </w:pPr>
          </w:p>
        </w:tc>
        <w:tc>
          <w:tcPr>
            <w:tcW w:w="3685" w:type="dxa"/>
          </w:tcPr>
          <w:p w:rsidR="007323B9" w:rsidRPr="001D6E19" w:rsidRDefault="007323B9" w:rsidP="00710A8C">
            <w:pPr>
              <w:pStyle w:val="a6"/>
              <w:widowControl w:val="0"/>
              <w:spacing w:after="0" w:line="240" w:lineRule="auto"/>
              <w:jc w:val="right"/>
            </w:pPr>
          </w:p>
        </w:tc>
      </w:tr>
      <w:tr w:rsidR="007323B9" w:rsidRPr="001D6E19" w:rsidTr="00710A8C">
        <w:tc>
          <w:tcPr>
            <w:tcW w:w="4961" w:type="dxa"/>
          </w:tcPr>
          <w:p w:rsidR="007323B9" w:rsidRPr="001D6E19" w:rsidRDefault="007323B9" w:rsidP="00710A8C">
            <w:pPr>
              <w:pStyle w:val="a6"/>
              <w:widowControl w:val="0"/>
              <w:spacing w:after="0" w:line="240" w:lineRule="auto"/>
              <w:jc w:val="right"/>
            </w:pPr>
          </w:p>
        </w:tc>
        <w:tc>
          <w:tcPr>
            <w:tcW w:w="3685" w:type="dxa"/>
          </w:tcPr>
          <w:p w:rsidR="007323B9" w:rsidRPr="001D6E19" w:rsidRDefault="007323B9" w:rsidP="00710A8C">
            <w:pPr>
              <w:pStyle w:val="a6"/>
              <w:widowControl w:val="0"/>
              <w:spacing w:after="0" w:line="240" w:lineRule="auto"/>
              <w:jc w:val="right"/>
            </w:pPr>
          </w:p>
        </w:tc>
      </w:tr>
    </w:tbl>
    <w:p w:rsidR="007323B9" w:rsidRPr="001D6E19" w:rsidRDefault="007323B9" w:rsidP="007323B9">
      <w:pPr>
        <w:widowControl w:val="0"/>
        <w:jc w:val="center"/>
        <w:rPr>
          <w:b/>
          <w:color w:val="000000"/>
        </w:rPr>
      </w:pPr>
      <w:r w:rsidRPr="001D6E19">
        <w:rPr>
          <w:b/>
          <w:color w:val="000000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района), %</w:t>
      </w:r>
    </w:p>
    <w:p w:rsidR="007323B9" w:rsidRPr="001D6E19" w:rsidRDefault="007323B9" w:rsidP="007323B9">
      <w:pPr>
        <w:jc w:val="center"/>
        <w:rPr>
          <w:b/>
          <w:bCs/>
          <w:color w:val="000000"/>
        </w:rPr>
      </w:pPr>
    </w:p>
    <w:p w:rsidR="007323B9" w:rsidRPr="001D6E19" w:rsidRDefault="007323B9" w:rsidP="007323B9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2B5CF5" w:rsidRPr="001D6E19" w:rsidTr="00D76591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F5" w:rsidRPr="001D6E19" w:rsidRDefault="002B5CF5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2B5CF5" w:rsidRPr="001D6E19">
              <w:rPr>
                <w:b/>
              </w:rPr>
              <w:t xml:space="preserve"> г.</w:t>
            </w:r>
          </w:p>
        </w:tc>
      </w:tr>
      <w:tr w:rsidR="007323B9" w:rsidRPr="001D6E19" w:rsidTr="00D76591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3B9" w:rsidRPr="001D6E19" w:rsidRDefault="007323B9" w:rsidP="00710A8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CF4908" w:rsidRPr="001D6E19" w:rsidTr="00D76591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CF4908" w:rsidRPr="001D6E19" w:rsidTr="00D765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27,2</w:t>
            </w:r>
          </w:p>
        </w:tc>
      </w:tr>
      <w:tr w:rsidR="00CF4908" w:rsidRPr="001D6E19" w:rsidTr="00D765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45,1</w:t>
            </w:r>
          </w:p>
        </w:tc>
      </w:tr>
      <w:tr w:rsidR="00CF4908" w:rsidRPr="001D6E19" w:rsidTr="00D765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CF4908" w:rsidRPr="001D6E19" w:rsidTr="00D765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CF4908" w:rsidRPr="001D6E19" w:rsidTr="00D765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66,8</w:t>
            </w:r>
          </w:p>
        </w:tc>
      </w:tr>
      <w:tr w:rsidR="00CF4908" w:rsidRPr="001D6E19" w:rsidTr="00D765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91,9</w:t>
            </w:r>
          </w:p>
        </w:tc>
      </w:tr>
      <w:tr w:rsidR="00CF4908" w:rsidRPr="001D6E19" w:rsidTr="00D765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41,6</w:t>
            </w:r>
          </w:p>
        </w:tc>
      </w:tr>
      <w:tr w:rsidR="00CF4908" w:rsidRPr="001D6E19" w:rsidTr="00D765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CF4908" w:rsidRPr="001D6E19" w:rsidTr="00D765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16,3</w:t>
            </w:r>
          </w:p>
        </w:tc>
      </w:tr>
      <w:tr w:rsidR="00CF4908" w:rsidRPr="001D6E19" w:rsidTr="00D765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CF4908" w:rsidRPr="001D6E19" w:rsidTr="00D76591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20,6</w:t>
            </w:r>
          </w:p>
        </w:tc>
      </w:tr>
      <w:tr w:rsidR="00CF4908" w:rsidRPr="001D6E19" w:rsidTr="00D76591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CF4908" w:rsidRPr="001D6E19" w:rsidRDefault="00CF4908" w:rsidP="00710A8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9,1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18,4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71,1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10,4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36,2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19,5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87,8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38,1</w:t>
            </w:r>
          </w:p>
        </w:tc>
      </w:tr>
      <w:tr w:rsidR="00CF4908" w:rsidRPr="001D6E19" w:rsidTr="00845C42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51,1</w:t>
            </w:r>
          </w:p>
        </w:tc>
      </w:tr>
    </w:tbl>
    <w:p w:rsidR="007323B9" w:rsidRPr="001D6E19" w:rsidRDefault="007323B9" w:rsidP="007323B9">
      <w:pPr>
        <w:pStyle w:val="a6"/>
        <w:spacing w:after="0" w:line="240" w:lineRule="auto"/>
        <w:jc w:val="center"/>
        <w:rPr>
          <w:b/>
          <w:bCs/>
          <w:color w:val="000000"/>
        </w:rPr>
      </w:pPr>
      <w:r w:rsidRPr="001D6E19">
        <w:rPr>
          <w:b/>
          <w:bCs/>
          <w:color w:val="000000"/>
        </w:rPr>
        <w:br w:type="page"/>
      </w:r>
    </w:p>
    <w:p w:rsidR="00941B08" w:rsidRPr="001D6E19" w:rsidRDefault="00941B08" w:rsidP="00941B08">
      <w:pPr>
        <w:pStyle w:val="a6"/>
        <w:spacing w:after="0" w:line="240" w:lineRule="auto"/>
        <w:jc w:val="center"/>
        <w:rPr>
          <w:sz w:val="20"/>
          <w:szCs w:val="20"/>
        </w:rPr>
      </w:pPr>
      <w:r w:rsidRPr="001D6E19">
        <w:rPr>
          <w:b/>
          <w:bCs/>
          <w:color w:val="000000"/>
        </w:rPr>
        <w:t xml:space="preserve">                                                                                                             </w:t>
      </w:r>
      <w:r w:rsidRPr="001D6E19">
        <w:rPr>
          <w:sz w:val="20"/>
          <w:szCs w:val="20"/>
        </w:rPr>
        <w:t>Раздел I: Экономическое развитие</w:t>
      </w:r>
    </w:p>
    <w:p w:rsidR="00941B08" w:rsidRPr="001D6E19" w:rsidRDefault="00941B08" w:rsidP="00941B08">
      <w:pPr>
        <w:pStyle w:val="a6"/>
        <w:spacing w:after="0" w:line="240" w:lineRule="auto"/>
        <w:jc w:val="center"/>
        <w:rPr>
          <w:sz w:val="20"/>
          <w:szCs w:val="20"/>
        </w:rPr>
      </w:pPr>
      <w:r w:rsidRPr="001D6E19"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941B08" w:rsidRPr="001D6E19" w:rsidRDefault="00941B08" w:rsidP="00941B08">
      <w:pPr>
        <w:jc w:val="center"/>
        <w:rPr>
          <w:b/>
          <w:bCs/>
          <w:color w:val="000000"/>
        </w:rPr>
      </w:pPr>
    </w:p>
    <w:p w:rsidR="00941B08" w:rsidRPr="001D6E19" w:rsidRDefault="00941B08" w:rsidP="00941B08">
      <w:pPr>
        <w:pStyle w:val="a3"/>
        <w:tabs>
          <w:tab w:val="left" w:pos="0"/>
        </w:tabs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D6E19">
        <w:rPr>
          <w:rFonts w:ascii="Times New Roman" w:hAnsi="Times New Roman"/>
          <w:b/>
          <w:color w:val="000000"/>
          <w:sz w:val="24"/>
          <w:szCs w:val="24"/>
        </w:rPr>
        <w:t>Доля прибыльных сельскохозяйственных организаций в общем их числе</w:t>
      </w:r>
      <w:r w:rsidRPr="001D6E19">
        <w:rPr>
          <w:rFonts w:ascii="Times New Roman" w:hAnsi="Times New Roman"/>
          <w:b/>
          <w:sz w:val="24"/>
          <w:szCs w:val="24"/>
        </w:rPr>
        <w:t>, процентов</w:t>
      </w:r>
    </w:p>
    <w:p w:rsidR="00941B08" w:rsidRPr="001D6E19" w:rsidRDefault="00941B08" w:rsidP="00941B08">
      <w:pPr>
        <w:jc w:val="center"/>
        <w:rPr>
          <w:b/>
          <w:bCs/>
          <w:color w:val="000000"/>
        </w:rPr>
      </w:pPr>
    </w:p>
    <w:p w:rsidR="00941B08" w:rsidRPr="001D6E19" w:rsidRDefault="00941B08" w:rsidP="00941B08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2B5CF5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F5" w:rsidRPr="001D6E19" w:rsidRDefault="002B5CF5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2B5CF5" w:rsidRPr="001D6E19">
              <w:rPr>
                <w:b/>
              </w:rPr>
              <w:t xml:space="preserve"> г.</w:t>
            </w:r>
          </w:p>
        </w:tc>
      </w:tr>
      <w:tr w:rsidR="00941B08" w:rsidRPr="001D6E19" w:rsidTr="00710A8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41B08" w:rsidRPr="001D6E19" w:rsidRDefault="00941B08" w:rsidP="00710A8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4908" w:rsidRPr="001D6E19" w:rsidTr="00710A8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CF4908" w:rsidRPr="001D6E19" w:rsidRDefault="00CF4908" w:rsidP="00710A8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92,3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845C42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710A8C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7323B9" w:rsidRPr="001D6E19" w:rsidRDefault="007323B9" w:rsidP="00FE2936">
      <w:pPr>
        <w:jc w:val="right"/>
        <w:rPr>
          <w:sz w:val="20"/>
          <w:szCs w:val="20"/>
        </w:rPr>
      </w:pPr>
    </w:p>
    <w:p w:rsidR="00941B08" w:rsidRPr="001D6E19" w:rsidRDefault="00941B08" w:rsidP="00941B08">
      <w:pPr>
        <w:rPr>
          <w:sz w:val="20"/>
          <w:szCs w:val="20"/>
        </w:rPr>
      </w:pPr>
    </w:p>
    <w:p w:rsidR="00941B08" w:rsidRPr="001D6E19" w:rsidRDefault="00941B08" w:rsidP="00941B08">
      <w:pPr>
        <w:rPr>
          <w:sz w:val="20"/>
          <w:szCs w:val="20"/>
        </w:rPr>
      </w:pPr>
    </w:p>
    <w:p w:rsidR="00941B08" w:rsidRPr="001D6E19" w:rsidRDefault="00941B08" w:rsidP="00941B08">
      <w:pPr>
        <w:rPr>
          <w:sz w:val="20"/>
          <w:szCs w:val="20"/>
        </w:rPr>
      </w:pPr>
    </w:p>
    <w:p w:rsidR="00941B08" w:rsidRPr="001D6E19" w:rsidRDefault="00941B08" w:rsidP="00941B08">
      <w:pPr>
        <w:rPr>
          <w:sz w:val="20"/>
          <w:szCs w:val="20"/>
        </w:rPr>
      </w:pPr>
    </w:p>
    <w:p w:rsidR="005A71EA" w:rsidRPr="001D6E19" w:rsidRDefault="005A71EA" w:rsidP="00FE2936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  Раздел </w:t>
      </w:r>
      <w:r w:rsidRPr="001D6E19">
        <w:rPr>
          <w:sz w:val="20"/>
          <w:szCs w:val="20"/>
          <w:lang w:val="en-US"/>
        </w:rPr>
        <w:t>I</w:t>
      </w:r>
      <w:r w:rsidRPr="001D6E19">
        <w:rPr>
          <w:sz w:val="20"/>
          <w:szCs w:val="20"/>
        </w:rPr>
        <w:t>: Экономическое развитие</w:t>
      </w:r>
    </w:p>
    <w:p w:rsidR="005A71EA" w:rsidRPr="001D6E19" w:rsidRDefault="005A71EA" w:rsidP="005A71EA">
      <w:pPr>
        <w:jc w:val="center"/>
        <w:rPr>
          <w:b/>
          <w:bCs/>
          <w:color w:val="000000"/>
        </w:rPr>
      </w:pPr>
    </w:p>
    <w:p w:rsidR="0089425B" w:rsidRPr="001D6E19" w:rsidRDefault="0089425B" w:rsidP="0089425B">
      <w:pPr>
        <w:jc w:val="center"/>
        <w:rPr>
          <w:b/>
          <w:color w:val="000000"/>
        </w:rPr>
      </w:pPr>
      <w:r w:rsidRPr="001D6E19">
        <w:rPr>
          <w:b/>
          <w:color w:val="000000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1D6E19">
        <w:rPr>
          <w:b/>
          <w:bCs/>
          <w:color w:val="000000"/>
        </w:rPr>
        <w:t xml:space="preserve">, </w:t>
      </w:r>
      <w:r w:rsidRPr="001D6E19">
        <w:rPr>
          <w:b/>
          <w:color w:val="000000"/>
        </w:rPr>
        <w:t>%</w:t>
      </w:r>
    </w:p>
    <w:p w:rsidR="005A71EA" w:rsidRPr="001D6E19" w:rsidRDefault="005A71EA" w:rsidP="005A71EA">
      <w:pPr>
        <w:ind w:left="-142"/>
        <w:jc w:val="center"/>
      </w:pPr>
    </w:p>
    <w:p w:rsidR="0072318E" w:rsidRPr="001D6E19" w:rsidRDefault="0072318E" w:rsidP="005A71EA">
      <w:pPr>
        <w:ind w:left="-142"/>
        <w:jc w:val="center"/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2B5CF5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F5" w:rsidRPr="001D6E19" w:rsidRDefault="002B5CF5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2B5CF5" w:rsidRPr="001D6E19">
              <w:rPr>
                <w:b/>
              </w:rPr>
              <w:t xml:space="preserve"> г.</w:t>
            </w:r>
          </w:p>
        </w:tc>
      </w:tr>
      <w:tr w:rsidR="0089425B" w:rsidRPr="001D6E19" w:rsidTr="002D1B32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9425B" w:rsidRPr="001D6E19" w:rsidRDefault="0089425B" w:rsidP="00815954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66,9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61,2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67,5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29,2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76,8</w:t>
            </w:r>
          </w:p>
        </w:tc>
      </w:tr>
      <w:tr w:rsidR="00CF4908" w:rsidRPr="001D6E19" w:rsidTr="00316EB4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41,9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53,6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CF4908" w:rsidRPr="001D6E19" w:rsidTr="00845C42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65,5</w:t>
            </w:r>
          </w:p>
        </w:tc>
      </w:tr>
      <w:tr w:rsidR="0089425B" w:rsidRPr="001D6E19" w:rsidTr="002D1B32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89425B" w:rsidRPr="001D6E19" w:rsidRDefault="0089425B" w:rsidP="00815954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CF4908" w:rsidRPr="001D6E19" w:rsidTr="00316EB4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49,2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34,9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61,7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47,2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67,7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43,7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48,4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45,2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CF4908" w:rsidRPr="001D6E19" w:rsidTr="00316EB4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36,1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CF4908" w:rsidRPr="001D6E19" w:rsidTr="009A53C6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815954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30,1</w:t>
            </w:r>
          </w:p>
        </w:tc>
      </w:tr>
    </w:tbl>
    <w:p w:rsidR="009A6BAF" w:rsidRPr="001D6E19" w:rsidRDefault="00C73B83" w:rsidP="00C73B83">
      <w:pPr>
        <w:pStyle w:val="a6"/>
        <w:spacing w:after="0" w:line="240" w:lineRule="auto"/>
        <w:jc w:val="center"/>
      </w:pPr>
      <w:r w:rsidRPr="001D6E19">
        <w:t xml:space="preserve">                                                                                        </w:t>
      </w:r>
    </w:p>
    <w:p w:rsidR="009A6BAF" w:rsidRPr="001D6E19" w:rsidRDefault="009A6BAF" w:rsidP="00EF4FAE">
      <w:pPr>
        <w:pStyle w:val="a6"/>
        <w:widowControl w:val="0"/>
        <w:spacing w:after="0" w:line="240" w:lineRule="auto"/>
        <w:jc w:val="center"/>
      </w:pPr>
    </w:p>
    <w:p w:rsidR="00FE2936" w:rsidRPr="001D6E19" w:rsidRDefault="00FE2936" w:rsidP="009A2F98">
      <w:pPr>
        <w:pStyle w:val="a6"/>
        <w:spacing w:after="0" w:line="240" w:lineRule="auto"/>
        <w:jc w:val="center"/>
        <w:rPr>
          <w:b/>
          <w:bCs/>
          <w:color w:val="000000"/>
        </w:rPr>
      </w:pPr>
    </w:p>
    <w:p w:rsidR="009A2F98" w:rsidRPr="001D6E19" w:rsidRDefault="009A2F98" w:rsidP="009A2F98">
      <w:pPr>
        <w:pStyle w:val="a6"/>
        <w:spacing w:after="0" w:line="240" w:lineRule="auto"/>
        <w:jc w:val="center"/>
        <w:rPr>
          <w:sz w:val="20"/>
          <w:szCs w:val="20"/>
        </w:rPr>
      </w:pPr>
      <w:r w:rsidRPr="001D6E19">
        <w:rPr>
          <w:b/>
          <w:bCs/>
          <w:color w:val="000000"/>
        </w:rPr>
        <w:t xml:space="preserve">                                                                                                             </w:t>
      </w:r>
      <w:r w:rsidRPr="001D6E19">
        <w:rPr>
          <w:sz w:val="20"/>
          <w:szCs w:val="20"/>
        </w:rPr>
        <w:t>Раздел I: Экономическое развитие</w:t>
      </w:r>
    </w:p>
    <w:p w:rsidR="009A2F98" w:rsidRPr="001D6E19" w:rsidRDefault="009A2F98" w:rsidP="009A2F98">
      <w:pPr>
        <w:pStyle w:val="a6"/>
        <w:spacing w:after="0" w:line="240" w:lineRule="auto"/>
        <w:jc w:val="center"/>
        <w:rPr>
          <w:sz w:val="20"/>
          <w:szCs w:val="20"/>
        </w:rPr>
      </w:pPr>
      <w:r w:rsidRPr="001D6E19"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9A2F98" w:rsidRPr="001D6E19" w:rsidRDefault="009A2F98" w:rsidP="009A2F98">
      <w:pPr>
        <w:jc w:val="center"/>
        <w:rPr>
          <w:b/>
          <w:bCs/>
          <w:color w:val="000000"/>
        </w:rPr>
      </w:pPr>
    </w:p>
    <w:p w:rsidR="009A2F98" w:rsidRPr="001D6E19" w:rsidRDefault="009A2F98" w:rsidP="009A2F98">
      <w:pPr>
        <w:jc w:val="center"/>
        <w:rPr>
          <w:b/>
          <w:color w:val="000000"/>
        </w:rPr>
      </w:pPr>
      <w:r w:rsidRPr="001D6E19">
        <w:rPr>
          <w:b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района), процентов</w:t>
      </w:r>
    </w:p>
    <w:p w:rsidR="009A2F98" w:rsidRPr="001D6E19" w:rsidRDefault="009A2F98" w:rsidP="009A2F98">
      <w:pPr>
        <w:jc w:val="center"/>
        <w:rPr>
          <w:b/>
          <w:bCs/>
          <w:color w:val="000000"/>
        </w:rPr>
      </w:pPr>
    </w:p>
    <w:p w:rsidR="009A2F98" w:rsidRPr="001D6E19" w:rsidRDefault="009A2F98" w:rsidP="009A2F98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2B5CF5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F5" w:rsidRPr="001D6E19" w:rsidRDefault="002B5C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2B5CF5" w:rsidRPr="001D6E19">
              <w:rPr>
                <w:b/>
              </w:rPr>
              <w:t xml:space="preserve"> г.</w:t>
            </w:r>
          </w:p>
        </w:tc>
      </w:tr>
      <w:tr w:rsidR="009174A6" w:rsidRPr="001D6E19" w:rsidTr="002D1B32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174A6" w:rsidRPr="001D6E19" w:rsidRDefault="009174A6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2D1B32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CF4908" w:rsidRPr="001D6E19" w:rsidRDefault="00CF4908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F4908" w:rsidRPr="001D6E19" w:rsidTr="00316EB4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2,8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CF4908" w:rsidRPr="001D6E19" w:rsidTr="009A53C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CF4908" w:rsidRPr="001D6E19" w:rsidTr="009A53C6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</w:tr>
    </w:tbl>
    <w:p w:rsidR="00FE2936" w:rsidRPr="001D6E19" w:rsidRDefault="009A2F98" w:rsidP="009A2F98">
      <w:pPr>
        <w:pStyle w:val="a6"/>
        <w:spacing w:after="0" w:line="240" w:lineRule="auto"/>
        <w:jc w:val="center"/>
        <w:rPr>
          <w:b/>
          <w:bCs/>
          <w:color w:val="000000"/>
        </w:rPr>
      </w:pPr>
      <w:r w:rsidRPr="001D6E19">
        <w:rPr>
          <w:b/>
          <w:bCs/>
          <w:color w:val="000000"/>
        </w:rPr>
        <w:t xml:space="preserve">                                                                                                             </w:t>
      </w:r>
    </w:p>
    <w:p w:rsidR="00FE2936" w:rsidRPr="001D6E19" w:rsidRDefault="00FE2936" w:rsidP="009A2F98">
      <w:pPr>
        <w:pStyle w:val="a6"/>
        <w:spacing w:after="0" w:line="240" w:lineRule="auto"/>
        <w:jc w:val="center"/>
        <w:rPr>
          <w:b/>
          <w:bCs/>
          <w:color w:val="000000"/>
        </w:rPr>
      </w:pPr>
    </w:p>
    <w:p w:rsidR="009A2F98" w:rsidRPr="001D6E19" w:rsidRDefault="009A2F98" w:rsidP="00FE2936">
      <w:pPr>
        <w:pStyle w:val="a6"/>
        <w:spacing w:after="0" w:line="240" w:lineRule="auto"/>
        <w:jc w:val="right"/>
        <w:rPr>
          <w:sz w:val="20"/>
          <w:szCs w:val="20"/>
        </w:rPr>
      </w:pPr>
      <w:r w:rsidRPr="001D6E19">
        <w:rPr>
          <w:sz w:val="20"/>
          <w:szCs w:val="20"/>
        </w:rPr>
        <w:t>Раздел I: Экономическое развитие</w:t>
      </w:r>
    </w:p>
    <w:p w:rsidR="009A2F98" w:rsidRPr="001D6E19" w:rsidRDefault="009A2F98" w:rsidP="009A2F98">
      <w:pPr>
        <w:pStyle w:val="a6"/>
        <w:spacing w:after="0" w:line="240" w:lineRule="auto"/>
        <w:jc w:val="center"/>
        <w:rPr>
          <w:sz w:val="20"/>
          <w:szCs w:val="20"/>
        </w:rPr>
      </w:pPr>
      <w:r w:rsidRPr="001D6E19"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9A2F98" w:rsidRPr="001D6E19" w:rsidRDefault="009A2F98" w:rsidP="009A2F98">
      <w:pPr>
        <w:jc w:val="center"/>
        <w:rPr>
          <w:b/>
          <w:bCs/>
          <w:color w:val="000000"/>
        </w:rPr>
      </w:pPr>
    </w:p>
    <w:p w:rsidR="009A2F98" w:rsidRPr="001D6E19" w:rsidRDefault="009A2F98" w:rsidP="009A2F98">
      <w:pPr>
        <w:jc w:val="center"/>
        <w:rPr>
          <w:b/>
        </w:rPr>
      </w:pPr>
      <w:r w:rsidRPr="001D6E19">
        <w:rPr>
          <w:b/>
        </w:rPr>
        <w:t>Среднемесячная номинальная начисленная заработная плата работников                                                крупных и средних предприятий и некоммерческих организаций, рублей</w:t>
      </w:r>
    </w:p>
    <w:p w:rsidR="009A2F98" w:rsidRPr="001D6E19" w:rsidRDefault="009A2F98" w:rsidP="009A2F98">
      <w:pPr>
        <w:jc w:val="center"/>
        <w:rPr>
          <w:b/>
          <w:color w:val="000000"/>
        </w:rPr>
      </w:pPr>
    </w:p>
    <w:p w:rsidR="009A2F98" w:rsidRPr="001D6E19" w:rsidRDefault="009A2F98" w:rsidP="009A2F98">
      <w:pPr>
        <w:jc w:val="center"/>
        <w:rPr>
          <w:sz w:val="8"/>
          <w:szCs w:val="8"/>
        </w:rPr>
      </w:pPr>
    </w:p>
    <w:p w:rsidR="009A2F98" w:rsidRPr="001D6E19" w:rsidRDefault="009A2F98" w:rsidP="009A2F98"/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2933"/>
        <w:gridCol w:w="1148"/>
        <w:gridCol w:w="1148"/>
        <w:gridCol w:w="1148"/>
        <w:gridCol w:w="1148"/>
        <w:gridCol w:w="1148"/>
        <w:gridCol w:w="966"/>
        <w:gridCol w:w="966"/>
      </w:tblGrid>
      <w:tr w:rsidR="002B5CF5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F5" w:rsidRPr="001D6E19" w:rsidRDefault="002B5C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2B5CF5" w:rsidRPr="001D6E19">
              <w:rPr>
                <w:b/>
              </w:rPr>
              <w:t xml:space="preserve"> г.</w:t>
            </w:r>
          </w:p>
        </w:tc>
      </w:tr>
      <w:tr w:rsidR="009174A6" w:rsidRPr="001D6E19" w:rsidTr="000A427B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174A6" w:rsidRPr="001D6E19" w:rsidRDefault="009174A6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29 262,2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31 828,7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34 350,4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36 935,6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39 521,1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42 287,6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45 247,7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32 321,3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32 906,0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34 201,7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38 170,4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39 660,0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41 400,0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43 100,0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31 713,7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35 377,0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38 349,4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43 839,0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47 346,1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49 618,7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53 588,2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39 160,3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42 899,6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45 157,6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48 510,6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51 130,2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54 198,0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57 070,5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23 448,6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24 999,4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27 268,3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29 433,9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31 788,6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34 331,7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37 078,2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28 466,5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31 865,3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32 756,3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34 918,9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36 113,8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37 919,5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37 919,5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28 119,4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30 352,7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32 567,4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33 916,1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35 320,7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36 783,4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38 306,7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35 929,6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38 195,3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41 236,1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44 171,9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43 122,5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48 926,7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51 698,0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29 538,7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31 790,0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33 383,2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34 719,0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34 936,5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35 984,5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36 524,3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25 715,5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28 072,5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29 062,3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30 070,6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31 694,4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33 184,0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34 677,3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30 364,2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32 360,2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33 198,0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35 309,9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38 112,7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40 620,0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42 748,0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31 942,1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32 082,3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33 286,0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33 403,0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35 344,0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37 556,8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39 550,0</w:t>
            </w:r>
          </w:p>
        </w:tc>
      </w:tr>
      <w:tr w:rsidR="009174A6" w:rsidRPr="001D6E19" w:rsidTr="000A427B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9174A6" w:rsidRPr="001D6E19" w:rsidRDefault="009174A6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27 690,8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29 990,0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30 084,6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31 027,6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32 000,2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32 960,2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33 948,9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25 362,7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22 528,9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22 979,3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24 190,5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25 641,9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27 436,9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29 357,4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24 393,4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26 031,8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26 451,6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28 092,9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29 217,0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31 262,0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33 763,0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19 273,9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23 334,1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23 867,8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25 073,9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26 528,0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29 786,0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26 198,7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28 431,1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30 064,7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32 867,7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34 839,8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36 930,2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39 145,9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25 637,6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29 887,1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35 497,0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39 587,2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44 139,7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48 421,3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53 118,2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26 481,6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28 141,2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31 266,4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32 018,9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39 000,0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39 500,0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26 015,7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28 522,3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29 447,3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30 122,7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30 815,5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31 524,3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32 470,0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24 166,0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26 868,6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29 878,8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31 820,8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33 267,0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34 767,0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35 352,2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24 225,7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26 358,1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27 480,6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29 041,8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31 546,0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34 700,0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36 088,0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29 290,1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29 483,1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29 403,7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28 965,8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30 839,0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33 611,0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35 737,0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24 514,8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25 892,6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26 726,1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26 713,0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27 247,0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29 400,0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32 957,2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38 458,3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42 580,7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41 518,7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43 594,6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46 210,2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48 751,7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26 468,2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28 582,3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29 058,2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30 487,9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32 856,0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34 688,0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36 120,0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26 640,0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30 758,6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36 462,9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38 706,1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40 529,3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42 931,6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45 000,0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25 552,0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28 339,8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29 026,0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29 347,3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31 028,5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31 959,3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33 056,0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29 726,1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34 037,9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36 865,4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36 902,2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37 300,0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38 420,0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39 950,0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23 229,3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25 116,7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26 294,5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28 036,4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28 316,8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28 741,5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29 316,5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28 968,7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30 981,3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31 585,3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32 526,6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33 502,4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34 507,5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35 542,7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24 584,0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26 449,4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27 758,2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28 866,1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33 582,0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35 462,6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37 235,7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31 682,1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37 242,9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38 631,3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40 592,6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42 600,0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44 800,0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47 100,0</w:t>
            </w:r>
          </w:p>
        </w:tc>
      </w:tr>
      <w:tr w:rsidR="00CF4908" w:rsidRPr="001D6E19" w:rsidTr="00CF4908">
        <w:trPr>
          <w:trHeight w:val="31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25 764,8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27 170,7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27 588,3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28 060,8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28 826,8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30 525,0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32 120,2</w:t>
            </w:r>
          </w:p>
        </w:tc>
      </w:tr>
    </w:tbl>
    <w:p w:rsidR="009A2F98" w:rsidRPr="001D6E19" w:rsidRDefault="009A2F98" w:rsidP="009A2F98">
      <w:pPr>
        <w:spacing w:after="120"/>
        <w:jc w:val="center"/>
        <w:rPr>
          <w:lang w:val="en-US"/>
        </w:rPr>
      </w:pPr>
    </w:p>
    <w:p w:rsidR="00E408A3" w:rsidRPr="001D6E19" w:rsidRDefault="00E408A3" w:rsidP="009A2F98">
      <w:pPr>
        <w:spacing w:after="120"/>
        <w:jc w:val="center"/>
        <w:rPr>
          <w:lang w:val="en-US"/>
        </w:rPr>
      </w:pPr>
    </w:p>
    <w:p w:rsidR="009A2F98" w:rsidRPr="001D6E19" w:rsidRDefault="009A2F98" w:rsidP="00E408A3">
      <w:pPr>
        <w:pStyle w:val="a6"/>
        <w:widowControl w:val="0"/>
        <w:spacing w:after="0" w:line="240" w:lineRule="auto"/>
        <w:jc w:val="center"/>
        <w:rPr>
          <w:sz w:val="20"/>
          <w:szCs w:val="20"/>
        </w:rPr>
      </w:pPr>
      <w:r w:rsidRPr="001D6E19">
        <w:rPr>
          <w:b/>
          <w:bCs/>
          <w:color w:val="000000"/>
        </w:rPr>
        <w:t xml:space="preserve">                                                                                                            </w:t>
      </w:r>
      <w:r w:rsidRPr="001D6E19">
        <w:rPr>
          <w:sz w:val="20"/>
          <w:szCs w:val="20"/>
        </w:rPr>
        <w:t>Раздел I: Экономическое развитие</w:t>
      </w:r>
    </w:p>
    <w:p w:rsidR="009A2F98" w:rsidRPr="001D6E19" w:rsidRDefault="009A2F98" w:rsidP="00E408A3">
      <w:pPr>
        <w:pStyle w:val="a6"/>
        <w:widowControl w:val="0"/>
        <w:spacing w:after="0" w:line="240" w:lineRule="auto"/>
        <w:jc w:val="center"/>
        <w:rPr>
          <w:sz w:val="20"/>
          <w:szCs w:val="20"/>
        </w:rPr>
      </w:pPr>
      <w:r w:rsidRPr="001D6E19"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9A2F98" w:rsidRPr="001D6E19" w:rsidRDefault="009A2F98" w:rsidP="00E408A3">
      <w:pPr>
        <w:widowControl w:val="0"/>
        <w:jc w:val="center"/>
        <w:rPr>
          <w:b/>
          <w:bCs/>
          <w:color w:val="000000"/>
        </w:rPr>
      </w:pPr>
    </w:p>
    <w:p w:rsidR="00E408A3" w:rsidRPr="001D6E19" w:rsidRDefault="00E408A3" w:rsidP="00E408A3">
      <w:pPr>
        <w:widowControl w:val="0"/>
        <w:jc w:val="center"/>
        <w:rPr>
          <w:b/>
          <w:color w:val="000000"/>
        </w:rPr>
      </w:pPr>
      <w:r w:rsidRPr="001D6E19">
        <w:rPr>
          <w:b/>
        </w:rPr>
        <w:t>Среднемесячная номинальная начисленная заработная плата работников                                         муниципальных дошкольных образовательных учреждений, рублей</w:t>
      </w:r>
    </w:p>
    <w:p w:rsidR="009A2F98" w:rsidRPr="001D6E19" w:rsidRDefault="009A2F98" w:rsidP="00E408A3">
      <w:pPr>
        <w:widowControl w:val="0"/>
        <w:jc w:val="center"/>
        <w:rPr>
          <w:b/>
          <w:bCs/>
          <w:color w:val="000000"/>
        </w:rPr>
      </w:pPr>
    </w:p>
    <w:p w:rsidR="009A2F98" w:rsidRPr="001D6E19" w:rsidRDefault="009A2F98" w:rsidP="00E408A3">
      <w:pPr>
        <w:widowControl w:val="0"/>
        <w:jc w:val="center"/>
        <w:rPr>
          <w:sz w:val="8"/>
          <w:szCs w:val="8"/>
        </w:rPr>
      </w:pPr>
    </w:p>
    <w:p w:rsidR="009A2F98" w:rsidRPr="001D6E19" w:rsidRDefault="009A2F98" w:rsidP="00E408A3">
      <w:pPr>
        <w:widowControl w:val="0"/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2933"/>
        <w:gridCol w:w="1148"/>
        <w:gridCol w:w="1148"/>
        <w:gridCol w:w="1148"/>
        <w:gridCol w:w="1148"/>
        <w:gridCol w:w="1148"/>
        <w:gridCol w:w="966"/>
        <w:gridCol w:w="966"/>
      </w:tblGrid>
      <w:tr w:rsidR="002B5CF5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F5" w:rsidRPr="001D6E19" w:rsidRDefault="002B5C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2B5CF5" w:rsidRPr="001D6E19">
              <w:rPr>
                <w:b/>
              </w:rPr>
              <w:t xml:space="preserve"> г.</w:t>
            </w:r>
          </w:p>
        </w:tc>
      </w:tr>
      <w:tr w:rsidR="00FE05BF" w:rsidRPr="001D6E19" w:rsidTr="000A427B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E05BF" w:rsidRPr="001D6E19" w:rsidRDefault="00FE05BF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17 666,3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18 130,1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19 716,4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20 252,2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20 454,7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20 659,3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20 865,9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18 558,2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20 692,2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22 425,2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23 228,4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24 550,0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24 150,0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25 500,0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17 255,2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18 456,5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19 754,0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22 086,9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23 301,7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24 420,2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25 470,2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20 550,6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22 331,6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22 543,1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24 096,3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24 329,0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24 968,4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24 970,0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16 462,9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17 767,6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19 132,0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19 977,5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20 599,0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21 374,0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22 178,0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16 641,3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16 242,4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18 844,4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20 669,9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25 074,7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26 077,6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27 120,8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15 473,2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17 593,3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18 673,0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19 449,5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20 624,6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20 624,6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20 624,6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18 759,6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18 861,1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20 002,9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21 960,3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21 960,3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22 826,1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22 826,1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15 272,2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15 424,3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18 098,4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19 363,7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18 294,8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18 294,3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19 363,7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16 856,5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17 837,8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18 441,6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19 342,0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19 647,1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19 342,0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19 386,0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18 001,6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20 778,3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20 452,5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21 858,1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21 948,5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22 387,4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22 835,2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17 266,5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17 400,8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18 803,8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20 021,5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20 320,0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20 625,0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20 940,0</w:t>
            </w:r>
          </w:p>
        </w:tc>
      </w:tr>
      <w:tr w:rsidR="00FE05BF" w:rsidRPr="001D6E19" w:rsidTr="000A427B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E05BF" w:rsidRPr="001D6E19" w:rsidRDefault="00FE05BF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17 764,0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19 028,1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20 172,9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20 909,9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20 500,0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14 595,3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15 567,9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17 346,8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16 885,2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17 356,0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17 876,8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18 413,0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15 923,6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17 876,9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19 186,7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19 573,7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19 965,0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20 364,0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20 772,0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15 196,4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17 936,9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17 514,7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19 948,3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22 380,0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14 931,4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16 380,2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15 090,2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18 034,2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31 470,0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34 967,0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38 499,0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14 625,3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17 518,8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17 325,5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19 068,6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19 068,6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20 875,3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20 875,3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16 513,3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18 957,8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20 537,4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19 435,1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20 729,8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20 730,0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20 730,0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17 388,5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19 324,5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20 145,7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21 343,6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21 345,6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21 916,0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22 304,0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15 894,6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18 251,4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18 828,7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20 138,8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23 368,6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24 568,6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25 088,6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16 491,2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18 066,7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18 731,2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18 719,4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21 215,0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23 692,0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26 061,2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15 178,7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17 383,8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17 264,1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17 767,8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19 544,0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21 499,0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23 648,9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16 393,7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19 865,8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20 369,9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20 290,0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20 890,0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21 300,0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14 997,3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16 095,6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16 107,7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16 530,6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21 359,0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22 427,0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23 518,0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17 132,9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18 362,5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18 538,0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19 749,7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19 939,0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20 239,0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20 542,0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15 621,3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17 582,8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18 727,4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20 544,2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23 844,0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24 000,0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16 497,9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18 456,3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19 247,1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21 042,3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21 598,0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22 030,0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22 250,0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16 666,4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17 182,9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19 300,2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19 275,0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20 986,0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22 875,0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22 875,0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15 984,7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16 336,4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17 952,7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20 609,8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20 919,0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21 170,0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21 424,0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17 143,9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16 639,5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18 097,7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19 792,2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20 089,1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20 390,4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20 696,3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15 490,5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16 075,0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17 734,9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18 547,9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18 873,6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19 251,1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19 636,1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14 734,9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15 596,4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17 434,6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17 987,7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18 887,1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19 831,4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20 823,0</w:t>
            </w:r>
          </w:p>
        </w:tc>
      </w:tr>
      <w:tr w:rsidR="00CF4908" w:rsidRPr="001D6E19" w:rsidTr="00CF4908">
        <w:trPr>
          <w:trHeight w:val="31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17 385,2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18 585,1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19 999,4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20 895,8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21 940,6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23 037,6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24 190,0</w:t>
            </w:r>
          </w:p>
        </w:tc>
      </w:tr>
    </w:tbl>
    <w:p w:rsidR="009A2F98" w:rsidRPr="001D6E19" w:rsidRDefault="009A2F98" w:rsidP="00E408A3">
      <w:pPr>
        <w:widowControl w:val="0"/>
        <w:spacing w:after="120"/>
        <w:jc w:val="center"/>
        <w:rPr>
          <w:lang w:val="en-US"/>
        </w:rPr>
      </w:pPr>
    </w:p>
    <w:p w:rsidR="0090402E" w:rsidRPr="001D6E19" w:rsidRDefault="0090402E" w:rsidP="00E408A3">
      <w:pPr>
        <w:widowControl w:val="0"/>
        <w:spacing w:after="120"/>
        <w:jc w:val="center"/>
        <w:rPr>
          <w:lang w:val="en-US"/>
        </w:rPr>
      </w:pPr>
    </w:p>
    <w:p w:rsidR="009A2F98" w:rsidRPr="001D6E19" w:rsidRDefault="009A2F98" w:rsidP="00FE2936">
      <w:pPr>
        <w:pStyle w:val="a6"/>
        <w:widowControl w:val="0"/>
        <w:spacing w:after="0" w:line="240" w:lineRule="auto"/>
        <w:jc w:val="right"/>
        <w:rPr>
          <w:sz w:val="20"/>
          <w:szCs w:val="20"/>
        </w:rPr>
      </w:pPr>
      <w:r w:rsidRPr="001D6E19">
        <w:rPr>
          <w:b/>
          <w:bCs/>
          <w:color w:val="000000"/>
        </w:rPr>
        <w:t xml:space="preserve">    </w:t>
      </w:r>
      <w:r w:rsidRPr="001D6E19">
        <w:rPr>
          <w:sz w:val="20"/>
          <w:szCs w:val="20"/>
        </w:rPr>
        <w:t>Раздел I: Экономическое развитие</w:t>
      </w:r>
    </w:p>
    <w:p w:rsidR="009A2F98" w:rsidRPr="001D6E19" w:rsidRDefault="009A2F98" w:rsidP="00E408A3">
      <w:pPr>
        <w:pStyle w:val="a6"/>
        <w:widowControl w:val="0"/>
        <w:spacing w:after="0" w:line="240" w:lineRule="auto"/>
        <w:jc w:val="center"/>
        <w:rPr>
          <w:sz w:val="20"/>
          <w:szCs w:val="20"/>
        </w:rPr>
      </w:pPr>
      <w:r w:rsidRPr="001D6E19"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9A2F98" w:rsidRPr="001D6E19" w:rsidRDefault="009A2F98" w:rsidP="009A2F98">
      <w:pPr>
        <w:jc w:val="center"/>
        <w:rPr>
          <w:b/>
          <w:bCs/>
          <w:color w:val="000000"/>
        </w:rPr>
      </w:pPr>
    </w:p>
    <w:p w:rsidR="009A2F98" w:rsidRPr="001D6E19" w:rsidRDefault="00E408A3" w:rsidP="009A2F98">
      <w:pPr>
        <w:jc w:val="center"/>
        <w:rPr>
          <w:b/>
        </w:rPr>
      </w:pPr>
      <w:r w:rsidRPr="001D6E19">
        <w:rPr>
          <w:b/>
        </w:rPr>
        <w:t>Среднемесячная номинальная начисленная заработная плата работников                                         муниципальных общеобразовательных учреждений, рублей</w:t>
      </w:r>
    </w:p>
    <w:p w:rsidR="009A2F98" w:rsidRPr="001D6E19" w:rsidRDefault="009A2F98" w:rsidP="009A2F98">
      <w:pPr>
        <w:jc w:val="center"/>
        <w:rPr>
          <w:sz w:val="8"/>
          <w:szCs w:val="8"/>
        </w:rPr>
      </w:pPr>
    </w:p>
    <w:p w:rsidR="009A2F98" w:rsidRPr="001D6E19" w:rsidRDefault="009A2F98" w:rsidP="009A2F98"/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2933"/>
        <w:gridCol w:w="1148"/>
        <w:gridCol w:w="1148"/>
        <w:gridCol w:w="1148"/>
        <w:gridCol w:w="1148"/>
        <w:gridCol w:w="1148"/>
        <w:gridCol w:w="966"/>
        <w:gridCol w:w="966"/>
      </w:tblGrid>
      <w:tr w:rsidR="002B5CF5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F5" w:rsidRPr="001D6E19" w:rsidRDefault="002B5C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2B5CF5" w:rsidRPr="001D6E19">
              <w:rPr>
                <w:b/>
              </w:rPr>
              <w:t xml:space="preserve"> г.</w:t>
            </w:r>
          </w:p>
        </w:tc>
      </w:tr>
      <w:tr w:rsidR="00FE05BF" w:rsidRPr="001D6E19" w:rsidTr="000A427B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E05BF" w:rsidRPr="001D6E19" w:rsidRDefault="00FE05BF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26 006,2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28 511,3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29 654,8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29 904,6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30 203,7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30 505,7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30 810,7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27 769,4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29 821,1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32 187,8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32 987,0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33 700,0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35 400,0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25 302,6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26 885,7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25 977,1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25 937,6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27 364,2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28 677,6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29 910,8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27 620,2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30 435,6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29 510,4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30 255,7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30 498,0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30 500,0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27 046,3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27 247,2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29 249,3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29 647,0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30 074,0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31 186,7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32 340,7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26 601,4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28 190,8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28 566,3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32 167,7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34 115,8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35 480,4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36 899,6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23 882,6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26 473,0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27 006,3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26 934,0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26 229,8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26 229,8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26 229,8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27 018,2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28 463,6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29 522,8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30 763,9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32 085,4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33 689,6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33 689,6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24 443,3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25 384,7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26 524,3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29 463,7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25 698,8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25 698,2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29 463,7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25 330,9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29 023,6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28 615,4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29 061,5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29 061,5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29 061,5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29 062,0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27 961,5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29 583,7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29 913,7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30 413,1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30 415,8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31 024,2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31 644,6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24 669,9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27 188,3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28 659,9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30 189,9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30 450,0</w:t>
            </w:r>
          </w:p>
        </w:tc>
      </w:tr>
      <w:tr w:rsidR="00CF4908" w:rsidRPr="001D6E19" w:rsidTr="000A427B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CF4908" w:rsidRPr="001D6E19" w:rsidRDefault="00CF4908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27 427,3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29 515,0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29 456,9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31 214,4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31 214,4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31 214,4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31 214,4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20 220,1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26 481,0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26 025,0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27 450,0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28 553,0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29 124,1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29 705,6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23 621,1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26 233,0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27 938,9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27 860,0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27 865,0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28 394,0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28 962,0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20 704,9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24 467,9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25 301,5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25 270,5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25 650,0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22 542,6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26 330,7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26 683,2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27 697,7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37 028,0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41 138,0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45 293,0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21 015,6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25 150,9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25 435,2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25 404,9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29 490,6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30 153,7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30 153,7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22 396,1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27 041,6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29 017,8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30 284,8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30 541,0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31 762,0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32 983,0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26 610,7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28 738,0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31 034,7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32 265,6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32 266,0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32 268,0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32 270,0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24 896,9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28 450,1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28 510,2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28 707,8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35 145,0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37 270,0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37 850,0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22 290,8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26 509,0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26 307,9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27 193,2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31 470,0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35 145,0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38 659,5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25 548,5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26 620,7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28 529,6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29 438,4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32 382,2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35 620,5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39 182,5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24 361,7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25 774,8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27 448,5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28 427,3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28 712,0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28 999,0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29 290,0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22 865,9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25 654,4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25 432,3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25 889,3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27 184,0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28 543,0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29 970,0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21 153,2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23 241,6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23 117,0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24 270,0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24 363,0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24 607,0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24 853,0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25 165,2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25 738,6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26 441,9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27 253,6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28 556,0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30 840,0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32 000,0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23 747,7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26 557,7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27 638,1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28 103,8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28 680,0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29 250,0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29 540,0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22 949,2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23 728,1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25 683,9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27 593,6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26 559,3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27 355,8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27 355,8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23 714,7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24 441,0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26 848,4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27 551,9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27 910,1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28 272,9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28 640,5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23 970,5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26 606,5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26 987,7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27 066,4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27 472,4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27 884,5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28 302,7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23 467,6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24 980,7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26 279,3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26 488,5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26 753,6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27 288,7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27 834,5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24 079,0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25 071,0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26 321,3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27 395,3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28 991,2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30 409,3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31 929,7</w:t>
            </w:r>
          </w:p>
        </w:tc>
      </w:tr>
      <w:tr w:rsidR="00CF4908" w:rsidRPr="001D6E19" w:rsidTr="00CF4908">
        <w:trPr>
          <w:trHeight w:val="31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24 753,8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29 186,7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29 314,2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30 013,7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31 514,4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33 090,0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34 745,0</w:t>
            </w:r>
          </w:p>
        </w:tc>
      </w:tr>
    </w:tbl>
    <w:p w:rsidR="009A2F98" w:rsidRPr="001D6E19" w:rsidRDefault="009A2F98" w:rsidP="009A2F98">
      <w:pPr>
        <w:spacing w:after="120"/>
        <w:jc w:val="center"/>
      </w:pPr>
    </w:p>
    <w:p w:rsidR="00284AC1" w:rsidRPr="001D6E19" w:rsidRDefault="00284AC1" w:rsidP="009A2F98">
      <w:pPr>
        <w:spacing w:after="120"/>
        <w:jc w:val="center"/>
      </w:pPr>
    </w:p>
    <w:p w:rsidR="009A2F98" w:rsidRPr="001D6E19" w:rsidRDefault="009A2F98" w:rsidP="009A2F98">
      <w:pPr>
        <w:spacing w:after="120"/>
        <w:jc w:val="center"/>
      </w:pPr>
    </w:p>
    <w:p w:rsidR="009A2F98" w:rsidRPr="001D6E19" w:rsidRDefault="009A2F98" w:rsidP="009A2F98">
      <w:pPr>
        <w:pStyle w:val="a6"/>
        <w:spacing w:after="0" w:line="240" w:lineRule="auto"/>
        <w:jc w:val="center"/>
        <w:rPr>
          <w:sz w:val="20"/>
          <w:szCs w:val="20"/>
        </w:rPr>
      </w:pPr>
      <w:r w:rsidRPr="001D6E19">
        <w:rPr>
          <w:b/>
          <w:bCs/>
          <w:color w:val="000000"/>
        </w:rPr>
        <w:t xml:space="preserve">                                                                                                             </w:t>
      </w:r>
      <w:r w:rsidRPr="001D6E19">
        <w:rPr>
          <w:sz w:val="20"/>
          <w:szCs w:val="20"/>
        </w:rPr>
        <w:t>Раздел I: Экономическое развитие</w:t>
      </w:r>
    </w:p>
    <w:p w:rsidR="009A2F98" w:rsidRPr="001D6E19" w:rsidRDefault="009A2F98" w:rsidP="009A2F98">
      <w:pPr>
        <w:jc w:val="center"/>
        <w:rPr>
          <w:b/>
          <w:bCs/>
          <w:color w:val="000000"/>
        </w:rPr>
      </w:pPr>
    </w:p>
    <w:p w:rsidR="00E408A3" w:rsidRPr="001D6E19" w:rsidRDefault="00E408A3" w:rsidP="00E408A3">
      <w:pPr>
        <w:jc w:val="center"/>
        <w:rPr>
          <w:b/>
          <w:color w:val="000000"/>
        </w:rPr>
      </w:pPr>
      <w:r w:rsidRPr="001D6E19">
        <w:rPr>
          <w:b/>
        </w:rPr>
        <w:t>Среднемесячная номинальная начисленная заработная плата работников                                       учителей муниципальных общеобразовательных учреждений, рублей</w:t>
      </w:r>
    </w:p>
    <w:p w:rsidR="009A2F98" w:rsidRPr="001D6E19" w:rsidRDefault="009A2F98" w:rsidP="00E408A3">
      <w:pPr>
        <w:pStyle w:val="a3"/>
        <w:tabs>
          <w:tab w:val="left" w:pos="0"/>
        </w:tabs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2933"/>
        <w:gridCol w:w="1148"/>
        <w:gridCol w:w="1148"/>
        <w:gridCol w:w="1148"/>
        <w:gridCol w:w="1148"/>
        <w:gridCol w:w="1148"/>
        <w:gridCol w:w="966"/>
        <w:gridCol w:w="966"/>
      </w:tblGrid>
      <w:tr w:rsidR="002B5CF5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F5" w:rsidRPr="001D6E19" w:rsidRDefault="002B5C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2B5CF5" w:rsidRPr="001D6E19">
              <w:rPr>
                <w:b/>
              </w:rPr>
              <w:t xml:space="preserve"> г.</w:t>
            </w:r>
          </w:p>
        </w:tc>
      </w:tr>
      <w:tr w:rsidR="00FE05BF" w:rsidRPr="001D6E19" w:rsidTr="000A427B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E05BF" w:rsidRPr="001D6E19" w:rsidRDefault="00FE05BF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30 583,9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33 238,4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34 042,3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34 029,1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44 362,8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34 200,0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34 626,8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31 366,0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33 867,6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33 922,4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33 545,0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34 450,1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35 838,6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36 000,0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30 917,2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32 750,9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31 058,0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29 907,8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33 444,2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35 279,9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31 622,2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35 175,0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33 101,0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33 986,8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34 673,2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34 680,0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34 690,0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31 479,0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31 809,1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33 928,5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33 703,8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34 244,0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34 244,0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35 511,0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31 531,9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33 878,7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34 066,2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37 346,0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34 244,0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34 244,0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34 352,4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31 013,0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33 785,0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34 015,7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33 778,8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33 571,8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33 571,8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33 571,8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31 764,5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33 352,7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33 651,0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34 997,0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36 571,9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38 400,5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38 400,5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30 580,0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34 565,0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32 758,1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34 327,0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29 833,0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29 833,0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34 327,0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30 586,8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34 104,3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34 706,3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34 221,7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33 444,2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34 352,4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31 843,0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34 012,0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34 263,0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34 365,7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34 654,7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34 755,2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34 856,0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30 998,0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32 932,0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33 856,0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34 251,0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33 444,0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34 500,0</w:t>
            </w:r>
          </w:p>
        </w:tc>
      </w:tr>
      <w:tr w:rsidR="00CF4908" w:rsidRPr="001D6E19" w:rsidTr="000A427B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CF4908" w:rsidRPr="001D6E19" w:rsidRDefault="00CF4908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33 695,0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34 930,4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35 684,1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36 934,0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36 934,0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36 934,0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36 934,0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30 568,0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34 217,8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34 005,5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34 602,6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34 775,4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34 875,4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34 985,0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31 018,0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33 242,0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34 405,0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33 816,0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34 154,0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34 837,0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35 533,0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31 045,0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33 688,0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33 052,6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33 386,9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35 500,0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36 720,0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32 687,8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36 191,6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36 132,0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36 901,8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43 450,0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47 838,0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47 838,6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28 569,0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32 907,0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32 451,0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34 189,1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34 189,1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34 189,1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34 352,4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31 762,2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34 987,4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34 462,9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36 070,1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37 275,0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38 766,0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39 366,0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32 402,2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33 345,8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35 742,7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37 435,2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37 610,0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38 106,0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38 435,0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29 771,7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33 751,8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34 090,4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33 823,4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45 518,1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46 289,7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46 909,7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30 450,0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36 053,6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34 525,1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35 817,0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38 966,0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43 174,0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47 491,4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34 217,0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33 266,0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34 384,7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34 110,3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33 444,2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34 352,4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32 194,0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32 589,7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34 947,0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37 503,0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37 503,0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37 503,0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37 503,0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31 360,2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32 236,0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32 756,0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31 757,0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34 244,0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34 244,0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34 252,4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30 313,0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32 911,0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34 084,0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33 648,5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33 444,2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35 280,0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30 350,0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34 220,0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35 564,0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35 564,0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38 409,1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41 481,9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42 481,9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31 361,8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34 456,7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34 612,5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34 704,7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34 750,0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34 750,0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34 800,0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30 115,4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30 857,9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33 493,0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35 203,0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33 444,2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34 352,4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30 580,0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33 725,9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33 784,8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34 304,1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33 444,2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35 280,0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30 983,3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34 277,6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34 463,4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35 764,3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34 244,0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35 460,0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32 888,0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34 436,9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33 821,3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34 591,5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34 244,0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34 452,4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31 015,2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33 385,1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33 784,8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34 421,6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33 444,2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34 352,4</w:t>
            </w:r>
          </w:p>
        </w:tc>
      </w:tr>
      <w:tr w:rsidR="00CF4908" w:rsidRPr="001D6E19" w:rsidTr="00CF4908">
        <w:trPr>
          <w:trHeight w:val="31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31 183,3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37 127,0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36 086,0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35 914,0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36 680,0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37 180,0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37 710,0</w:t>
            </w:r>
          </w:p>
        </w:tc>
      </w:tr>
    </w:tbl>
    <w:p w:rsidR="009A2F98" w:rsidRPr="001D6E19" w:rsidRDefault="009A2F98" w:rsidP="009A2F98">
      <w:pPr>
        <w:rPr>
          <w:lang w:val="en-US"/>
        </w:rPr>
      </w:pPr>
    </w:p>
    <w:p w:rsidR="009A2F98" w:rsidRPr="001D6E19" w:rsidRDefault="009A2F98" w:rsidP="009A2F98">
      <w:pPr>
        <w:spacing w:after="120"/>
        <w:jc w:val="center"/>
      </w:pPr>
    </w:p>
    <w:p w:rsidR="00FF4746" w:rsidRPr="001D6E19" w:rsidRDefault="00FF4746" w:rsidP="009A2F98">
      <w:pPr>
        <w:spacing w:after="120"/>
        <w:jc w:val="center"/>
      </w:pPr>
    </w:p>
    <w:p w:rsidR="00284AC1" w:rsidRPr="001D6E19" w:rsidRDefault="00284AC1" w:rsidP="009A2F98">
      <w:pPr>
        <w:spacing w:after="120"/>
        <w:jc w:val="center"/>
      </w:pPr>
    </w:p>
    <w:p w:rsidR="009A2F98" w:rsidRPr="001D6E19" w:rsidRDefault="009A2F98" w:rsidP="009A2F98">
      <w:pPr>
        <w:pStyle w:val="a6"/>
        <w:spacing w:after="0" w:line="240" w:lineRule="auto"/>
        <w:jc w:val="center"/>
        <w:rPr>
          <w:sz w:val="20"/>
          <w:szCs w:val="20"/>
        </w:rPr>
      </w:pPr>
      <w:r w:rsidRPr="001D6E19">
        <w:rPr>
          <w:b/>
          <w:bCs/>
          <w:color w:val="000000"/>
        </w:rPr>
        <w:t xml:space="preserve">                                                                                                             </w:t>
      </w:r>
      <w:r w:rsidRPr="001D6E19">
        <w:rPr>
          <w:sz w:val="20"/>
          <w:szCs w:val="20"/>
        </w:rPr>
        <w:t>Раздел I: Экономическое развитие</w:t>
      </w:r>
    </w:p>
    <w:p w:rsidR="009A2F98" w:rsidRPr="001D6E19" w:rsidRDefault="009A2F98" w:rsidP="009A2F98">
      <w:pPr>
        <w:pStyle w:val="a6"/>
        <w:spacing w:after="0" w:line="240" w:lineRule="auto"/>
        <w:jc w:val="center"/>
        <w:rPr>
          <w:sz w:val="20"/>
          <w:szCs w:val="20"/>
        </w:rPr>
      </w:pPr>
      <w:r w:rsidRPr="001D6E19"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9A2F98" w:rsidRPr="001D6E19" w:rsidRDefault="009A2F98" w:rsidP="009A2F98">
      <w:pPr>
        <w:jc w:val="center"/>
        <w:rPr>
          <w:b/>
          <w:bCs/>
          <w:color w:val="000000"/>
        </w:rPr>
      </w:pPr>
    </w:p>
    <w:p w:rsidR="00E408A3" w:rsidRPr="001D6E19" w:rsidRDefault="00E408A3" w:rsidP="00E408A3">
      <w:pPr>
        <w:jc w:val="center"/>
        <w:rPr>
          <w:b/>
          <w:color w:val="000000"/>
        </w:rPr>
      </w:pPr>
      <w:r w:rsidRPr="001D6E19">
        <w:rPr>
          <w:b/>
        </w:rPr>
        <w:t>Среднемесячная номинальная начисленная заработная плата работников</w:t>
      </w:r>
    </w:p>
    <w:p w:rsidR="00E408A3" w:rsidRPr="001D6E19" w:rsidRDefault="00E408A3" w:rsidP="00E408A3">
      <w:pPr>
        <w:jc w:val="center"/>
        <w:rPr>
          <w:b/>
          <w:color w:val="000000"/>
        </w:rPr>
      </w:pPr>
      <w:r w:rsidRPr="001D6E19">
        <w:rPr>
          <w:b/>
        </w:rPr>
        <w:t>муниципальных учреждений культуры и искусства, рублей</w:t>
      </w:r>
    </w:p>
    <w:p w:rsidR="009A2F98" w:rsidRPr="001D6E19" w:rsidRDefault="009A2F98" w:rsidP="009A2F98">
      <w:pPr>
        <w:jc w:val="center"/>
        <w:rPr>
          <w:b/>
          <w:bCs/>
          <w:color w:val="000000"/>
        </w:rPr>
      </w:pPr>
    </w:p>
    <w:p w:rsidR="009A2F98" w:rsidRPr="001D6E19" w:rsidRDefault="009A2F98" w:rsidP="009A2F98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2976"/>
        <w:gridCol w:w="1148"/>
        <w:gridCol w:w="1148"/>
        <w:gridCol w:w="1148"/>
        <w:gridCol w:w="1148"/>
        <w:gridCol w:w="995"/>
        <w:gridCol w:w="1076"/>
        <w:gridCol w:w="966"/>
      </w:tblGrid>
      <w:tr w:rsidR="002B5CF5" w:rsidRPr="001D6E19" w:rsidTr="00D76591">
        <w:trPr>
          <w:trHeight w:val="29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F5" w:rsidRPr="001D6E19" w:rsidRDefault="002B5C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2B5CF5" w:rsidRPr="001D6E19">
              <w:rPr>
                <w:b/>
              </w:rPr>
              <w:t xml:space="preserve"> г.</w:t>
            </w:r>
          </w:p>
        </w:tc>
      </w:tr>
      <w:tr w:rsidR="00FE05BF" w:rsidRPr="001D6E19" w:rsidTr="000A427B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E05BF" w:rsidRPr="001D6E19" w:rsidRDefault="00FE05BF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19 146,1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23 436,2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24 850,1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24 997,5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29 261,0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36 757,6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15 658,9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19 352,6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20 724,6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22 072,8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29 260,3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34 352,9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14 114,4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17 755,1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20 261,1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24 111,7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24 573,0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25 034,2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26 110,7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21 977,1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28 132,2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32 091,3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33 550,6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33 657,8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34 352,9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16 877,2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19 096,5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20 980,9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22 070,1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22 732,2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23 414,2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24 116,6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17 912,7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21 739,8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19 852,3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21 023,9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21 110,1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24 504,9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24 504,9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12 959,2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22 292,5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21 996,4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22 343,4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26 863,4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29 277,2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31 070,0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18 420,4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25 789,1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28 029,4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26 966,0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29 261,0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34 352,9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18 409,9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22 856,7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26 248,6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26 644,3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26 743,0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26 884,1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12 331,1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17 432,9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22 054,8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23 122,9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23 122,9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23 122,9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23 122,9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17 572,7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24 082,1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25 759,4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26 508,9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29 923,2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35 040,0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15 419,7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20 158,2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21 512,8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21 596,0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22 596,8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23 274,7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23 972,9</w:t>
            </w:r>
          </w:p>
        </w:tc>
      </w:tr>
      <w:tr w:rsidR="00CF4908" w:rsidRPr="001D6E19" w:rsidTr="000A427B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CF4908" w:rsidRPr="001D6E19" w:rsidRDefault="00CF4908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14 780,1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21 965,6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19 784,4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18 966,7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19 535,0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20 121,0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20 724,7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12 408,6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14 589,2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19 906,8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15 872,2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16 665,8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17 832,4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19 080,7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10 485,5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13 305,1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15 588,8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18 430,7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20 273,7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22 301,7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24 531,2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9 303,7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14 876,5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18 294,7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17 504,7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17 900,0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18 100,0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11 022,7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18 082,8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22 998,6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23 223,4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31 478,0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34 405,0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35 437,0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12 505,6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20 347,1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20 061,2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19 870,6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28 695,0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31 478,0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34 405,0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13 547,2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19 654,5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21 518,4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20 256,2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29 260,9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34 252,9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34 500,0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15 841,9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20 973,1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24 236,0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24 264,7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29 261,0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35 211,7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12 986,7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21 504,2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24 583,5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28 512,2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29 261,0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34 352,4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14 899,6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18 791,7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19 750,5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22 993,1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41 138,0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45 293,0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45 293,0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18 787,0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22 767,3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25 759,4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26 331,8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29 261,0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34 352,9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14 458,1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17 339,6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18 786,6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20 147,6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21 457,2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21 457,2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21 457,2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12 269,9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16 433,8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18 743,6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20 328,2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29 261,0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36 070,5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17 648,5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23 524,8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23 903,4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22 473,2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29 261,0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34 352,9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13 270,6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17 470,7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20 553,6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21 126,4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22 198,0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23 974,0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24 000,0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16 983,9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23 983,1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23 973,1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26 132,6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29 243,3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34 352,9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15 890,8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19 595,8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22 615,8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23 957,5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29 261,0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34 352,9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9 186,8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10 711,4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14 888,3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17 237,2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18 165,4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18 347,1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18 530,5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15 763,8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20 018,6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20 711,4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20 648,9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27 635,9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34 352,9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12 701,6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17 387,6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19 774,3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17 205,5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29 261,0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34 352,9</w:t>
            </w:r>
          </w:p>
        </w:tc>
      </w:tr>
      <w:tr w:rsidR="00CF4908" w:rsidRPr="001D6E19" w:rsidTr="00144BA5">
        <w:trPr>
          <w:trHeight w:val="298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13 502,8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22 093,9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21 127,8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20 985,6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29 261,0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34 352,0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36 413,0</w:t>
            </w:r>
          </w:p>
        </w:tc>
      </w:tr>
      <w:tr w:rsidR="00CF4908" w:rsidRPr="001D6E19" w:rsidTr="00144BA5">
        <w:trPr>
          <w:trHeight w:val="31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19 136,1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24 275,6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24 201,7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21 991,1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25 987,8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27 417,2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27 417,2</w:t>
            </w:r>
          </w:p>
        </w:tc>
      </w:tr>
    </w:tbl>
    <w:p w:rsidR="009A2F98" w:rsidRPr="001D6E19" w:rsidRDefault="009A2F98" w:rsidP="009A2F98">
      <w:pPr>
        <w:rPr>
          <w:lang w:val="en-US"/>
        </w:rPr>
      </w:pPr>
    </w:p>
    <w:p w:rsidR="009A2F98" w:rsidRPr="001D6E19" w:rsidRDefault="009A2F98" w:rsidP="009A2F98">
      <w:pPr>
        <w:spacing w:after="120"/>
        <w:jc w:val="center"/>
      </w:pPr>
    </w:p>
    <w:p w:rsidR="009A2F98" w:rsidRPr="001D6E19" w:rsidRDefault="009A2F98" w:rsidP="009A2F98">
      <w:pPr>
        <w:spacing w:after="120"/>
        <w:jc w:val="center"/>
      </w:pPr>
    </w:p>
    <w:p w:rsidR="009A2F98" w:rsidRPr="001D6E19" w:rsidRDefault="009A2F98" w:rsidP="009A2F98">
      <w:pPr>
        <w:pStyle w:val="a6"/>
        <w:spacing w:after="0" w:line="240" w:lineRule="auto"/>
        <w:jc w:val="center"/>
        <w:rPr>
          <w:sz w:val="20"/>
          <w:szCs w:val="20"/>
        </w:rPr>
      </w:pPr>
      <w:r w:rsidRPr="001D6E19">
        <w:rPr>
          <w:b/>
          <w:bCs/>
          <w:color w:val="000000"/>
        </w:rPr>
        <w:t xml:space="preserve">                                                                                                             </w:t>
      </w:r>
      <w:r w:rsidRPr="001D6E19">
        <w:rPr>
          <w:sz w:val="20"/>
          <w:szCs w:val="20"/>
        </w:rPr>
        <w:t>Раздел I: Экономическое развитие</w:t>
      </w:r>
    </w:p>
    <w:p w:rsidR="009A2F98" w:rsidRPr="001D6E19" w:rsidRDefault="009A2F98" w:rsidP="00E408A3">
      <w:pPr>
        <w:jc w:val="center"/>
        <w:rPr>
          <w:b/>
          <w:bCs/>
          <w:color w:val="000000"/>
        </w:rPr>
      </w:pPr>
    </w:p>
    <w:p w:rsidR="00E408A3" w:rsidRPr="001D6E19" w:rsidRDefault="00E408A3" w:rsidP="00E408A3">
      <w:pPr>
        <w:jc w:val="center"/>
        <w:rPr>
          <w:b/>
          <w:color w:val="000000"/>
        </w:rPr>
      </w:pPr>
      <w:r w:rsidRPr="001D6E19">
        <w:rPr>
          <w:b/>
        </w:rPr>
        <w:t>Среднемесячная номинальная начисленная заработная плата работников</w:t>
      </w:r>
    </w:p>
    <w:p w:rsidR="00E408A3" w:rsidRPr="001D6E19" w:rsidRDefault="00E408A3" w:rsidP="00E408A3">
      <w:pPr>
        <w:jc w:val="center"/>
        <w:rPr>
          <w:b/>
          <w:color w:val="000000"/>
        </w:rPr>
      </w:pPr>
      <w:r w:rsidRPr="001D6E19">
        <w:rPr>
          <w:b/>
        </w:rPr>
        <w:t>муниципальных учреждений физической культуры и спорта, рублей</w:t>
      </w:r>
    </w:p>
    <w:p w:rsidR="009A2F98" w:rsidRPr="001D6E19" w:rsidRDefault="009A2F98" w:rsidP="009A2F98">
      <w:pPr>
        <w:jc w:val="center"/>
        <w:rPr>
          <w:b/>
          <w:bCs/>
          <w:color w:val="000000"/>
        </w:rPr>
      </w:pPr>
    </w:p>
    <w:p w:rsidR="009A2F98" w:rsidRPr="001D6E19" w:rsidRDefault="009A2F98" w:rsidP="009A2F98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2933"/>
        <w:gridCol w:w="1148"/>
        <w:gridCol w:w="1148"/>
        <w:gridCol w:w="1148"/>
        <w:gridCol w:w="1148"/>
        <w:gridCol w:w="1148"/>
        <w:gridCol w:w="966"/>
        <w:gridCol w:w="966"/>
      </w:tblGrid>
      <w:tr w:rsidR="002B5CF5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F5" w:rsidRPr="001D6E19" w:rsidRDefault="002B5C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2B5CF5" w:rsidRPr="001D6E19">
              <w:rPr>
                <w:b/>
              </w:rPr>
              <w:t xml:space="preserve"> г.</w:t>
            </w:r>
          </w:p>
        </w:tc>
      </w:tr>
      <w:tr w:rsidR="00FE05BF" w:rsidRPr="001D6E19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E05BF" w:rsidRPr="001D6E19" w:rsidRDefault="00FE05BF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17 966,5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18 938,0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19 296,2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20 834,6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21 355,5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21 355,5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21 355,5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22 043,2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26 595,3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27 852,7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27 233,2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29 335,6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31 600,3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34 039,9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17 693,6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21 058,5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22 126,2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21 724,5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22 919,3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24 019,5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25 052,3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32 825,3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34 394,9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35 248,9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35 431,0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36 954,5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38 543,6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40 201,0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20 283,7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22 447,9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22 954,5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24 961,4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25 710,2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26 481,6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27 276,0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21 094,1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23 551,5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24 942,3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28 335,2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37 106,6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38 115,9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39 152,7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8 064,6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15 667,5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16 452,9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17 522,3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21 650,0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21 898,8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22 063,0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18 972,2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20 136,9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20 687,7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22 826,6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23 471,8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23 947,3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24 113,1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10 300,0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22 830,4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21 453,4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25 257,2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22 050,0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22 350,0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25 257,2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12 115,6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13 125,0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17 932,0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17 932,0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17 932,0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17 932,0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22 164,7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23 501,4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23 615,9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25 262,1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28 988,0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29 895,4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30 858,3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18 175,4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21 429,8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23 526,6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25 555,1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25 938,0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26 327,0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26 722,0</w:t>
            </w:r>
          </w:p>
        </w:tc>
      </w:tr>
      <w:tr w:rsidR="00CF4908" w:rsidRPr="001D6E19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CF4908" w:rsidRPr="001D6E19" w:rsidRDefault="00CF4908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20 001,5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20 091,7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19 205,8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22 158,3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21 321,5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22 005,0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22 005,0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21 680,0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23 551,5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26 186,1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35 690,3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27 830,2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28 386,9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28 954,6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18 188,1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20 939,4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23 798,0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24 101,0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26 511,0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29 162,0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14 524,1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15 954,8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21 480,1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15 899,0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25 410,4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20 273,1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26 031,7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29 617,2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35 198,1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43 450,1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20 719,3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20 118,2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23 000,0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18 192,5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22 742,5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23 928,7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17 208,3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31 000,5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31 527,4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32 017,2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29 722,9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40 493,7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43 077,1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43 102,1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45 133,0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46 036,0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46 036,0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24 485,1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26 355,0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24 855,6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27 716,7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29 379,7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31 142,5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33 011,0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24 527,1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27 923,0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30 914,6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32 491,0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30 219,2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31 237,0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32 486,0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33 765,0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20 959,2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19 719,6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19 533,8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21 006,8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21 216,9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21 429,1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21 643,3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24 342,3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22 016,1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25 478,9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23 186,3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28 412,5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28 980,8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29 560,4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674E09" w:rsidP="00674E09">
            <w:pPr>
              <w:autoSpaceDE w:val="0"/>
              <w:autoSpaceDN w:val="0"/>
              <w:adjustRightInd w:val="0"/>
              <w:ind w:left="25" w:right="25"/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674E09">
            <w:pPr>
              <w:autoSpaceDE w:val="0"/>
              <w:autoSpaceDN w:val="0"/>
              <w:adjustRightInd w:val="0"/>
              <w:ind w:left="25" w:right="25"/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674E09">
            <w:pPr>
              <w:autoSpaceDE w:val="0"/>
              <w:autoSpaceDN w:val="0"/>
              <w:adjustRightInd w:val="0"/>
              <w:ind w:left="25" w:right="25"/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674E09" w:rsidP="00674E09">
            <w:pPr>
              <w:autoSpaceDE w:val="0"/>
              <w:autoSpaceDN w:val="0"/>
              <w:adjustRightInd w:val="0"/>
              <w:ind w:left="25" w:right="25"/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CF4908" w:rsidRPr="001D6E19" w:rsidTr="00CF4908">
        <w:trPr>
          <w:trHeight w:val="298"/>
          <w:jc w:val="center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22 683,3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674E09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34 867,4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674E09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36 800,0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674E09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36 800,0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674E09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38 800,0</w:t>
            </w:r>
          </w:p>
        </w:tc>
      </w:tr>
      <w:tr w:rsidR="00CF4908" w:rsidRPr="001D6E19" w:rsidTr="00CF4908">
        <w:trPr>
          <w:trHeight w:val="31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674E09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674E09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9A2F98" w:rsidRPr="001D6E19" w:rsidRDefault="009A2F98" w:rsidP="009A2F98">
      <w:pPr>
        <w:rPr>
          <w:lang w:val="en-US"/>
        </w:rPr>
      </w:pPr>
    </w:p>
    <w:p w:rsidR="009A2F98" w:rsidRPr="001D6E19" w:rsidRDefault="009A2F98" w:rsidP="009A2F98">
      <w:pPr>
        <w:spacing w:after="120"/>
        <w:jc w:val="center"/>
      </w:pPr>
    </w:p>
    <w:p w:rsidR="00EF4FAE" w:rsidRPr="001D6E19" w:rsidRDefault="00EF4FAE" w:rsidP="009A2F98">
      <w:pPr>
        <w:spacing w:after="120"/>
        <w:jc w:val="center"/>
      </w:pPr>
    </w:p>
    <w:p w:rsidR="00FF4746" w:rsidRPr="001D6E19" w:rsidRDefault="00FF4746" w:rsidP="009A2F98">
      <w:pPr>
        <w:spacing w:after="120"/>
        <w:jc w:val="center"/>
      </w:pPr>
    </w:p>
    <w:p w:rsidR="00817D75" w:rsidRPr="001D6E19" w:rsidRDefault="00817D75" w:rsidP="00B024F2">
      <w:pPr>
        <w:spacing w:after="120"/>
        <w:jc w:val="center"/>
        <w:rPr>
          <w:b/>
          <w:bCs/>
          <w:color w:val="000000"/>
          <w:sz w:val="28"/>
          <w:szCs w:val="28"/>
        </w:rPr>
      </w:pPr>
    </w:p>
    <w:p w:rsidR="00B024F2" w:rsidRPr="001D6E19" w:rsidRDefault="00B41CFC" w:rsidP="00B024F2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1D6E19">
        <w:rPr>
          <w:b/>
          <w:bCs/>
          <w:color w:val="000000"/>
          <w:sz w:val="28"/>
          <w:szCs w:val="28"/>
        </w:rPr>
        <w:t>Дошкольное образование</w:t>
      </w:r>
    </w:p>
    <w:p w:rsidR="00B024F2" w:rsidRPr="001D6E19" w:rsidRDefault="00B024F2" w:rsidP="00B024F2">
      <w:pPr>
        <w:spacing w:after="120"/>
        <w:jc w:val="center"/>
        <w:rPr>
          <w:b/>
          <w:bCs/>
          <w:color w:val="000000"/>
          <w:sz w:val="28"/>
          <w:szCs w:val="28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B024F2" w:rsidRPr="001D6E19" w:rsidTr="00B024F2">
        <w:trPr>
          <w:trHeight w:val="398"/>
        </w:trPr>
        <w:tc>
          <w:tcPr>
            <w:tcW w:w="10207" w:type="dxa"/>
            <w:shd w:val="clear" w:color="000000" w:fill="FFFFFF"/>
            <w:vAlign w:val="center"/>
            <w:hideMark/>
          </w:tcPr>
          <w:p w:rsidR="00B024F2" w:rsidRPr="001D6E19" w:rsidRDefault="00B024F2" w:rsidP="00B024F2">
            <w:pPr>
              <w:numPr>
                <w:ilvl w:val="0"/>
                <w:numId w:val="20"/>
              </w:numPr>
              <w:jc w:val="both"/>
              <w:rPr>
                <w:color w:val="000000"/>
                <w:sz w:val="22"/>
                <w:szCs w:val="22"/>
              </w:rPr>
            </w:pPr>
            <w:r w:rsidRPr="001D6E19">
              <w:rPr>
                <w:sz w:val="22"/>
                <w:szCs w:val="22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  <w:p w:rsidR="00B024F2" w:rsidRPr="001D6E19" w:rsidRDefault="00B024F2" w:rsidP="00B024F2">
            <w:pPr>
              <w:numPr>
                <w:ilvl w:val="0"/>
                <w:numId w:val="20"/>
              </w:numPr>
              <w:jc w:val="both"/>
              <w:rPr>
                <w:color w:val="000000"/>
                <w:sz w:val="22"/>
                <w:szCs w:val="22"/>
              </w:rPr>
            </w:pPr>
            <w:r w:rsidRPr="001D6E19">
              <w:rPr>
                <w:color w:val="000000"/>
                <w:sz w:val="22"/>
                <w:szCs w:val="22"/>
              </w:rP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  <w:p w:rsidR="00B024F2" w:rsidRPr="001D6E19" w:rsidRDefault="00B024F2" w:rsidP="00B024F2">
            <w:pPr>
              <w:numPr>
                <w:ilvl w:val="0"/>
                <w:numId w:val="20"/>
              </w:numPr>
              <w:jc w:val="both"/>
              <w:rPr>
                <w:color w:val="000000"/>
                <w:sz w:val="22"/>
                <w:szCs w:val="22"/>
              </w:rPr>
            </w:pPr>
            <w:r w:rsidRPr="001D6E19">
              <w:rPr>
                <w:color w:val="000000"/>
                <w:sz w:val="22"/>
                <w:szCs w:val="22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  <w:p w:rsidR="00B024F2" w:rsidRPr="001D6E19" w:rsidRDefault="00B024F2" w:rsidP="00B024F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024F2" w:rsidRPr="001D6E19" w:rsidRDefault="00B024F2" w:rsidP="00B024F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024F2" w:rsidRPr="001D6E19" w:rsidRDefault="00B024F2" w:rsidP="00B024F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024F2" w:rsidRPr="001D6E19" w:rsidRDefault="00B024F2" w:rsidP="00B024F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41CFC" w:rsidRPr="001D6E19" w:rsidTr="00B41CFC">
        <w:trPr>
          <w:trHeight w:val="398"/>
        </w:trPr>
        <w:tc>
          <w:tcPr>
            <w:tcW w:w="10207" w:type="dxa"/>
            <w:shd w:val="clear" w:color="000000" w:fill="FFFFFF"/>
            <w:vAlign w:val="center"/>
            <w:hideMark/>
          </w:tcPr>
          <w:p w:rsidR="00B024F2" w:rsidRPr="001D6E19" w:rsidRDefault="00B024F2" w:rsidP="00B024F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41CFC" w:rsidRPr="001D6E19" w:rsidRDefault="00B41CFC" w:rsidP="00B024F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024F2" w:rsidRPr="001D6E19" w:rsidRDefault="00300E86" w:rsidP="00B024F2">
      <w:pPr>
        <w:jc w:val="right"/>
        <w:rPr>
          <w:sz w:val="22"/>
          <w:szCs w:val="22"/>
        </w:rPr>
      </w:pPr>
      <w:r w:rsidRPr="001D6E19">
        <w:rPr>
          <w:sz w:val="22"/>
          <w:szCs w:val="22"/>
        </w:rPr>
        <w:br w:type="page"/>
      </w:r>
    </w:p>
    <w:p w:rsidR="00B024F2" w:rsidRPr="001D6E19" w:rsidRDefault="00B024F2" w:rsidP="00B024F2">
      <w:pPr>
        <w:jc w:val="right"/>
      </w:pPr>
      <w:r w:rsidRPr="001D6E19">
        <w:rPr>
          <w:sz w:val="20"/>
          <w:szCs w:val="20"/>
        </w:rPr>
        <w:t>Раздел I</w:t>
      </w:r>
      <w:r w:rsidR="00FE2936" w:rsidRPr="001D6E19">
        <w:rPr>
          <w:sz w:val="20"/>
          <w:szCs w:val="20"/>
          <w:lang w:val="en-US"/>
        </w:rPr>
        <w:t>I</w:t>
      </w:r>
      <w:r w:rsidRPr="001D6E19">
        <w:rPr>
          <w:sz w:val="20"/>
          <w:szCs w:val="20"/>
        </w:rPr>
        <w:t xml:space="preserve">: Дошкольное образование </w:t>
      </w:r>
    </w:p>
    <w:p w:rsidR="00B024F2" w:rsidRPr="001D6E19" w:rsidRDefault="00B024F2" w:rsidP="00B024F2">
      <w:pPr>
        <w:jc w:val="center"/>
        <w:rPr>
          <w:b/>
          <w:bCs/>
          <w:color w:val="000000"/>
        </w:rPr>
      </w:pPr>
    </w:p>
    <w:p w:rsidR="00B024F2" w:rsidRPr="001D6E19" w:rsidRDefault="00B024F2" w:rsidP="00B024F2">
      <w:pPr>
        <w:jc w:val="center"/>
        <w:rPr>
          <w:b/>
          <w:color w:val="000000"/>
        </w:rPr>
      </w:pPr>
      <w:r w:rsidRPr="001D6E19">
        <w:rPr>
          <w:b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  <w:r w:rsidRPr="001D6E19">
        <w:rPr>
          <w:b/>
          <w:color w:val="000000"/>
        </w:rPr>
        <w:t>, %</w:t>
      </w:r>
    </w:p>
    <w:p w:rsidR="00B024F2" w:rsidRPr="001D6E19" w:rsidRDefault="00B024F2" w:rsidP="00B024F2">
      <w:pPr>
        <w:jc w:val="center"/>
        <w:rPr>
          <w:b/>
          <w:bCs/>
          <w:color w:val="000000"/>
        </w:rPr>
      </w:pPr>
    </w:p>
    <w:p w:rsidR="00B024F2" w:rsidRPr="001D6E19" w:rsidRDefault="00B024F2" w:rsidP="00B024F2">
      <w:pPr>
        <w:jc w:val="center"/>
        <w:rPr>
          <w:sz w:val="8"/>
          <w:szCs w:val="8"/>
        </w:rPr>
      </w:pPr>
    </w:p>
    <w:p w:rsidR="00B024F2" w:rsidRPr="001D6E19" w:rsidRDefault="00B024F2" w:rsidP="00B024F2">
      <w:pPr>
        <w:jc w:val="right"/>
        <w:rPr>
          <w:b/>
          <w:bCs/>
          <w:color w:val="000000"/>
          <w:sz w:val="28"/>
          <w:szCs w:val="2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2B5CF5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CF5" w:rsidRPr="001D6E19" w:rsidRDefault="002B5C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2B5CF5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CF5" w:rsidRPr="001D6E19" w:rsidRDefault="004A07F2" w:rsidP="002B5CF5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2B5CF5" w:rsidRPr="001D6E19">
              <w:rPr>
                <w:b/>
              </w:rPr>
              <w:t xml:space="preserve"> г.</w:t>
            </w:r>
          </w:p>
        </w:tc>
      </w:tr>
      <w:tr w:rsidR="00FE05BF" w:rsidRPr="001D6E19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E05BF" w:rsidRPr="001D6E19" w:rsidRDefault="00FE05BF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82,1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87,3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75,8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58,3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65,5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52,6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CF4908" w:rsidRPr="001D6E19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CF4908" w:rsidRPr="001D6E19" w:rsidRDefault="00CF4908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49,6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66,2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53,2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52,5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43,3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57,7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CF4908" w:rsidRPr="001D6E19" w:rsidTr="00F17279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</w:tr>
    </w:tbl>
    <w:p w:rsidR="00B024F2" w:rsidRPr="001D6E19" w:rsidRDefault="00B024F2" w:rsidP="00B024F2">
      <w:pPr>
        <w:jc w:val="right"/>
        <w:rPr>
          <w:b/>
          <w:bCs/>
          <w:color w:val="000000"/>
          <w:sz w:val="28"/>
          <w:szCs w:val="28"/>
        </w:rPr>
      </w:pPr>
    </w:p>
    <w:p w:rsidR="00B024F2" w:rsidRPr="001D6E19" w:rsidRDefault="00B024F2" w:rsidP="00B024F2">
      <w:pPr>
        <w:jc w:val="right"/>
        <w:rPr>
          <w:b/>
          <w:bCs/>
          <w:color w:val="000000"/>
          <w:sz w:val="28"/>
          <w:szCs w:val="28"/>
        </w:rPr>
      </w:pPr>
    </w:p>
    <w:p w:rsidR="00B41CFC" w:rsidRPr="001D6E19" w:rsidRDefault="00D565CB" w:rsidP="00B024F2">
      <w:pPr>
        <w:jc w:val="right"/>
      </w:pPr>
      <w:r w:rsidRPr="001D6E19">
        <w:rPr>
          <w:sz w:val="20"/>
          <w:szCs w:val="20"/>
        </w:rPr>
        <w:t xml:space="preserve">Раздел </w:t>
      </w:r>
      <w:r w:rsidR="00B41CFC" w:rsidRPr="001D6E19">
        <w:rPr>
          <w:sz w:val="20"/>
          <w:szCs w:val="20"/>
          <w:lang w:val="en-US"/>
        </w:rPr>
        <w:t>II</w:t>
      </w:r>
      <w:r w:rsidR="00B41CFC" w:rsidRPr="001D6E19">
        <w:rPr>
          <w:sz w:val="20"/>
          <w:szCs w:val="20"/>
        </w:rPr>
        <w:t xml:space="preserve">: Дошкольное образование </w:t>
      </w:r>
    </w:p>
    <w:p w:rsidR="00B41CFC" w:rsidRPr="001D6E19" w:rsidRDefault="00B41CFC" w:rsidP="00B41CFC">
      <w:pPr>
        <w:jc w:val="center"/>
        <w:rPr>
          <w:b/>
          <w:bCs/>
          <w:color w:val="000000"/>
        </w:rPr>
      </w:pPr>
    </w:p>
    <w:p w:rsidR="00B41CFC" w:rsidRPr="001D6E19" w:rsidRDefault="00B41CFC" w:rsidP="00B41CFC">
      <w:pPr>
        <w:jc w:val="center"/>
        <w:rPr>
          <w:b/>
          <w:bCs/>
          <w:color w:val="000000"/>
        </w:rPr>
      </w:pPr>
    </w:p>
    <w:p w:rsidR="00B41CFC" w:rsidRPr="001D6E19" w:rsidRDefault="00B41CFC" w:rsidP="00B41CFC">
      <w:pPr>
        <w:jc w:val="center"/>
        <w:rPr>
          <w:b/>
          <w:color w:val="000000"/>
        </w:rPr>
      </w:pPr>
      <w:r w:rsidRPr="001D6E19">
        <w:rPr>
          <w:b/>
          <w:color w:val="000000"/>
        </w:rPr>
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лет, %</w:t>
      </w:r>
    </w:p>
    <w:p w:rsidR="00B41CFC" w:rsidRPr="001D6E19" w:rsidRDefault="00B41CFC" w:rsidP="00B41CFC">
      <w:pPr>
        <w:jc w:val="center"/>
        <w:rPr>
          <w:b/>
          <w:bCs/>
          <w:color w:val="000000"/>
        </w:rPr>
      </w:pPr>
    </w:p>
    <w:p w:rsidR="00B41CFC" w:rsidRPr="001D6E19" w:rsidRDefault="00B41CFC" w:rsidP="00B41CFC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1D6E19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F17279" w:rsidRPr="001D6E19">
              <w:rPr>
                <w:b/>
              </w:rPr>
              <w:t xml:space="preserve"> г.</w:t>
            </w:r>
          </w:p>
        </w:tc>
      </w:tr>
      <w:tr w:rsidR="00FE05BF" w:rsidRPr="001D6E19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E05BF" w:rsidRPr="001D6E19" w:rsidRDefault="00FE05BF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18,8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CF4908" w:rsidRPr="001D6E19" w:rsidTr="00316EB4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37,7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22,8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8,6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11,2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FE05BF" w:rsidRPr="001D6E19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E05BF" w:rsidRPr="001D6E19" w:rsidRDefault="00FE05BF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CF4908" w:rsidRPr="001D6E19" w:rsidTr="00316EB4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13,9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8,3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14,2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21,2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14,2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12,2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12,9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10,7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CF4908" w:rsidRPr="001D6E19" w:rsidTr="00F17279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23,6</w:t>
            </w:r>
          </w:p>
        </w:tc>
      </w:tr>
    </w:tbl>
    <w:p w:rsidR="00B41CFC" w:rsidRPr="001D6E19" w:rsidRDefault="00B41CFC" w:rsidP="00B41CFC">
      <w:pPr>
        <w:rPr>
          <w:sz w:val="20"/>
          <w:szCs w:val="20"/>
          <w:lang w:val="en-US"/>
        </w:rPr>
      </w:pPr>
    </w:p>
    <w:p w:rsidR="00B41CFC" w:rsidRPr="001D6E19" w:rsidRDefault="00B41CFC" w:rsidP="00FE05BF">
      <w:pPr>
        <w:jc w:val="right"/>
      </w:pPr>
      <w:r w:rsidRPr="001D6E19">
        <w:rPr>
          <w:b/>
          <w:bCs/>
          <w:color w:val="000000"/>
        </w:rPr>
        <w:br w:type="page"/>
      </w:r>
      <w:r w:rsidRPr="001D6E19">
        <w:rPr>
          <w:sz w:val="20"/>
          <w:szCs w:val="20"/>
        </w:rPr>
        <w:t>Раздел I</w:t>
      </w:r>
      <w:r w:rsidRPr="001D6E19">
        <w:rPr>
          <w:sz w:val="20"/>
          <w:szCs w:val="20"/>
          <w:lang w:val="en-US"/>
        </w:rPr>
        <w:t>I</w:t>
      </w:r>
      <w:r w:rsidRPr="001D6E19">
        <w:rPr>
          <w:sz w:val="20"/>
          <w:szCs w:val="20"/>
        </w:rPr>
        <w:t xml:space="preserve">: Дошкольное образование </w:t>
      </w:r>
    </w:p>
    <w:p w:rsidR="00B41CFC" w:rsidRPr="001D6E19" w:rsidRDefault="00B41CFC" w:rsidP="00B41CFC">
      <w:pPr>
        <w:jc w:val="center"/>
        <w:rPr>
          <w:b/>
          <w:bCs/>
          <w:color w:val="000000"/>
        </w:rPr>
      </w:pPr>
    </w:p>
    <w:p w:rsidR="00B41CFC" w:rsidRPr="001D6E19" w:rsidRDefault="00B41CFC" w:rsidP="00B41CFC">
      <w:pPr>
        <w:jc w:val="center"/>
        <w:rPr>
          <w:b/>
          <w:color w:val="000000"/>
        </w:rPr>
      </w:pPr>
      <w:r w:rsidRPr="001D6E19">
        <w:rPr>
          <w:b/>
          <w:color w:val="000000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%</w:t>
      </w:r>
    </w:p>
    <w:p w:rsidR="00B41CFC" w:rsidRPr="001D6E19" w:rsidRDefault="00B41CFC" w:rsidP="00B41CFC">
      <w:pPr>
        <w:jc w:val="center"/>
        <w:rPr>
          <w:b/>
          <w:bCs/>
          <w:color w:val="000000"/>
        </w:rPr>
      </w:pPr>
    </w:p>
    <w:p w:rsidR="00B41CFC" w:rsidRPr="001D6E19" w:rsidRDefault="00B41CFC" w:rsidP="00B41CFC">
      <w:pPr>
        <w:jc w:val="center"/>
        <w:rPr>
          <w:sz w:val="8"/>
          <w:szCs w:val="8"/>
        </w:rPr>
      </w:pPr>
    </w:p>
    <w:p w:rsidR="00B41CFC" w:rsidRPr="001D6E19" w:rsidRDefault="00B41CFC" w:rsidP="00B41CFC"/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1D6E19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F17279" w:rsidRPr="001D6E19">
              <w:rPr>
                <w:b/>
              </w:rPr>
              <w:t xml:space="preserve"> г.</w:t>
            </w:r>
          </w:p>
        </w:tc>
      </w:tr>
      <w:tr w:rsidR="00FE05BF" w:rsidRPr="001D6E19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E05BF" w:rsidRPr="001D6E19" w:rsidRDefault="00FE05BF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7,1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F4908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908" w:rsidRPr="001D6E19" w:rsidRDefault="00CF4908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908" w:rsidRPr="001D6E19" w:rsidRDefault="00CF4908" w:rsidP="00CF4908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E05BF" w:rsidRPr="001D6E19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E05BF" w:rsidRPr="001D6E19" w:rsidRDefault="00FE05BF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4A07F2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4A07F2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4A07F2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F1727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A07F2" w:rsidRPr="001D6E19" w:rsidTr="00F17279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B41CFC" w:rsidRPr="001D6E19" w:rsidRDefault="00B41CFC" w:rsidP="00B024F2">
      <w:pPr>
        <w:jc w:val="right"/>
        <w:rPr>
          <w:b/>
          <w:bCs/>
          <w:color w:val="000000"/>
          <w:sz w:val="28"/>
          <w:szCs w:val="28"/>
        </w:rPr>
      </w:pPr>
      <w:r w:rsidRPr="001D6E19">
        <w:rPr>
          <w:b/>
          <w:bCs/>
          <w:color w:val="000000"/>
        </w:rPr>
        <w:br w:type="page"/>
      </w:r>
    </w:p>
    <w:p w:rsidR="007C1A72" w:rsidRPr="001D6E19" w:rsidRDefault="007C1A72" w:rsidP="007C1A72">
      <w:pPr>
        <w:jc w:val="center"/>
        <w:rPr>
          <w:b/>
          <w:bCs/>
          <w:color w:val="000000"/>
          <w:sz w:val="28"/>
          <w:szCs w:val="28"/>
        </w:rPr>
      </w:pPr>
      <w:r w:rsidRPr="001D6E19">
        <w:rPr>
          <w:b/>
          <w:bCs/>
          <w:color w:val="000000"/>
          <w:sz w:val="28"/>
          <w:szCs w:val="28"/>
        </w:rPr>
        <w:t xml:space="preserve">Общее и дополнительное образование </w:t>
      </w:r>
    </w:p>
    <w:p w:rsidR="007C1A72" w:rsidRPr="001D6E19" w:rsidRDefault="007C1A72" w:rsidP="007C1A72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15525F" w:rsidRPr="001D6E19" w:rsidTr="001F2A92">
        <w:trPr>
          <w:trHeight w:val="840"/>
        </w:trPr>
        <w:tc>
          <w:tcPr>
            <w:tcW w:w="10349" w:type="dxa"/>
            <w:shd w:val="clear" w:color="000000" w:fill="FFFFFF"/>
            <w:vAlign w:val="center"/>
            <w:hideMark/>
          </w:tcPr>
          <w:p w:rsidR="0015525F" w:rsidRPr="001D6E19" w:rsidRDefault="00B024F2" w:rsidP="00BD30F6">
            <w:pPr>
              <w:pStyle w:val="a3"/>
              <w:numPr>
                <w:ilvl w:val="0"/>
                <w:numId w:val="41"/>
              </w:numPr>
              <w:spacing w:before="120" w:after="120" w:line="240" w:lineRule="auto"/>
              <w:ind w:left="1054" w:hanging="357"/>
              <w:jc w:val="both"/>
              <w:rPr>
                <w:rFonts w:ascii="Times New Roman" w:hAnsi="Times New Roman"/>
                <w:color w:val="000000"/>
              </w:rPr>
            </w:pPr>
            <w:r w:rsidRPr="001D6E19">
              <w:rPr>
                <w:rFonts w:ascii="Times New Roman" w:hAnsi="Times New Roman"/>
                <w:color w:val="000000"/>
              </w:rPr>
              <w:t>Доля выпускников</w:t>
            </w:r>
            <w:r w:rsidR="0015525F" w:rsidRPr="001D6E19">
              <w:rPr>
                <w:rFonts w:ascii="Times New Roman" w:hAnsi="Times New Roman"/>
                <w:color w:val="000000"/>
              </w:rPr>
              <w:t xml:space="preserve">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</w:t>
            </w:r>
            <w:r w:rsidR="00BD30F6" w:rsidRPr="001D6E19">
              <w:rPr>
                <w:rFonts w:ascii="Times New Roman" w:hAnsi="Times New Roman"/>
                <w:color w:val="000000"/>
              </w:rPr>
              <w:t>сдавших</w:t>
            </w:r>
            <w:r w:rsidR="0015525F" w:rsidRPr="001D6E19">
              <w:rPr>
                <w:rFonts w:ascii="Times New Roman" w:hAnsi="Times New Roman"/>
                <w:color w:val="000000"/>
              </w:rPr>
              <w:t xml:space="preserve"> един</w:t>
            </w:r>
            <w:r w:rsidR="00BD30F6" w:rsidRPr="001D6E19">
              <w:rPr>
                <w:rFonts w:ascii="Times New Roman" w:hAnsi="Times New Roman"/>
                <w:color w:val="000000"/>
              </w:rPr>
              <w:t>ый</w:t>
            </w:r>
            <w:r w:rsidR="0015525F" w:rsidRPr="001D6E19">
              <w:rPr>
                <w:rFonts w:ascii="Times New Roman" w:hAnsi="Times New Roman"/>
                <w:color w:val="000000"/>
              </w:rPr>
              <w:t xml:space="preserve"> государственн</w:t>
            </w:r>
            <w:r w:rsidR="00BD30F6" w:rsidRPr="001D6E19">
              <w:rPr>
                <w:rFonts w:ascii="Times New Roman" w:hAnsi="Times New Roman"/>
                <w:color w:val="000000"/>
              </w:rPr>
              <w:t>ый</w:t>
            </w:r>
            <w:r w:rsidR="0015525F" w:rsidRPr="001D6E19">
              <w:rPr>
                <w:rFonts w:ascii="Times New Roman" w:hAnsi="Times New Roman"/>
                <w:color w:val="000000"/>
              </w:rPr>
              <w:t xml:space="preserve"> экзамен по данным предметам</w:t>
            </w:r>
          </w:p>
        </w:tc>
      </w:tr>
      <w:tr w:rsidR="0015525F" w:rsidRPr="001D6E19" w:rsidTr="001F2A92">
        <w:trPr>
          <w:trHeight w:val="704"/>
        </w:trPr>
        <w:tc>
          <w:tcPr>
            <w:tcW w:w="10349" w:type="dxa"/>
            <w:shd w:val="clear" w:color="000000" w:fill="FFFFFF"/>
            <w:vAlign w:val="center"/>
            <w:hideMark/>
          </w:tcPr>
          <w:p w:rsidR="0015525F" w:rsidRPr="001D6E19" w:rsidRDefault="0015525F" w:rsidP="001F2A92">
            <w:pPr>
              <w:pStyle w:val="a3"/>
              <w:numPr>
                <w:ilvl w:val="0"/>
                <w:numId w:val="41"/>
              </w:numPr>
              <w:spacing w:before="120" w:after="120" w:line="240" w:lineRule="auto"/>
              <w:ind w:left="1054" w:hanging="357"/>
              <w:jc w:val="both"/>
              <w:rPr>
                <w:rFonts w:ascii="Times New Roman" w:hAnsi="Times New Roman"/>
                <w:color w:val="000000"/>
              </w:rPr>
            </w:pPr>
            <w:r w:rsidRPr="001D6E19">
              <w:rPr>
                <w:rFonts w:ascii="Times New Roman" w:hAnsi="Times New Roman"/>
                <w:color w:val="000000"/>
              </w:rPr>
              <w:t>Доля выпускников муниципальных общеобразовательных учреждений, не получивших аттестат о среднем (полном) образовании, в</w:t>
            </w:r>
            <w:r w:rsidR="003E65C2" w:rsidRPr="001D6E19">
              <w:rPr>
                <w:rFonts w:ascii="Times New Roman" w:hAnsi="Times New Roman"/>
                <w:color w:val="000000"/>
              </w:rPr>
              <w:t xml:space="preserve"> общей</w:t>
            </w:r>
            <w:r w:rsidRPr="001D6E19">
              <w:rPr>
                <w:rFonts w:ascii="Times New Roman" w:hAnsi="Times New Roman"/>
                <w:color w:val="000000"/>
              </w:rPr>
              <w:t xml:space="preserve"> численности выпускников муниципальных общеобразовательных учреждений</w:t>
            </w:r>
          </w:p>
        </w:tc>
      </w:tr>
      <w:tr w:rsidR="0015525F" w:rsidRPr="001D6E19" w:rsidTr="001F2A92">
        <w:trPr>
          <w:trHeight w:val="459"/>
        </w:trPr>
        <w:tc>
          <w:tcPr>
            <w:tcW w:w="10349" w:type="dxa"/>
            <w:shd w:val="clear" w:color="000000" w:fill="FFFFFF"/>
            <w:vAlign w:val="center"/>
            <w:hideMark/>
          </w:tcPr>
          <w:p w:rsidR="0015525F" w:rsidRPr="001D6E19" w:rsidRDefault="00B024F2" w:rsidP="001F2A92">
            <w:pPr>
              <w:pStyle w:val="a3"/>
              <w:numPr>
                <w:ilvl w:val="0"/>
                <w:numId w:val="41"/>
              </w:numPr>
              <w:spacing w:before="120" w:after="120" w:line="240" w:lineRule="auto"/>
              <w:ind w:left="1054" w:hanging="357"/>
              <w:jc w:val="both"/>
              <w:rPr>
                <w:rFonts w:ascii="Times New Roman" w:hAnsi="Times New Roman"/>
                <w:color w:val="000000"/>
              </w:rPr>
            </w:pPr>
            <w:r w:rsidRPr="001D6E19">
              <w:rPr>
                <w:rFonts w:ascii="Times New Roman" w:hAnsi="Times New Roman"/>
                <w:color w:val="00000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</w:tr>
      <w:tr w:rsidR="0015525F" w:rsidRPr="001D6E19" w:rsidTr="001F2A92">
        <w:trPr>
          <w:trHeight w:val="565"/>
        </w:trPr>
        <w:tc>
          <w:tcPr>
            <w:tcW w:w="10349" w:type="dxa"/>
            <w:shd w:val="clear" w:color="000000" w:fill="FFFFFF"/>
            <w:vAlign w:val="center"/>
            <w:hideMark/>
          </w:tcPr>
          <w:p w:rsidR="0015525F" w:rsidRPr="001D6E19" w:rsidRDefault="0015525F" w:rsidP="001F2A92">
            <w:pPr>
              <w:pStyle w:val="a3"/>
              <w:numPr>
                <w:ilvl w:val="0"/>
                <w:numId w:val="41"/>
              </w:numPr>
              <w:spacing w:before="120" w:after="120" w:line="240" w:lineRule="auto"/>
              <w:ind w:left="1054" w:hanging="357"/>
              <w:jc w:val="both"/>
              <w:rPr>
                <w:rFonts w:ascii="Times New Roman" w:hAnsi="Times New Roman"/>
                <w:color w:val="000000"/>
              </w:rPr>
            </w:pPr>
            <w:r w:rsidRPr="001D6E19">
              <w:rPr>
                <w:rFonts w:ascii="Times New Roman" w:hAnsi="Times New Roman"/>
                <w:color w:val="00000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</w:tr>
      <w:tr w:rsidR="0015525F" w:rsidRPr="001D6E19" w:rsidTr="001F2A92">
        <w:trPr>
          <w:trHeight w:val="549"/>
        </w:trPr>
        <w:tc>
          <w:tcPr>
            <w:tcW w:w="10349" w:type="dxa"/>
            <w:shd w:val="clear" w:color="000000" w:fill="FFFFFF"/>
            <w:vAlign w:val="center"/>
            <w:hideMark/>
          </w:tcPr>
          <w:p w:rsidR="0015525F" w:rsidRPr="001D6E19" w:rsidRDefault="0015525F" w:rsidP="001F2A92">
            <w:pPr>
              <w:pStyle w:val="a3"/>
              <w:numPr>
                <w:ilvl w:val="0"/>
                <w:numId w:val="41"/>
              </w:numPr>
              <w:spacing w:before="120" w:after="120" w:line="240" w:lineRule="auto"/>
              <w:ind w:left="1054" w:hanging="357"/>
              <w:jc w:val="both"/>
              <w:rPr>
                <w:rFonts w:ascii="Times New Roman" w:hAnsi="Times New Roman"/>
                <w:color w:val="000000"/>
              </w:rPr>
            </w:pPr>
            <w:r w:rsidRPr="001D6E19">
              <w:rPr>
                <w:rFonts w:ascii="Times New Roman" w:hAnsi="Times New Roman"/>
                <w:color w:val="000000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</w:tr>
      <w:tr w:rsidR="0015525F" w:rsidRPr="001D6E19" w:rsidTr="001F2A92">
        <w:trPr>
          <w:trHeight w:val="557"/>
        </w:trPr>
        <w:tc>
          <w:tcPr>
            <w:tcW w:w="10349" w:type="dxa"/>
            <w:shd w:val="clear" w:color="000000" w:fill="FFFFFF"/>
            <w:vAlign w:val="center"/>
            <w:hideMark/>
          </w:tcPr>
          <w:p w:rsidR="0015525F" w:rsidRPr="001D6E19" w:rsidRDefault="00B024F2" w:rsidP="001F2A92">
            <w:pPr>
              <w:pStyle w:val="a3"/>
              <w:numPr>
                <w:ilvl w:val="0"/>
                <w:numId w:val="41"/>
              </w:numPr>
              <w:spacing w:before="120" w:after="120" w:line="240" w:lineRule="auto"/>
              <w:ind w:left="1054" w:hanging="357"/>
              <w:jc w:val="both"/>
              <w:rPr>
                <w:rFonts w:ascii="Times New Roman" w:hAnsi="Times New Roman"/>
                <w:color w:val="000000"/>
              </w:rPr>
            </w:pPr>
            <w:r w:rsidRPr="001D6E19">
              <w:rPr>
                <w:rFonts w:ascii="Times New Roman" w:hAnsi="Times New Roman"/>
                <w:color w:val="000000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</w:tr>
      <w:tr w:rsidR="0015525F" w:rsidRPr="001D6E19" w:rsidTr="001F2A92">
        <w:trPr>
          <w:trHeight w:val="560"/>
        </w:trPr>
        <w:tc>
          <w:tcPr>
            <w:tcW w:w="10349" w:type="dxa"/>
            <w:shd w:val="clear" w:color="000000" w:fill="FFFFFF"/>
            <w:vAlign w:val="center"/>
            <w:hideMark/>
          </w:tcPr>
          <w:p w:rsidR="0015525F" w:rsidRPr="001D6E19" w:rsidRDefault="0015525F" w:rsidP="001F2A92">
            <w:pPr>
              <w:pStyle w:val="a3"/>
              <w:numPr>
                <w:ilvl w:val="0"/>
                <w:numId w:val="41"/>
              </w:numPr>
              <w:spacing w:before="120" w:after="120" w:line="240" w:lineRule="auto"/>
              <w:ind w:left="1054" w:hanging="357"/>
              <w:jc w:val="both"/>
              <w:rPr>
                <w:rFonts w:ascii="Times New Roman" w:hAnsi="Times New Roman"/>
                <w:color w:val="000000"/>
              </w:rPr>
            </w:pPr>
            <w:r w:rsidRPr="001D6E19">
              <w:rPr>
                <w:rFonts w:ascii="Times New Roman" w:hAnsi="Times New Roman"/>
                <w:color w:val="000000"/>
              </w:rPr>
              <w:t>Расходы бюджета муниципального образования на общее образование в расчете на одного обучающегося в муниципальных общеобразовательных учреждениях</w:t>
            </w:r>
          </w:p>
        </w:tc>
      </w:tr>
      <w:tr w:rsidR="0015525F" w:rsidRPr="001D6E19" w:rsidTr="001F2A92">
        <w:trPr>
          <w:trHeight w:val="547"/>
        </w:trPr>
        <w:tc>
          <w:tcPr>
            <w:tcW w:w="10349" w:type="dxa"/>
            <w:shd w:val="clear" w:color="000000" w:fill="FFFFFF"/>
            <w:vAlign w:val="center"/>
            <w:hideMark/>
          </w:tcPr>
          <w:p w:rsidR="0015525F" w:rsidRPr="001D6E19" w:rsidRDefault="0015525F" w:rsidP="001F2A92">
            <w:pPr>
              <w:pStyle w:val="a3"/>
              <w:numPr>
                <w:ilvl w:val="0"/>
                <w:numId w:val="41"/>
              </w:numPr>
              <w:spacing w:before="120" w:after="120" w:line="240" w:lineRule="auto"/>
              <w:ind w:left="1054" w:hanging="357"/>
              <w:jc w:val="both"/>
              <w:rPr>
                <w:rFonts w:ascii="Times New Roman" w:hAnsi="Times New Roman"/>
                <w:color w:val="000000"/>
              </w:rPr>
            </w:pPr>
            <w:r w:rsidRPr="001D6E19">
              <w:rPr>
                <w:rFonts w:ascii="Times New Roman" w:hAnsi="Times New Roman"/>
                <w:color w:val="00000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</w:tr>
    </w:tbl>
    <w:p w:rsidR="0015525F" w:rsidRPr="001D6E19" w:rsidRDefault="0015525F" w:rsidP="0015525F">
      <w:pPr>
        <w:pStyle w:val="a3"/>
        <w:tabs>
          <w:tab w:val="left" w:pos="284"/>
        </w:tabs>
        <w:spacing w:after="120" w:line="240" w:lineRule="auto"/>
        <w:contextualSpacing w:val="0"/>
        <w:jc w:val="both"/>
        <w:rPr>
          <w:rFonts w:ascii="Times New Roman" w:hAnsi="Times New Roman"/>
        </w:rPr>
      </w:pPr>
    </w:p>
    <w:p w:rsidR="0015525F" w:rsidRPr="001D6E19" w:rsidRDefault="0015525F" w:rsidP="00BD1D3F">
      <w:pPr>
        <w:jc w:val="right"/>
        <w:rPr>
          <w:sz w:val="20"/>
          <w:szCs w:val="20"/>
        </w:rPr>
      </w:pPr>
    </w:p>
    <w:p w:rsidR="0015525F" w:rsidRPr="001D6E19" w:rsidRDefault="0015525F" w:rsidP="00BD1D3F">
      <w:pPr>
        <w:jc w:val="right"/>
        <w:rPr>
          <w:sz w:val="20"/>
          <w:szCs w:val="20"/>
        </w:rPr>
      </w:pPr>
    </w:p>
    <w:p w:rsidR="0015525F" w:rsidRPr="001D6E19" w:rsidRDefault="0015525F" w:rsidP="00BD1D3F">
      <w:pPr>
        <w:jc w:val="right"/>
        <w:rPr>
          <w:sz w:val="20"/>
          <w:szCs w:val="20"/>
        </w:rPr>
      </w:pPr>
    </w:p>
    <w:p w:rsidR="00BD1D3F" w:rsidRPr="001D6E19" w:rsidRDefault="00BD1D3F" w:rsidP="00BD1D3F">
      <w:pPr>
        <w:jc w:val="right"/>
      </w:pPr>
    </w:p>
    <w:p w:rsidR="00B024F2" w:rsidRPr="001D6E19" w:rsidRDefault="00B024F2" w:rsidP="00BD1D3F">
      <w:pPr>
        <w:jc w:val="right"/>
      </w:pPr>
    </w:p>
    <w:p w:rsidR="00B024F2" w:rsidRPr="001D6E19" w:rsidRDefault="00B024F2" w:rsidP="00BD1D3F">
      <w:pPr>
        <w:jc w:val="right"/>
      </w:pPr>
    </w:p>
    <w:p w:rsidR="00B024F2" w:rsidRPr="001D6E19" w:rsidRDefault="00B024F2" w:rsidP="00BD1D3F">
      <w:pPr>
        <w:jc w:val="right"/>
      </w:pPr>
    </w:p>
    <w:p w:rsidR="00B024F2" w:rsidRPr="001D6E19" w:rsidRDefault="00B024F2" w:rsidP="00BD1D3F">
      <w:pPr>
        <w:jc w:val="right"/>
      </w:pPr>
    </w:p>
    <w:p w:rsidR="00B024F2" w:rsidRPr="001D6E19" w:rsidRDefault="00B024F2" w:rsidP="00BD1D3F">
      <w:pPr>
        <w:jc w:val="right"/>
      </w:pPr>
    </w:p>
    <w:p w:rsidR="00B024F2" w:rsidRPr="001D6E19" w:rsidRDefault="00B024F2" w:rsidP="00BD1D3F">
      <w:pPr>
        <w:jc w:val="right"/>
      </w:pPr>
    </w:p>
    <w:p w:rsidR="00B024F2" w:rsidRPr="001D6E19" w:rsidRDefault="00B024F2" w:rsidP="00BD1D3F">
      <w:pPr>
        <w:jc w:val="right"/>
      </w:pPr>
    </w:p>
    <w:p w:rsidR="00B024F2" w:rsidRPr="001D6E19" w:rsidRDefault="00B024F2" w:rsidP="00BD1D3F">
      <w:pPr>
        <w:jc w:val="right"/>
      </w:pPr>
    </w:p>
    <w:p w:rsidR="00B024F2" w:rsidRPr="001D6E19" w:rsidRDefault="00B024F2" w:rsidP="00BD1D3F">
      <w:pPr>
        <w:jc w:val="right"/>
      </w:pPr>
    </w:p>
    <w:p w:rsidR="00B024F2" w:rsidRPr="001D6E19" w:rsidRDefault="00B024F2" w:rsidP="00BD1D3F">
      <w:pPr>
        <w:jc w:val="right"/>
      </w:pPr>
    </w:p>
    <w:p w:rsidR="00B024F2" w:rsidRPr="001D6E19" w:rsidRDefault="00B024F2" w:rsidP="00BD1D3F">
      <w:pPr>
        <w:jc w:val="right"/>
      </w:pPr>
    </w:p>
    <w:p w:rsidR="00B024F2" w:rsidRPr="001D6E19" w:rsidRDefault="00B024F2" w:rsidP="00BD1D3F">
      <w:pPr>
        <w:jc w:val="right"/>
      </w:pPr>
    </w:p>
    <w:p w:rsidR="00B024F2" w:rsidRPr="001D6E19" w:rsidRDefault="00B024F2" w:rsidP="00BD1D3F">
      <w:pPr>
        <w:jc w:val="right"/>
      </w:pPr>
    </w:p>
    <w:p w:rsidR="00B024F2" w:rsidRPr="001D6E19" w:rsidRDefault="00B024F2" w:rsidP="00BD1D3F">
      <w:pPr>
        <w:jc w:val="right"/>
      </w:pPr>
    </w:p>
    <w:p w:rsidR="00BD1D3F" w:rsidRPr="001D6E19" w:rsidRDefault="00BD1D3F" w:rsidP="00BD1D3F"/>
    <w:p w:rsidR="00BD1D3F" w:rsidRPr="001D6E19" w:rsidRDefault="00BD1D3F" w:rsidP="00BD1D3F">
      <w:pPr>
        <w:jc w:val="right"/>
      </w:pPr>
    </w:p>
    <w:p w:rsidR="00BD1D3F" w:rsidRPr="001D6E19" w:rsidRDefault="00BD1D3F" w:rsidP="00AC3ABA">
      <w:pPr>
        <w:jc w:val="right"/>
        <w:rPr>
          <w:sz w:val="20"/>
          <w:szCs w:val="20"/>
        </w:rPr>
      </w:pPr>
    </w:p>
    <w:p w:rsidR="00BD1D3F" w:rsidRPr="001D6E19" w:rsidRDefault="00BD1D3F" w:rsidP="00AC3ABA">
      <w:pPr>
        <w:jc w:val="right"/>
        <w:rPr>
          <w:sz w:val="20"/>
          <w:szCs w:val="20"/>
        </w:rPr>
      </w:pPr>
    </w:p>
    <w:p w:rsidR="00BD1D3F" w:rsidRPr="001D6E19" w:rsidRDefault="00BD1D3F" w:rsidP="00BD1D3F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Раздел </w:t>
      </w:r>
      <w:r w:rsidR="00D565CB" w:rsidRPr="001D6E19">
        <w:rPr>
          <w:sz w:val="20"/>
          <w:szCs w:val="20"/>
          <w:lang w:val="en-US"/>
        </w:rPr>
        <w:t>III</w:t>
      </w:r>
      <w:r w:rsidRPr="001D6E19">
        <w:rPr>
          <w:sz w:val="20"/>
          <w:szCs w:val="20"/>
        </w:rPr>
        <w:t>: Общее и дополнительное образование</w:t>
      </w:r>
    </w:p>
    <w:p w:rsidR="00BD1D3F" w:rsidRPr="001D6E19" w:rsidRDefault="00BD1D3F" w:rsidP="00BD1D3F">
      <w:pPr>
        <w:jc w:val="right"/>
        <w:rPr>
          <w:b/>
          <w:bCs/>
          <w:color w:val="000000"/>
        </w:rPr>
      </w:pPr>
      <w:r w:rsidRPr="001D6E19">
        <w:rPr>
          <w:b/>
          <w:bCs/>
          <w:color w:val="000000"/>
        </w:rPr>
        <w:t xml:space="preserve"> </w:t>
      </w:r>
    </w:p>
    <w:p w:rsidR="00BD1D3F" w:rsidRPr="001D6E19" w:rsidRDefault="00742564" w:rsidP="003E65C2">
      <w:pPr>
        <w:jc w:val="center"/>
        <w:rPr>
          <w:b/>
          <w:color w:val="000000"/>
        </w:rPr>
      </w:pPr>
      <w:r w:rsidRPr="001D6E19">
        <w:rPr>
          <w:b/>
          <w:color w:val="000000"/>
        </w:rPr>
        <w:t>Доля выпускников, сдавших единый государственный экзамен по русскому языку и математике, в общей числен</w:t>
      </w:r>
      <w:r w:rsidR="003E65C2" w:rsidRPr="001D6E19">
        <w:rPr>
          <w:b/>
          <w:color w:val="000000"/>
        </w:rPr>
        <w:t xml:space="preserve">ности выпускников муниципальных </w:t>
      </w:r>
      <w:r w:rsidRPr="001D6E19">
        <w:rPr>
          <w:b/>
          <w:color w:val="000000"/>
        </w:rPr>
        <w:t>общеобразовательных учреждений, сдавших единый государственный экзамен по данным предметам</w:t>
      </w:r>
      <w:r w:rsidR="00BD1D3F" w:rsidRPr="001D6E19">
        <w:rPr>
          <w:b/>
          <w:color w:val="000000"/>
        </w:rPr>
        <w:t>, %</w:t>
      </w:r>
    </w:p>
    <w:p w:rsidR="00BD1D3F" w:rsidRPr="001D6E19" w:rsidRDefault="00BD1D3F" w:rsidP="00BD1D3F">
      <w:pPr>
        <w:jc w:val="center"/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1D6E19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F17279" w:rsidRPr="001D6E19">
              <w:rPr>
                <w:b/>
              </w:rPr>
              <w:t xml:space="preserve"> г.</w:t>
            </w:r>
          </w:p>
        </w:tc>
      </w:tr>
      <w:tr w:rsidR="00F15A9B" w:rsidRPr="001D6E19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15A9B" w:rsidRPr="001D6E19" w:rsidRDefault="00F15A9B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5B48D8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BC427B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0629D8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5B48D8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BC427B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0629D8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5B48D8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BC427B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0629D8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363AB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5B48D8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BC427B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0629D8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316EB4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363AB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5B48D8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BC427B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0629D8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363AB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5B48D8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BC427B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0629D8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5976E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5B48D8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BC427B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0629D8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5976E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5B48D8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BC427B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0629D8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5976E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5B48D8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BC427B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0629D8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5976E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5B48D8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BC427B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0629D8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5976E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5B48D8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BC427B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0629D8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5976E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5B48D8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BC427B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0629D8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4627F" w:rsidRPr="001D6E19" w:rsidRDefault="0004627F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A12A82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69079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69079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69079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69079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69079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69079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69079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69079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69079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69079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69079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69079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316EB4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69079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69079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69079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69079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69079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69079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69079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69079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104F8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104F8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104F8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104F8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104F8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104F8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104F8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104F8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104F8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104F8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104F8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104F8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104F8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104F8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104F8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104F8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  <w:tr w:rsidR="0004627F" w:rsidRPr="001D6E19" w:rsidTr="0093781E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7F" w:rsidRPr="001D6E19" w:rsidRDefault="0004627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104F8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27F" w:rsidRPr="001D6E19" w:rsidRDefault="0004627F" w:rsidP="00104F8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104F8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27F" w:rsidRPr="001D6E19" w:rsidRDefault="0004627F" w:rsidP="00104F8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D1D3F" w:rsidRPr="001D6E19" w:rsidRDefault="00BD1D3F" w:rsidP="00BD1D3F"/>
    <w:p w:rsidR="00FF07B9" w:rsidRPr="001D6E19" w:rsidRDefault="00BD1D3F" w:rsidP="006D330F">
      <w:pPr>
        <w:jc w:val="right"/>
      </w:pPr>
      <w:r w:rsidRPr="001D6E19">
        <w:br w:type="page"/>
      </w:r>
    </w:p>
    <w:p w:rsidR="00BD1D3F" w:rsidRPr="001D6E19" w:rsidRDefault="00D565CB" w:rsidP="00BD1D3F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Раздел </w:t>
      </w:r>
      <w:r w:rsidRPr="001D6E19">
        <w:rPr>
          <w:sz w:val="20"/>
          <w:szCs w:val="20"/>
          <w:lang w:val="en-US"/>
        </w:rPr>
        <w:t>III</w:t>
      </w:r>
      <w:r w:rsidRPr="001D6E19">
        <w:rPr>
          <w:sz w:val="20"/>
          <w:szCs w:val="20"/>
        </w:rPr>
        <w:t xml:space="preserve">: </w:t>
      </w:r>
      <w:r w:rsidR="00BD1D3F" w:rsidRPr="001D6E19">
        <w:rPr>
          <w:sz w:val="20"/>
          <w:szCs w:val="20"/>
        </w:rPr>
        <w:t>Общее и дополнительное образование</w:t>
      </w:r>
    </w:p>
    <w:p w:rsidR="00BD1D3F" w:rsidRPr="001D6E19" w:rsidRDefault="00BD1D3F" w:rsidP="00BD1D3F">
      <w:pPr>
        <w:jc w:val="right"/>
      </w:pPr>
    </w:p>
    <w:p w:rsidR="00BD1D3F" w:rsidRPr="001D6E19" w:rsidRDefault="00BD1D3F" w:rsidP="00BD1D3F">
      <w:pPr>
        <w:jc w:val="center"/>
        <w:rPr>
          <w:b/>
          <w:color w:val="000000"/>
        </w:rPr>
      </w:pPr>
      <w:r w:rsidRPr="001D6E19">
        <w:rPr>
          <w:b/>
          <w:color w:val="000000"/>
        </w:rPr>
        <w:t xml:space="preserve">Доля выпускников муниципальных общеобразовательных учреждений, не получивших аттестат о среднем (полном) образовании, в </w:t>
      </w:r>
      <w:r w:rsidR="003E65C2" w:rsidRPr="001D6E19">
        <w:rPr>
          <w:b/>
          <w:color w:val="000000"/>
        </w:rPr>
        <w:t xml:space="preserve">общей </w:t>
      </w:r>
      <w:r w:rsidRPr="001D6E19">
        <w:rPr>
          <w:b/>
          <w:color w:val="000000"/>
        </w:rPr>
        <w:t>численности выпускников муниципальных общеобразовательных учреждений, %</w:t>
      </w:r>
    </w:p>
    <w:p w:rsidR="00BD1D3F" w:rsidRPr="001D6E19" w:rsidRDefault="00BD1D3F" w:rsidP="00BD1D3F">
      <w:pPr>
        <w:jc w:val="center"/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1D6E19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F17279" w:rsidRPr="001D6E19">
              <w:rPr>
                <w:b/>
              </w:rPr>
              <w:t xml:space="preserve"> г.</w:t>
            </w:r>
          </w:p>
        </w:tc>
      </w:tr>
      <w:tr w:rsidR="00F15A9B" w:rsidRPr="001D6E19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15A9B" w:rsidRPr="001D6E19" w:rsidRDefault="00F15A9B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F15A9B" w:rsidRPr="001D6E19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15A9B" w:rsidRPr="001D6E19" w:rsidRDefault="00F15A9B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4A07F2" w:rsidRPr="001D6E19" w:rsidTr="0093781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93781E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BD1D3F" w:rsidRPr="001D6E19" w:rsidRDefault="00BD1D3F" w:rsidP="00BD1D3F">
      <w:pPr>
        <w:jc w:val="right"/>
        <w:rPr>
          <w:lang w:val="en-US"/>
        </w:rPr>
      </w:pPr>
    </w:p>
    <w:p w:rsidR="00B024F2" w:rsidRPr="001D6E19" w:rsidRDefault="00B024F2" w:rsidP="00BD1D3F">
      <w:pPr>
        <w:jc w:val="right"/>
        <w:rPr>
          <w:lang w:val="en-US"/>
        </w:rPr>
      </w:pPr>
    </w:p>
    <w:p w:rsidR="00B024F2" w:rsidRPr="001D6E19" w:rsidRDefault="00B024F2" w:rsidP="00BD1D3F">
      <w:pPr>
        <w:jc w:val="right"/>
        <w:rPr>
          <w:lang w:val="en-US"/>
        </w:rPr>
      </w:pPr>
    </w:p>
    <w:p w:rsidR="00BB408A" w:rsidRPr="001D6E19" w:rsidRDefault="00BB408A" w:rsidP="00BD1D3F">
      <w:pPr>
        <w:jc w:val="right"/>
        <w:rPr>
          <w:lang w:val="en-US"/>
        </w:rPr>
      </w:pPr>
    </w:p>
    <w:p w:rsidR="00BB408A" w:rsidRPr="001D6E19" w:rsidRDefault="00D565CB" w:rsidP="00BB408A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Раздел </w:t>
      </w:r>
      <w:r w:rsidRPr="001D6E19">
        <w:rPr>
          <w:sz w:val="20"/>
          <w:szCs w:val="20"/>
          <w:lang w:val="en-US"/>
        </w:rPr>
        <w:t>III</w:t>
      </w:r>
      <w:r w:rsidRPr="001D6E19">
        <w:rPr>
          <w:sz w:val="20"/>
          <w:szCs w:val="20"/>
        </w:rPr>
        <w:t xml:space="preserve">: </w:t>
      </w:r>
      <w:r w:rsidR="00BB408A" w:rsidRPr="001D6E19">
        <w:rPr>
          <w:sz w:val="20"/>
          <w:szCs w:val="20"/>
        </w:rPr>
        <w:t>Общее и дополнительное образование</w:t>
      </w:r>
    </w:p>
    <w:p w:rsidR="00BB408A" w:rsidRPr="001D6E19" w:rsidRDefault="00BB408A" w:rsidP="00BB408A">
      <w:pPr>
        <w:jc w:val="right"/>
      </w:pPr>
    </w:p>
    <w:p w:rsidR="00BB408A" w:rsidRPr="001D6E19" w:rsidRDefault="00BB408A" w:rsidP="00BB408A">
      <w:pPr>
        <w:jc w:val="center"/>
        <w:rPr>
          <w:b/>
          <w:color w:val="000000"/>
        </w:rPr>
      </w:pPr>
      <w:r w:rsidRPr="001D6E19">
        <w:rPr>
          <w:b/>
          <w:color w:val="000000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%</w:t>
      </w:r>
    </w:p>
    <w:p w:rsidR="00BB408A" w:rsidRPr="001D6E19" w:rsidRDefault="00BB408A" w:rsidP="00BB408A">
      <w:pPr>
        <w:jc w:val="center"/>
        <w:rPr>
          <w:b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1D6E19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F17279" w:rsidRPr="001D6E19">
              <w:rPr>
                <w:b/>
              </w:rPr>
              <w:t xml:space="preserve"> г.</w:t>
            </w:r>
          </w:p>
        </w:tc>
      </w:tr>
      <w:tr w:rsidR="00F15A9B" w:rsidRPr="001D6E19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15A9B" w:rsidRPr="001D6E19" w:rsidRDefault="00F15A9B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97,1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F15A9B" w:rsidRPr="001D6E19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15A9B" w:rsidRPr="001D6E19" w:rsidRDefault="00F15A9B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73,1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46,2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83,2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07F2" w:rsidRPr="001D6E19" w:rsidTr="0072182C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BB408A" w:rsidRPr="001D6E19" w:rsidRDefault="00BB408A" w:rsidP="00BB408A">
      <w:pPr>
        <w:jc w:val="right"/>
        <w:rPr>
          <w:lang w:val="en-US"/>
        </w:rPr>
      </w:pPr>
    </w:p>
    <w:p w:rsidR="00BD1D3F" w:rsidRPr="001D6E19" w:rsidRDefault="00BD1D3F" w:rsidP="00BD1D3F">
      <w:pPr>
        <w:jc w:val="right"/>
      </w:pPr>
    </w:p>
    <w:p w:rsidR="00BB408A" w:rsidRPr="001D6E19" w:rsidRDefault="00BB408A" w:rsidP="00BD1D3F">
      <w:pPr>
        <w:jc w:val="right"/>
        <w:rPr>
          <w:sz w:val="20"/>
          <w:szCs w:val="20"/>
          <w:lang w:val="en-US"/>
        </w:rPr>
      </w:pPr>
    </w:p>
    <w:p w:rsidR="00BB408A" w:rsidRPr="001D6E19" w:rsidRDefault="00BB408A" w:rsidP="00BD1D3F">
      <w:pPr>
        <w:jc w:val="right"/>
        <w:rPr>
          <w:sz w:val="20"/>
          <w:szCs w:val="20"/>
          <w:lang w:val="en-US"/>
        </w:rPr>
      </w:pPr>
    </w:p>
    <w:p w:rsidR="00BB408A" w:rsidRPr="001D6E19" w:rsidRDefault="00BB408A" w:rsidP="00BD1D3F">
      <w:pPr>
        <w:jc w:val="right"/>
        <w:rPr>
          <w:sz w:val="20"/>
          <w:szCs w:val="20"/>
          <w:lang w:val="en-US"/>
        </w:rPr>
      </w:pPr>
    </w:p>
    <w:p w:rsidR="00BD1D3F" w:rsidRPr="001D6E19" w:rsidRDefault="00D565CB" w:rsidP="00BD1D3F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Раздел </w:t>
      </w:r>
      <w:r w:rsidRPr="001D6E19">
        <w:rPr>
          <w:sz w:val="20"/>
          <w:szCs w:val="20"/>
          <w:lang w:val="en-US"/>
        </w:rPr>
        <w:t>III</w:t>
      </w:r>
      <w:r w:rsidRPr="001D6E19">
        <w:rPr>
          <w:sz w:val="20"/>
          <w:szCs w:val="20"/>
        </w:rPr>
        <w:t xml:space="preserve">: </w:t>
      </w:r>
      <w:r w:rsidR="00BD1D3F" w:rsidRPr="001D6E19">
        <w:rPr>
          <w:sz w:val="20"/>
          <w:szCs w:val="20"/>
        </w:rPr>
        <w:t>Общее и дополнительное образование</w:t>
      </w:r>
    </w:p>
    <w:p w:rsidR="00BD1D3F" w:rsidRPr="001D6E19" w:rsidRDefault="00BD1D3F" w:rsidP="00BD1D3F">
      <w:pPr>
        <w:jc w:val="right"/>
        <w:rPr>
          <w:b/>
          <w:bCs/>
          <w:color w:val="000000"/>
        </w:rPr>
      </w:pPr>
    </w:p>
    <w:p w:rsidR="00BD1D3F" w:rsidRPr="001D6E19" w:rsidRDefault="00BD1D3F" w:rsidP="00BD1D3F">
      <w:pPr>
        <w:pStyle w:val="a3"/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D6E19">
        <w:rPr>
          <w:rFonts w:ascii="Times New Roman" w:hAnsi="Times New Roman"/>
          <w:b/>
          <w:sz w:val="24"/>
          <w:szCs w:val="24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учреждений, процентов</w:t>
      </w:r>
    </w:p>
    <w:p w:rsidR="00BD1D3F" w:rsidRPr="001D6E19" w:rsidRDefault="00BD1D3F" w:rsidP="00BD1D3F">
      <w:pPr>
        <w:jc w:val="center"/>
        <w:rPr>
          <w:b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1D6E19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F17279" w:rsidRPr="001D6E19">
              <w:rPr>
                <w:b/>
              </w:rPr>
              <w:t xml:space="preserve"> г.</w:t>
            </w:r>
          </w:p>
        </w:tc>
      </w:tr>
      <w:tr w:rsidR="00F15A9B" w:rsidRPr="001D6E19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15A9B" w:rsidRPr="001D6E19" w:rsidRDefault="00F15A9B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15A9B" w:rsidRPr="001D6E19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15A9B" w:rsidRPr="001D6E19" w:rsidRDefault="00F15A9B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7,1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14,3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7,7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4A07F2" w:rsidRPr="001D6E19" w:rsidTr="0072182C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</w:tr>
    </w:tbl>
    <w:p w:rsidR="00BD1D3F" w:rsidRPr="001D6E19" w:rsidRDefault="00BD1D3F" w:rsidP="00BD1D3F">
      <w:pPr>
        <w:jc w:val="right"/>
      </w:pPr>
    </w:p>
    <w:p w:rsidR="00BD1D3F" w:rsidRPr="001D6E19" w:rsidRDefault="00BD1D3F" w:rsidP="00BD1D3F">
      <w:pPr>
        <w:jc w:val="right"/>
      </w:pPr>
    </w:p>
    <w:p w:rsidR="00BD1D3F" w:rsidRPr="001D6E19" w:rsidRDefault="00BD1D3F" w:rsidP="00BD1D3F">
      <w:pPr>
        <w:jc w:val="right"/>
        <w:rPr>
          <w:sz w:val="22"/>
          <w:szCs w:val="22"/>
        </w:rPr>
      </w:pPr>
      <w:r w:rsidRPr="001D6E19">
        <w:br w:type="page"/>
      </w:r>
      <w:r w:rsidR="00D565CB" w:rsidRPr="001D6E19">
        <w:rPr>
          <w:sz w:val="20"/>
          <w:szCs w:val="20"/>
        </w:rPr>
        <w:t xml:space="preserve">Раздел </w:t>
      </w:r>
      <w:r w:rsidR="00D565CB" w:rsidRPr="001D6E19">
        <w:rPr>
          <w:sz w:val="20"/>
          <w:szCs w:val="20"/>
          <w:lang w:val="en-US"/>
        </w:rPr>
        <w:t>III</w:t>
      </w:r>
      <w:r w:rsidR="00D565CB" w:rsidRPr="001D6E19">
        <w:rPr>
          <w:sz w:val="20"/>
          <w:szCs w:val="20"/>
        </w:rPr>
        <w:t xml:space="preserve">: </w:t>
      </w:r>
      <w:r w:rsidRPr="001D6E19">
        <w:rPr>
          <w:sz w:val="20"/>
          <w:szCs w:val="20"/>
        </w:rPr>
        <w:t>Общее и дополнительное образование</w:t>
      </w:r>
      <w:r w:rsidRPr="001D6E19">
        <w:rPr>
          <w:sz w:val="22"/>
          <w:szCs w:val="22"/>
        </w:rPr>
        <w:t xml:space="preserve"> </w:t>
      </w:r>
    </w:p>
    <w:p w:rsidR="00BD1D3F" w:rsidRPr="001D6E19" w:rsidRDefault="00BD1D3F" w:rsidP="00BD1D3F">
      <w:pPr>
        <w:jc w:val="right"/>
        <w:rPr>
          <w:sz w:val="22"/>
          <w:szCs w:val="22"/>
        </w:rPr>
      </w:pPr>
    </w:p>
    <w:p w:rsidR="00BD1D3F" w:rsidRPr="001D6E19" w:rsidRDefault="00BD1D3F" w:rsidP="00BD1D3F">
      <w:pPr>
        <w:jc w:val="center"/>
        <w:rPr>
          <w:b/>
        </w:rPr>
      </w:pPr>
      <w:r w:rsidRPr="001D6E19">
        <w:rPr>
          <w:b/>
        </w:rPr>
        <w:t>Доля детей первой и второй групп здоровья в общей численности,  обучающихся в муниципальных общеобразовательных учреждениях, процентов</w:t>
      </w:r>
    </w:p>
    <w:p w:rsidR="00BD1D3F" w:rsidRPr="001D6E19" w:rsidRDefault="00BD1D3F" w:rsidP="00BD1D3F">
      <w:pPr>
        <w:jc w:val="center"/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1D6E19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F17279" w:rsidRPr="001D6E19">
              <w:rPr>
                <w:b/>
              </w:rPr>
              <w:t xml:space="preserve"> г.</w:t>
            </w:r>
          </w:p>
        </w:tc>
      </w:tr>
      <w:tr w:rsidR="00F15A9B" w:rsidRPr="001D6E19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15A9B" w:rsidRPr="001D6E19" w:rsidRDefault="00F15A9B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86,9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86,3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86,4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97,3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95,2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72,4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76,4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F15A9B" w:rsidRPr="001D6E19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15A9B" w:rsidRPr="001D6E19" w:rsidRDefault="00F15A9B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94,3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82,9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95,8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81,4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4A07F2" w:rsidRPr="001D6E19" w:rsidTr="0072182C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96,0</w:t>
            </w:r>
          </w:p>
        </w:tc>
      </w:tr>
    </w:tbl>
    <w:p w:rsidR="00BD1D3F" w:rsidRPr="001D6E19" w:rsidRDefault="00BD1D3F" w:rsidP="00BD1D3F">
      <w:pPr>
        <w:jc w:val="right"/>
      </w:pPr>
    </w:p>
    <w:p w:rsidR="00BD1D3F" w:rsidRPr="001D6E19" w:rsidRDefault="00BD1D3F" w:rsidP="00BD1D3F"/>
    <w:p w:rsidR="00BD1D3F" w:rsidRPr="001D6E19" w:rsidRDefault="00BD1D3F" w:rsidP="00BD1D3F"/>
    <w:p w:rsidR="00BD1D3F" w:rsidRPr="001D6E19" w:rsidRDefault="00BD1D3F" w:rsidP="00BD1D3F"/>
    <w:p w:rsidR="00BD1D3F" w:rsidRPr="001D6E19" w:rsidRDefault="00BD1D3F" w:rsidP="00BD1D3F">
      <w:pPr>
        <w:jc w:val="right"/>
      </w:pPr>
    </w:p>
    <w:p w:rsidR="00BB408A" w:rsidRPr="001D6E19" w:rsidRDefault="00BD1D3F" w:rsidP="00D565CB">
      <w:pPr>
        <w:tabs>
          <w:tab w:val="left" w:pos="1023"/>
        </w:tabs>
        <w:jc w:val="right"/>
        <w:rPr>
          <w:sz w:val="22"/>
          <w:szCs w:val="22"/>
        </w:rPr>
      </w:pPr>
      <w:r w:rsidRPr="001D6E19">
        <w:tab/>
      </w:r>
      <w:r w:rsidR="00D565CB" w:rsidRPr="001D6E19">
        <w:rPr>
          <w:sz w:val="20"/>
          <w:szCs w:val="20"/>
        </w:rPr>
        <w:t xml:space="preserve">Раздел </w:t>
      </w:r>
      <w:r w:rsidR="00D565CB" w:rsidRPr="001D6E19">
        <w:rPr>
          <w:sz w:val="20"/>
          <w:szCs w:val="20"/>
          <w:lang w:val="en-US"/>
        </w:rPr>
        <w:t>III</w:t>
      </w:r>
      <w:r w:rsidR="00D565CB" w:rsidRPr="001D6E19">
        <w:rPr>
          <w:sz w:val="20"/>
          <w:szCs w:val="20"/>
        </w:rPr>
        <w:t xml:space="preserve">: </w:t>
      </w:r>
      <w:r w:rsidR="00BB408A" w:rsidRPr="001D6E19">
        <w:rPr>
          <w:sz w:val="20"/>
          <w:szCs w:val="20"/>
        </w:rPr>
        <w:t>Общее и дополнительное образование</w:t>
      </w:r>
      <w:r w:rsidR="00BB408A" w:rsidRPr="001D6E19">
        <w:rPr>
          <w:sz w:val="22"/>
          <w:szCs w:val="22"/>
        </w:rPr>
        <w:t xml:space="preserve"> </w:t>
      </w:r>
    </w:p>
    <w:p w:rsidR="00BB408A" w:rsidRPr="001D6E19" w:rsidRDefault="00BB408A" w:rsidP="00BB408A">
      <w:pPr>
        <w:jc w:val="right"/>
        <w:rPr>
          <w:sz w:val="22"/>
          <w:szCs w:val="22"/>
        </w:rPr>
      </w:pPr>
    </w:p>
    <w:p w:rsidR="00BB408A" w:rsidRPr="001D6E19" w:rsidRDefault="00BB408A" w:rsidP="00BB408A">
      <w:pPr>
        <w:jc w:val="center"/>
        <w:rPr>
          <w:b/>
        </w:rPr>
      </w:pPr>
      <w:r w:rsidRPr="001D6E19">
        <w:rPr>
          <w:b/>
          <w:color w:val="000000"/>
        </w:rPr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</w:r>
      <w:r w:rsidRPr="001D6E19">
        <w:rPr>
          <w:b/>
        </w:rPr>
        <w:t>, процентов</w:t>
      </w:r>
    </w:p>
    <w:p w:rsidR="00BB408A" w:rsidRPr="001D6E19" w:rsidRDefault="00BB408A" w:rsidP="00BB408A">
      <w:pPr>
        <w:jc w:val="center"/>
        <w:rPr>
          <w:b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1D6E19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F17279" w:rsidRPr="001D6E19">
              <w:rPr>
                <w:b/>
              </w:rPr>
              <w:t xml:space="preserve"> г.</w:t>
            </w:r>
          </w:p>
        </w:tc>
      </w:tr>
      <w:tr w:rsidR="00F15A9B" w:rsidRPr="001D6E19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15A9B" w:rsidRPr="001D6E19" w:rsidRDefault="00F15A9B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20,7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8,9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11,8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32,6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A07F2" w:rsidRPr="001D6E19" w:rsidTr="007554D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4A07F2" w:rsidRPr="001D6E19" w:rsidRDefault="004A07F2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14,4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20,2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22,8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2,8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17,6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4A07F2" w:rsidRPr="001D6E19" w:rsidTr="0072182C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BB408A" w:rsidRPr="001D6E19" w:rsidRDefault="00BB408A" w:rsidP="00BB408A">
      <w:pPr>
        <w:jc w:val="right"/>
      </w:pPr>
    </w:p>
    <w:p w:rsidR="00BB408A" w:rsidRPr="001D6E19" w:rsidRDefault="00BB408A" w:rsidP="00BB408A"/>
    <w:p w:rsidR="00BB408A" w:rsidRPr="001D6E19" w:rsidRDefault="00BB408A" w:rsidP="00BB408A"/>
    <w:p w:rsidR="00BB408A" w:rsidRPr="001D6E19" w:rsidRDefault="00BB408A" w:rsidP="00BB408A">
      <w:pPr>
        <w:jc w:val="right"/>
      </w:pPr>
    </w:p>
    <w:p w:rsidR="006D330F" w:rsidRPr="001D6E19" w:rsidRDefault="00D565CB" w:rsidP="006D330F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Раздел </w:t>
      </w:r>
      <w:r w:rsidRPr="001D6E19">
        <w:rPr>
          <w:sz w:val="20"/>
          <w:szCs w:val="20"/>
          <w:lang w:val="en-US"/>
        </w:rPr>
        <w:t>III</w:t>
      </w:r>
      <w:r w:rsidRPr="001D6E19">
        <w:rPr>
          <w:sz w:val="20"/>
          <w:szCs w:val="20"/>
        </w:rPr>
        <w:t xml:space="preserve">: </w:t>
      </w:r>
      <w:r w:rsidR="007C1A72" w:rsidRPr="001D6E19">
        <w:rPr>
          <w:sz w:val="20"/>
          <w:szCs w:val="20"/>
        </w:rPr>
        <w:t>Общее и дополнительное образование</w:t>
      </w:r>
    </w:p>
    <w:p w:rsidR="00FD4594" w:rsidRPr="001D6E19" w:rsidRDefault="00FD4594" w:rsidP="00FD4594">
      <w:pPr>
        <w:jc w:val="right"/>
        <w:rPr>
          <w:sz w:val="20"/>
          <w:szCs w:val="20"/>
        </w:rPr>
      </w:pPr>
    </w:p>
    <w:p w:rsidR="00FD4594" w:rsidRPr="001D6E19" w:rsidRDefault="00FD4594" w:rsidP="00923F5C">
      <w:pPr>
        <w:ind w:left="-284"/>
        <w:jc w:val="center"/>
        <w:rPr>
          <w:b/>
          <w:color w:val="000000"/>
        </w:rPr>
      </w:pPr>
      <w:r w:rsidRPr="001D6E19">
        <w:rPr>
          <w:b/>
          <w:color w:val="000000"/>
        </w:rPr>
        <w:t>Расходы бюджета муниципального образования на общее образование в расчете на одного обучающегося в муниципальных об</w:t>
      </w:r>
      <w:r w:rsidR="00923F5C" w:rsidRPr="001D6E19">
        <w:rPr>
          <w:b/>
          <w:color w:val="000000"/>
        </w:rPr>
        <w:t>щеобразовательных учреждениях, тыс. руб.</w:t>
      </w:r>
    </w:p>
    <w:p w:rsidR="00FD4594" w:rsidRPr="001D6E19" w:rsidRDefault="00FD4594" w:rsidP="00FD4594">
      <w:pPr>
        <w:jc w:val="center"/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1D6E19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F17279" w:rsidRPr="001D6E19">
              <w:rPr>
                <w:b/>
              </w:rPr>
              <w:t xml:space="preserve"> г.</w:t>
            </w:r>
          </w:p>
        </w:tc>
      </w:tr>
      <w:tr w:rsidR="00F15A9B" w:rsidRPr="001D6E19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15A9B" w:rsidRPr="001D6E19" w:rsidRDefault="00F15A9B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43,2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53,8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58,9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60,2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53,8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46,4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56,1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39,7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50,9</w:t>
            </w:r>
          </w:p>
        </w:tc>
      </w:tr>
      <w:tr w:rsidR="004A07F2" w:rsidRPr="001D6E19" w:rsidTr="0072182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82,4</w:t>
            </w:r>
          </w:p>
        </w:tc>
      </w:tr>
      <w:tr w:rsidR="00F15A9B" w:rsidRPr="001D6E19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15A9B" w:rsidRPr="001D6E19" w:rsidRDefault="00F15A9B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674E09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D6E19">
              <w:rPr>
                <w:color w:val="000000"/>
                <w:sz w:val="20"/>
                <w:szCs w:val="20"/>
              </w:rPr>
              <w:t>79</w:t>
            </w:r>
            <w:r w:rsidRPr="001D6E19">
              <w:rPr>
                <w:color w:val="000000"/>
                <w:sz w:val="20"/>
                <w:szCs w:val="20"/>
                <w:lang w:val="en-US"/>
              </w:rPr>
              <w:t>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93,4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120,7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63,8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674E09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D6E19">
              <w:rPr>
                <w:color w:val="000000"/>
                <w:sz w:val="20"/>
                <w:szCs w:val="20"/>
              </w:rPr>
              <w:t>57,</w:t>
            </w:r>
            <w:r w:rsidRPr="001D6E19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103,4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78,0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84,8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122,7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26,3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87,8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78,7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139,3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83,0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104,5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64,2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80,8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115,1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96,2</w:t>
            </w:r>
          </w:p>
        </w:tc>
      </w:tr>
      <w:tr w:rsidR="004A07F2" w:rsidRPr="001D6E19" w:rsidTr="00C46576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44,5</w:t>
            </w:r>
          </w:p>
        </w:tc>
      </w:tr>
    </w:tbl>
    <w:p w:rsidR="00FD4594" w:rsidRPr="001D6E19" w:rsidRDefault="00FD4594" w:rsidP="00FD4594">
      <w:pPr>
        <w:jc w:val="right"/>
        <w:rPr>
          <w:sz w:val="20"/>
          <w:szCs w:val="20"/>
        </w:rPr>
      </w:pPr>
    </w:p>
    <w:p w:rsidR="00FD4594" w:rsidRPr="001D6E19" w:rsidRDefault="00FD4594" w:rsidP="00FD4594">
      <w:pPr>
        <w:jc w:val="right"/>
        <w:rPr>
          <w:sz w:val="20"/>
          <w:szCs w:val="20"/>
        </w:rPr>
      </w:pPr>
    </w:p>
    <w:p w:rsidR="00FD4594" w:rsidRPr="001D6E19" w:rsidRDefault="00FD4594" w:rsidP="00FD4594">
      <w:pPr>
        <w:jc w:val="right"/>
        <w:rPr>
          <w:sz w:val="20"/>
          <w:szCs w:val="20"/>
        </w:rPr>
      </w:pPr>
    </w:p>
    <w:p w:rsidR="00FD4594" w:rsidRPr="001D6E19" w:rsidRDefault="00FD4594" w:rsidP="00FD4594">
      <w:pPr>
        <w:jc w:val="right"/>
        <w:rPr>
          <w:sz w:val="20"/>
          <w:szCs w:val="20"/>
        </w:rPr>
      </w:pPr>
    </w:p>
    <w:p w:rsidR="00FD4594" w:rsidRPr="001D6E19" w:rsidRDefault="00FD4594" w:rsidP="00FD4594">
      <w:pPr>
        <w:jc w:val="right"/>
        <w:rPr>
          <w:sz w:val="20"/>
          <w:szCs w:val="20"/>
        </w:rPr>
      </w:pPr>
    </w:p>
    <w:p w:rsidR="00FD4594" w:rsidRPr="001D6E19" w:rsidRDefault="00FD4594" w:rsidP="00FD4594">
      <w:pPr>
        <w:jc w:val="right"/>
        <w:rPr>
          <w:sz w:val="20"/>
          <w:szCs w:val="20"/>
        </w:rPr>
      </w:pPr>
    </w:p>
    <w:p w:rsidR="00FD4594" w:rsidRPr="001D6E19" w:rsidRDefault="00D565CB" w:rsidP="00FD4594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Раздел </w:t>
      </w:r>
      <w:r w:rsidRPr="001D6E19">
        <w:rPr>
          <w:sz w:val="20"/>
          <w:szCs w:val="20"/>
          <w:lang w:val="en-US"/>
        </w:rPr>
        <w:t>III</w:t>
      </w:r>
      <w:r w:rsidRPr="001D6E19">
        <w:rPr>
          <w:sz w:val="20"/>
          <w:szCs w:val="20"/>
        </w:rPr>
        <w:t xml:space="preserve">: </w:t>
      </w:r>
      <w:r w:rsidR="00FD4594" w:rsidRPr="001D6E19">
        <w:rPr>
          <w:sz w:val="20"/>
          <w:szCs w:val="20"/>
        </w:rPr>
        <w:t xml:space="preserve"> Общее и дополнительное образование</w:t>
      </w:r>
    </w:p>
    <w:p w:rsidR="00FD4594" w:rsidRPr="001D6E19" w:rsidRDefault="00FD4594" w:rsidP="00FD4594">
      <w:pPr>
        <w:jc w:val="right"/>
      </w:pPr>
    </w:p>
    <w:p w:rsidR="00FD4594" w:rsidRPr="001D6E19" w:rsidRDefault="00FD4594" w:rsidP="00FD4594">
      <w:pPr>
        <w:pStyle w:val="a3"/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D6E19">
        <w:rPr>
          <w:rFonts w:ascii="Times New Roman" w:hAnsi="Times New Roman"/>
          <w:b/>
          <w:sz w:val="24"/>
          <w:szCs w:val="24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процентов</w:t>
      </w:r>
    </w:p>
    <w:p w:rsidR="00FD4594" w:rsidRPr="001D6E19" w:rsidRDefault="00FD4594" w:rsidP="00F15A9B"/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1D6E19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F17279" w:rsidRPr="001D6E19">
              <w:rPr>
                <w:b/>
              </w:rPr>
              <w:t xml:space="preserve"> г.</w:t>
            </w:r>
          </w:p>
        </w:tc>
      </w:tr>
      <w:tr w:rsidR="00F15A9B" w:rsidRPr="001D6E19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15A9B" w:rsidRPr="001D6E19" w:rsidRDefault="00F15A9B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90,1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69,4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83,2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64,7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58,0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79,8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74,3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58,7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93,9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F15A9B" w:rsidRPr="001D6E19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15A9B" w:rsidRPr="001D6E19" w:rsidRDefault="00F15A9B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43,0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89,0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89,0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79,0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63,9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83,0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63,0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64,4</w:t>
            </w:r>
          </w:p>
        </w:tc>
      </w:tr>
      <w:tr w:rsidR="004A07F2" w:rsidRPr="001D6E19" w:rsidTr="00C46576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4A07F2" w:rsidRPr="001D6E19" w:rsidTr="00C46576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</w:tr>
    </w:tbl>
    <w:p w:rsidR="00FD4594" w:rsidRPr="001D6E19" w:rsidRDefault="00FD4594" w:rsidP="00FD4594">
      <w:pPr>
        <w:jc w:val="right"/>
      </w:pPr>
    </w:p>
    <w:p w:rsidR="00DE5C31" w:rsidRPr="001D6E19" w:rsidRDefault="00FD4594" w:rsidP="00F15A9B">
      <w:pPr>
        <w:jc w:val="center"/>
        <w:rPr>
          <w:b/>
          <w:bCs/>
          <w:color w:val="000000"/>
          <w:sz w:val="28"/>
          <w:szCs w:val="28"/>
        </w:rPr>
      </w:pPr>
      <w:r w:rsidRPr="001D6E19">
        <w:br w:type="page"/>
      </w:r>
      <w:r w:rsidR="00DE5C31" w:rsidRPr="001D6E19">
        <w:rPr>
          <w:b/>
          <w:bCs/>
          <w:color w:val="000000"/>
          <w:sz w:val="28"/>
          <w:szCs w:val="28"/>
        </w:rPr>
        <w:t>Культура</w:t>
      </w:r>
    </w:p>
    <w:p w:rsidR="001B4CEE" w:rsidRPr="001D6E19" w:rsidRDefault="001B4CEE" w:rsidP="00E61ECE">
      <w:pPr>
        <w:spacing w:after="120"/>
        <w:jc w:val="center"/>
        <w:rPr>
          <w:b/>
          <w:bCs/>
          <w:color w:val="000000"/>
          <w:sz w:val="28"/>
          <w:szCs w:val="28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6F176D" w:rsidRPr="001D6E19" w:rsidTr="006F176D">
        <w:trPr>
          <w:trHeight w:val="654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6F176D" w:rsidRPr="001D6E19" w:rsidRDefault="006F176D" w:rsidP="00211892">
            <w:pPr>
              <w:numPr>
                <w:ilvl w:val="0"/>
                <w:numId w:val="28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1D6E19">
              <w:rPr>
                <w:sz w:val="22"/>
                <w:szCs w:val="22"/>
              </w:rPr>
              <w:t>Уровень фактической обеспеченности учреждениями культуры от нормативной потребности:</w:t>
            </w:r>
          </w:p>
        </w:tc>
      </w:tr>
      <w:tr w:rsidR="006F176D" w:rsidRPr="001D6E19" w:rsidTr="006F176D">
        <w:trPr>
          <w:trHeight w:val="305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6F176D" w:rsidRPr="001D6E19" w:rsidRDefault="006F176D" w:rsidP="006F176D">
            <w:pPr>
              <w:spacing w:before="120"/>
              <w:ind w:firstLineChars="426" w:firstLine="937"/>
              <w:jc w:val="both"/>
              <w:rPr>
                <w:sz w:val="22"/>
                <w:szCs w:val="22"/>
              </w:rPr>
            </w:pPr>
            <w:r w:rsidRPr="001D6E19">
              <w:rPr>
                <w:sz w:val="22"/>
                <w:szCs w:val="22"/>
              </w:rPr>
              <w:t>клубами и учреждениями клубного типа</w:t>
            </w:r>
          </w:p>
        </w:tc>
      </w:tr>
      <w:tr w:rsidR="006F176D" w:rsidRPr="001D6E19" w:rsidTr="006F176D">
        <w:trPr>
          <w:trHeight w:val="296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6F176D" w:rsidRPr="001D6E19" w:rsidRDefault="006F176D" w:rsidP="006F176D">
            <w:pPr>
              <w:spacing w:before="120"/>
              <w:ind w:firstLineChars="426" w:firstLine="937"/>
              <w:jc w:val="both"/>
              <w:rPr>
                <w:sz w:val="22"/>
                <w:szCs w:val="22"/>
              </w:rPr>
            </w:pPr>
            <w:r w:rsidRPr="001D6E19">
              <w:rPr>
                <w:sz w:val="22"/>
                <w:szCs w:val="22"/>
              </w:rPr>
              <w:t>библиотеками</w:t>
            </w:r>
          </w:p>
        </w:tc>
      </w:tr>
      <w:tr w:rsidR="006F176D" w:rsidRPr="001D6E19" w:rsidTr="006F176D">
        <w:trPr>
          <w:trHeight w:val="271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6F176D" w:rsidRPr="001D6E19" w:rsidRDefault="006F176D" w:rsidP="006F176D">
            <w:pPr>
              <w:spacing w:before="120"/>
              <w:ind w:firstLineChars="426" w:firstLine="937"/>
              <w:jc w:val="both"/>
              <w:rPr>
                <w:sz w:val="22"/>
                <w:szCs w:val="22"/>
              </w:rPr>
            </w:pPr>
            <w:r w:rsidRPr="001D6E19">
              <w:rPr>
                <w:sz w:val="22"/>
                <w:szCs w:val="22"/>
              </w:rPr>
              <w:t>парками культуры и отдыха</w:t>
            </w:r>
          </w:p>
        </w:tc>
      </w:tr>
      <w:tr w:rsidR="006F176D" w:rsidRPr="001D6E19" w:rsidTr="006F176D">
        <w:trPr>
          <w:trHeight w:val="573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6F176D" w:rsidRPr="001D6E19" w:rsidRDefault="00BB408A" w:rsidP="006F176D">
            <w:pPr>
              <w:numPr>
                <w:ilvl w:val="0"/>
                <w:numId w:val="29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1D6E19">
              <w:rPr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6F176D" w:rsidRPr="001D6E19" w:rsidTr="006F176D">
        <w:trPr>
          <w:trHeight w:val="397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6F176D" w:rsidRPr="001D6E19" w:rsidRDefault="00BB408A" w:rsidP="006F176D">
            <w:pPr>
              <w:numPr>
                <w:ilvl w:val="0"/>
                <w:numId w:val="29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1D6E19">
              <w:rPr>
                <w:sz w:val="22"/>
                <w:szCs w:val="22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</w:tr>
    </w:tbl>
    <w:p w:rsidR="00811D40" w:rsidRPr="001D6E19" w:rsidRDefault="00DE5C31" w:rsidP="00BB408A">
      <w:pPr>
        <w:jc w:val="right"/>
      </w:pPr>
      <w:r w:rsidRPr="001D6E19">
        <w:rPr>
          <w:bCs/>
          <w:color w:val="000000"/>
        </w:rPr>
        <w:br w:type="page"/>
      </w:r>
    </w:p>
    <w:p w:rsidR="00FB682D" w:rsidRPr="001D6E19" w:rsidRDefault="00FB682D" w:rsidP="00FB682D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Раздел </w:t>
      </w:r>
      <w:r w:rsidR="00D565CB" w:rsidRPr="001D6E19">
        <w:rPr>
          <w:sz w:val="20"/>
          <w:szCs w:val="20"/>
          <w:lang w:val="en-US"/>
        </w:rPr>
        <w:t>IV</w:t>
      </w:r>
      <w:r w:rsidRPr="001D6E19">
        <w:rPr>
          <w:sz w:val="20"/>
          <w:szCs w:val="20"/>
        </w:rPr>
        <w:t>: Культура</w:t>
      </w:r>
    </w:p>
    <w:p w:rsidR="00FB682D" w:rsidRPr="001D6E19" w:rsidRDefault="00FB682D" w:rsidP="00FB682D">
      <w:pPr>
        <w:jc w:val="right"/>
        <w:rPr>
          <w:bCs/>
          <w:color w:val="000000"/>
        </w:rPr>
      </w:pPr>
    </w:p>
    <w:p w:rsidR="00FB682D" w:rsidRPr="001D6E19" w:rsidRDefault="00FB682D" w:rsidP="00FB682D">
      <w:pPr>
        <w:jc w:val="center"/>
      </w:pPr>
      <w:r w:rsidRPr="001D6E19">
        <w:rPr>
          <w:b/>
          <w:color w:val="000000"/>
        </w:rPr>
        <w:t>Уровень фактической обеспеченности учреждениями от нормативной потребности: клубами и учреждениями клубного типа, %</w:t>
      </w:r>
    </w:p>
    <w:p w:rsidR="00811D40" w:rsidRPr="001D6E19" w:rsidRDefault="00811D40" w:rsidP="00811D40">
      <w:pPr>
        <w:tabs>
          <w:tab w:val="left" w:pos="1565"/>
        </w:tabs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1D6E19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F17279" w:rsidRPr="001D6E19">
              <w:rPr>
                <w:b/>
              </w:rPr>
              <w:t xml:space="preserve"> г.</w:t>
            </w:r>
          </w:p>
        </w:tc>
      </w:tr>
      <w:tr w:rsidR="002741DE" w:rsidRPr="001D6E19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741DE" w:rsidRPr="001D6E19" w:rsidRDefault="002741DE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38,8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73,6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97,6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38,5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111,6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62,3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64,5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44,7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100,5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68,1</w:t>
            </w:r>
          </w:p>
        </w:tc>
      </w:tr>
      <w:tr w:rsidR="004A07F2" w:rsidRPr="001D6E19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4A07F2" w:rsidRPr="001D6E19" w:rsidRDefault="004A07F2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96,9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121,2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83,8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112,2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63,6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90,1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118,8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104,3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96,4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99,7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45,5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144,3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65,4</w:t>
            </w:r>
          </w:p>
        </w:tc>
      </w:tr>
      <w:tr w:rsidR="004A07F2" w:rsidRPr="001D6E19" w:rsidTr="00D74DF8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137,9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146,8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153,3</w:t>
            </w:r>
          </w:p>
        </w:tc>
      </w:tr>
    </w:tbl>
    <w:p w:rsidR="00FB682D" w:rsidRPr="001D6E19" w:rsidRDefault="00FB682D" w:rsidP="000E7856">
      <w:pPr>
        <w:jc w:val="right"/>
        <w:rPr>
          <w:sz w:val="20"/>
          <w:szCs w:val="20"/>
        </w:rPr>
      </w:pPr>
    </w:p>
    <w:p w:rsidR="00FB682D" w:rsidRPr="001D6E19" w:rsidRDefault="00FB682D" w:rsidP="000E7856">
      <w:pPr>
        <w:jc w:val="right"/>
        <w:rPr>
          <w:sz w:val="20"/>
          <w:szCs w:val="20"/>
        </w:rPr>
      </w:pPr>
    </w:p>
    <w:p w:rsidR="000361A7" w:rsidRPr="001D6E19" w:rsidRDefault="000361A7" w:rsidP="000E7856">
      <w:pPr>
        <w:jc w:val="right"/>
        <w:rPr>
          <w:sz w:val="20"/>
          <w:szCs w:val="20"/>
        </w:rPr>
      </w:pPr>
    </w:p>
    <w:p w:rsidR="00BF6D9B" w:rsidRPr="001D6E19" w:rsidRDefault="00BF6D9B" w:rsidP="000E7856">
      <w:pPr>
        <w:jc w:val="right"/>
        <w:rPr>
          <w:sz w:val="20"/>
          <w:szCs w:val="20"/>
        </w:rPr>
      </w:pPr>
    </w:p>
    <w:p w:rsidR="000361A7" w:rsidRPr="001D6E19" w:rsidRDefault="000361A7" w:rsidP="000E7856">
      <w:pPr>
        <w:jc w:val="right"/>
        <w:rPr>
          <w:sz w:val="20"/>
          <w:szCs w:val="20"/>
        </w:rPr>
      </w:pPr>
    </w:p>
    <w:p w:rsidR="00FB682D" w:rsidRPr="001D6E19" w:rsidRDefault="00FB682D" w:rsidP="000E7856">
      <w:pPr>
        <w:jc w:val="right"/>
        <w:rPr>
          <w:sz w:val="20"/>
          <w:szCs w:val="20"/>
        </w:rPr>
      </w:pPr>
    </w:p>
    <w:p w:rsidR="00FB682D" w:rsidRPr="001D6E19" w:rsidRDefault="00D565CB" w:rsidP="00FB682D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Раздел </w:t>
      </w:r>
      <w:r w:rsidRPr="001D6E19">
        <w:rPr>
          <w:sz w:val="20"/>
          <w:szCs w:val="20"/>
          <w:lang w:val="en-US"/>
        </w:rPr>
        <w:t>IV</w:t>
      </w:r>
      <w:r w:rsidRPr="001D6E19">
        <w:rPr>
          <w:sz w:val="20"/>
          <w:szCs w:val="20"/>
        </w:rPr>
        <w:t xml:space="preserve">: </w:t>
      </w:r>
      <w:r w:rsidR="00FB682D" w:rsidRPr="001D6E19">
        <w:rPr>
          <w:sz w:val="20"/>
          <w:szCs w:val="20"/>
        </w:rPr>
        <w:t>Культура</w:t>
      </w:r>
    </w:p>
    <w:p w:rsidR="00FB682D" w:rsidRPr="001D6E19" w:rsidRDefault="00FB682D" w:rsidP="00FB682D">
      <w:pPr>
        <w:jc w:val="center"/>
        <w:rPr>
          <w:b/>
          <w:color w:val="000000"/>
        </w:rPr>
      </w:pPr>
    </w:p>
    <w:p w:rsidR="00FB682D" w:rsidRPr="001D6E19" w:rsidRDefault="00FB682D" w:rsidP="00FB682D">
      <w:pPr>
        <w:jc w:val="center"/>
      </w:pPr>
      <w:r w:rsidRPr="001D6E19">
        <w:rPr>
          <w:b/>
          <w:color w:val="000000"/>
        </w:rPr>
        <w:t>Уровень фактической обеспеченности учреждениями культуры в городском округе (муниципальном районе) от нормативной потребности: библиотеками, %</w:t>
      </w:r>
    </w:p>
    <w:p w:rsidR="00FB682D" w:rsidRPr="001D6E19" w:rsidRDefault="00FB682D" w:rsidP="000E7856">
      <w:pPr>
        <w:jc w:val="right"/>
        <w:rPr>
          <w:sz w:val="20"/>
          <w:szCs w:val="20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1D6E19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F17279" w:rsidRPr="001D6E19">
              <w:rPr>
                <w:b/>
              </w:rPr>
              <w:t xml:space="preserve"> г.</w:t>
            </w:r>
          </w:p>
        </w:tc>
      </w:tr>
      <w:tr w:rsidR="002741DE" w:rsidRPr="001D6E19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741DE" w:rsidRPr="001D6E19" w:rsidRDefault="002741DE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46,7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69,2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101,7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107,9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92,8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84,9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07F2" w:rsidRPr="001D6E19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4A07F2" w:rsidRPr="001D6E19" w:rsidRDefault="004A07F2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52,6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76,9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106,6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126,3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73,3</w:t>
            </w:r>
          </w:p>
        </w:tc>
      </w:tr>
      <w:tr w:rsidR="004A07F2" w:rsidRPr="001D6E19" w:rsidTr="00D74DF8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93,8</w:t>
            </w:r>
          </w:p>
        </w:tc>
      </w:tr>
    </w:tbl>
    <w:p w:rsidR="00FB682D" w:rsidRPr="001D6E19" w:rsidRDefault="00FB682D" w:rsidP="000E7856">
      <w:pPr>
        <w:jc w:val="right"/>
        <w:rPr>
          <w:sz w:val="20"/>
          <w:szCs w:val="20"/>
        </w:rPr>
      </w:pPr>
    </w:p>
    <w:p w:rsidR="00FB682D" w:rsidRPr="001D6E19" w:rsidRDefault="00FB682D" w:rsidP="000E7856">
      <w:pPr>
        <w:jc w:val="right"/>
        <w:rPr>
          <w:sz w:val="20"/>
          <w:szCs w:val="20"/>
        </w:rPr>
      </w:pPr>
    </w:p>
    <w:p w:rsidR="00FB682D" w:rsidRPr="001D6E19" w:rsidRDefault="00FB682D" w:rsidP="000E7856">
      <w:pPr>
        <w:jc w:val="right"/>
        <w:rPr>
          <w:sz w:val="20"/>
          <w:szCs w:val="20"/>
        </w:rPr>
      </w:pPr>
    </w:p>
    <w:p w:rsidR="00FB682D" w:rsidRPr="001D6E19" w:rsidRDefault="00FB682D" w:rsidP="000E7856">
      <w:pPr>
        <w:jc w:val="right"/>
        <w:rPr>
          <w:sz w:val="20"/>
          <w:szCs w:val="20"/>
        </w:rPr>
      </w:pPr>
    </w:p>
    <w:p w:rsidR="00493CCB" w:rsidRPr="001D6E19" w:rsidRDefault="00493CCB" w:rsidP="000E7856">
      <w:pPr>
        <w:jc w:val="right"/>
        <w:rPr>
          <w:sz w:val="20"/>
          <w:szCs w:val="20"/>
        </w:rPr>
      </w:pPr>
    </w:p>
    <w:p w:rsidR="00FB682D" w:rsidRPr="001D6E19" w:rsidRDefault="00FB682D" w:rsidP="000E7856">
      <w:pPr>
        <w:jc w:val="right"/>
        <w:rPr>
          <w:sz w:val="20"/>
          <w:szCs w:val="20"/>
        </w:rPr>
      </w:pPr>
    </w:p>
    <w:p w:rsidR="00FB682D" w:rsidRPr="001D6E19" w:rsidRDefault="00D565CB" w:rsidP="00FB682D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Раздел </w:t>
      </w:r>
      <w:r w:rsidRPr="001D6E19">
        <w:rPr>
          <w:sz w:val="20"/>
          <w:szCs w:val="20"/>
          <w:lang w:val="en-US"/>
        </w:rPr>
        <w:t>IV</w:t>
      </w:r>
      <w:r w:rsidRPr="001D6E19">
        <w:rPr>
          <w:sz w:val="20"/>
          <w:szCs w:val="20"/>
        </w:rPr>
        <w:t xml:space="preserve">: </w:t>
      </w:r>
      <w:r w:rsidR="00FB682D" w:rsidRPr="001D6E19">
        <w:rPr>
          <w:sz w:val="20"/>
          <w:szCs w:val="20"/>
        </w:rPr>
        <w:t xml:space="preserve"> Культура</w:t>
      </w:r>
    </w:p>
    <w:p w:rsidR="00FB682D" w:rsidRPr="001D6E19" w:rsidRDefault="00FB682D" w:rsidP="000E7856">
      <w:pPr>
        <w:jc w:val="right"/>
        <w:rPr>
          <w:sz w:val="20"/>
          <w:szCs w:val="20"/>
        </w:rPr>
      </w:pPr>
    </w:p>
    <w:p w:rsidR="00FB682D" w:rsidRPr="001D6E19" w:rsidRDefault="00FB682D" w:rsidP="00FB682D">
      <w:pPr>
        <w:jc w:val="center"/>
      </w:pPr>
      <w:r w:rsidRPr="001D6E19">
        <w:rPr>
          <w:b/>
          <w:color w:val="000000"/>
        </w:rPr>
        <w:t>Уровень фактической обеспеченности учреждениями культуры в городском округе (муниципальном районе) от нормативной потребности: парками культуры и отдыха, %</w:t>
      </w:r>
    </w:p>
    <w:p w:rsidR="00FB682D" w:rsidRPr="001D6E19" w:rsidRDefault="00FB682D" w:rsidP="000E7856">
      <w:pPr>
        <w:jc w:val="right"/>
        <w:rPr>
          <w:sz w:val="20"/>
          <w:szCs w:val="20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1D6E19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F17279" w:rsidRPr="001D6E19">
              <w:rPr>
                <w:b/>
              </w:rPr>
              <w:t xml:space="preserve"> г.</w:t>
            </w:r>
          </w:p>
        </w:tc>
      </w:tr>
      <w:tr w:rsidR="002741DE" w:rsidRPr="001D6E19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741DE" w:rsidRPr="001D6E19" w:rsidRDefault="002741DE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116,7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133,3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4A07F2" w:rsidRPr="001D6E19" w:rsidRDefault="004A07F2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74DF8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74DF8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FB682D" w:rsidRPr="001D6E19" w:rsidRDefault="00FB682D" w:rsidP="000E7856">
      <w:pPr>
        <w:jc w:val="right"/>
        <w:rPr>
          <w:sz w:val="20"/>
          <w:szCs w:val="20"/>
        </w:rPr>
      </w:pPr>
    </w:p>
    <w:p w:rsidR="00FB682D" w:rsidRPr="001D6E19" w:rsidRDefault="00FB682D" w:rsidP="000E7856">
      <w:pPr>
        <w:jc w:val="right"/>
        <w:rPr>
          <w:sz w:val="20"/>
          <w:szCs w:val="20"/>
        </w:rPr>
      </w:pPr>
    </w:p>
    <w:p w:rsidR="00BB408A" w:rsidRPr="001D6E19" w:rsidRDefault="00BB408A" w:rsidP="00BB408A">
      <w:pPr>
        <w:jc w:val="right"/>
        <w:rPr>
          <w:sz w:val="20"/>
          <w:szCs w:val="20"/>
          <w:lang w:val="en-US"/>
        </w:rPr>
      </w:pPr>
    </w:p>
    <w:p w:rsidR="00BB408A" w:rsidRPr="001D6E19" w:rsidRDefault="00BB408A" w:rsidP="00BB408A">
      <w:pPr>
        <w:jc w:val="right"/>
        <w:rPr>
          <w:sz w:val="20"/>
          <w:szCs w:val="20"/>
          <w:lang w:val="en-US"/>
        </w:rPr>
      </w:pPr>
    </w:p>
    <w:p w:rsidR="00BB408A" w:rsidRPr="001D6E19" w:rsidRDefault="00BB408A" w:rsidP="00BB408A">
      <w:pPr>
        <w:jc w:val="right"/>
        <w:rPr>
          <w:sz w:val="20"/>
          <w:szCs w:val="20"/>
          <w:lang w:val="en-US"/>
        </w:rPr>
      </w:pPr>
    </w:p>
    <w:p w:rsidR="00BB408A" w:rsidRPr="001D6E19" w:rsidRDefault="00D565CB" w:rsidP="00BB408A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Разде </w:t>
      </w:r>
      <w:r w:rsidRPr="001D6E19">
        <w:rPr>
          <w:sz w:val="20"/>
          <w:szCs w:val="20"/>
          <w:lang w:val="en-US"/>
        </w:rPr>
        <w:t>IV</w:t>
      </w:r>
      <w:r w:rsidRPr="001D6E19">
        <w:rPr>
          <w:sz w:val="20"/>
          <w:szCs w:val="20"/>
        </w:rPr>
        <w:t xml:space="preserve">: </w:t>
      </w:r>
      <w:r w:rsidR="00BB408A" w:rsidRPr="001D6E19">
        <w:rPr>
          <w:sz w:val="20"/>
          <w:szCs w:val="20"/>
        </w:rPr>
        <w:t>Культура</w:t>
      </w:r>
    </w:p>
    <w:p w:rsidR="00BB408A" w:rsidRPr="001D6E19" w:rsidRDefault="00BB408A" w:rsidP="00BB408A">
      <w:pPr>
        <w:spacing w:after="120"/>
        <w:jc w:val="center"/>
        <w:rPr>
          <w:bCs/>
          <w:color w:val="000000"/>
        </w:rPr>
      </w:pPr>
    </w:p>
    <w:p w:rsidR="00BB408A" w:rsidRPr="001D6E19" w:rsidRDefault="00BB408A" w:rsidP="00BB408A">
      <w:pPr>
        <w:jc w:val="center"/>
        <w:rPr>
          <w:b/>
          <w:color w:val="000000"/>
        </w:rPr>
      </w:pPr>
      <w:r w:rsidRPr="001D6E19">
        <w:rPr>
          <w:b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Pr="001D6E19">
        <w:rPr>
          <w:b/>
          <w:color w:val="000000"/>
        </w:rPr>
        <w:t>, %</w:t>
      </w:r>
    </w:p>
    <w:p w:rsidR="00BB408A" w:rsidRPr="001D6E19" w:rsidRDefault="00BB408A" w:rsidP="00BB408A">
      <w:pPr>
        <w:spacing w:after="120"/>
        <w:jc w:val="center"/>
        <w:rPr>
          <w:bCs/>
          <w:color w:val="000000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1D6E19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F17279" w:rsidRPr="001D6E19">
              <w:rPr>
                <w:b/>
              </w:rPr>
              <w:t xml:space="preserve"> г.</w:t>
            </w:r>
          </w:p>
        </w:tc>
      </w:tr>
      <w:tr w:rsidR="002741DE" w:rsidRPr="001D6E19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741DE" w:rsidRPr="001D6E19" w:rsidRDefault="002741DE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2,9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9,1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42,9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25,8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4A07F2" w:rsidRPr="001D6E19" w:rsidRDefault="004A07F2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35,7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55,3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40,9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72,7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6,3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41,3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9,1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4A07F2" w:rsidRPr="001D6E19" w:rsidTr="00DF7ACF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4,8</w:t>
            </w:r>
          </w:p>
        </w:tc>
      </w:tr>
    </w:tbl>
    <w:p w:rsidR="00BB408A" w:rsidRPr="001D6E19" w:rsidRDefault="00BB408A" w:rsidP="00BB408A">
      <w:pPr>
        <w:spacing w:after="120"/>
        <w:jc w:val="center"/>
        <w:rPr>
          <w:bCs/>
          <w:color w:val="000000"/>
        </w:rPr>
      </w:pPr>
    </w:p>
    <w:p w:rsidR="00D565CB" w:rsidRPr="001D6E19" w:rsidRDefault="00D565CB" w:rsidP="00FB682D">
      <w:pPr>
        <w:jc w:val="right"/>
        <w:rPr>
          <w:sz w:val="20"/>
          <w:szCs w:val="20"/>
          <w:lang w:val="en-US"/>
        </w:rPr>
      </w:pPr>
    </w:p>
    <w:p w:rsidR="00D565CB" w:rsidRPr="001D6E19" w:rsidRDefault="00D565CB" w:rsidP="00FB682D">
      <w:pPr>
        <w:jc w:val="right"/>
        <w:rPr>
          <w:sz w:val="20"/>
          <w:szCs w:val="20"/>
          <w:lang w:val="en-US"/>
        </w:rPr>
      </w:pPr>
    </w:p>
    <w:p w:rsidR="00FB682D" w:rsidRPr="001D6E19" w:rsidRDefault="00D565CB" w:rsidP="00FB682D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Раздел </w:t>
      </w:r>
      <w:r w:rsidRPr="001D6E19">
        <w:rPr>
          <w:sz w:val="20"/>
          <w:szCs w:val="20"/>
          <w:lang w:val="en-US"/>
        </w:rPr>
        <w:t>IV</w:t>
      </w:r>
      <w:r w:rsidRPr="001D6E19">
        <w:rPr>
          <w:sz w:val="20"/>
          <w:szCs w:val="20"/>
        </w:rPr>
        <w:t xml:space="preserve">: </w:t>
      </w:r>
      <w:r w:rsidR="00FB682D" w:rsidRPr="001D6E19">
        <w:rPr>
          <w:sz w:val="20"/>
          <w:szCs w:val="20"/>
        </w:rPr>
        <w:t>Культура</w:t>
      </w:r>
    </w:p>
    <w:p w:rsidR="00D565CB" w:rsidRPr="001D6E19" w:rsidRDefault="00D565CB" w:rsidP="00FB682D">
      <w:pPr>
        <w:jc w:val="right"/>
        <w:rPr>
          <w:sz w:val="20"/>
          <w:szCs w:val="20"/>
        </w:rPr>
      </w:pPr>
    </w:p>
    <w:p w:rsidR="00FB682D" w:rsidRPr="001D6E19" w:rsidRDefault="00BB408A" w:rsidP="00FB682D">
      <w:pPr>
        <w:jc w:val="center"/>
        <w:rPr>
          <w:b/>
          <w:color w:val="000000"/>
        </w:rPr>
      </w:pPr>
      <w:r w:rsidRPr="001D6E19">
        <w:rPr>
          <w:b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="00FB682D" w:rsidRPr="001D6E19">
        <w:rPr>
          <w:b/>
          <w:color w:val="000000"/>
        </w:rPr>
        <w:t>, %</w:t>
      </w:r>
    </w:p>
    <w:p w:rsidR="00FB682D" w:rsidRPr="001D6E19" w:rsidRDefault="00FB682D" w:rsidP="00CC71E4">
      <w:pPr>
        <w:spacing w:after="120"/>
        <w:jc w:val="center"/>
        <w:rPr>
          <w:bCs/>
          <w:color w:val="000000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1D6E19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F17279" w:rsidRPr="001D6E19">
              <w:rPr>
                <w:b/>
              </w:rPr>
              <w:t xml:space="preserve"> г.</w:t>
            </w:r>
          </w:p>
        </w:tc>
      </w:tr>
      <w:tr w:rsidR="002741DE" w:rsidRPr="001D6E19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741DE" w:rsidRPr="001D6E19" w:rsidRDefault="002741DE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22,2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40,9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4A07F2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F2" w:rsidRPr="001D6E19" w:rsidRDefault="004A07F2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7F2" w:rsidRPr="001D6E19" w:rsidRDefault="004A07F2" w:rsidP="004A07F2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A07F2" w:rsidRPr="001D6E19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4A07F2" w:rsidRPr="001D6E19" w:rsidRDefault="004A07F2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65694D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65694D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5694D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5694D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10,7</w:t>
            </w:r>
          </w:p>
        </w:tc>
      </w:tr>
      <w:tr w:rsidR="0065694D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17,2</w:t>
            </w:r>
          </w:p>
        </w:tc>
      </w:tr>
      <w:tr w:rsidR="0065694D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4,6</w:t>
            </w:r>
          </w:p>
        </w:tc>
      </w:tr>
      <w:tr w:rsidR="0065694D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65694D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5694D" w:rsidRPr="001D6E19" w:rsidTr="00DF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DF7ACF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FB682D" w:rsidRPr="001D6E19" w:rsidRDefault="00FB682D" w:rsidP="00CC71E4">
      <w:pPr>
        <w:spacing w:after="120"/>
        <w:jc w:val="center"/>
        <w:rPr>
          <w:bCs/>
          <w:color w:val="000000"/>
        </w:rPr>
      </w:pPr>
    </w:p>
    <w:p w:rsidR="00FB682D" w:rsidRPr="001D6E19" w:rsidRDefault="00FB682D" w:rsidP="00CC71E4">
      <w:pPr>
        <w:spacing w:after="120"/>
        <w:jc w:val="center"/>
        <w:rPr>
          <w:bCs/>
          <w:color w:val="000000"/>
        </w:rPr>
      </w:pPr>
    </w:p>
    <w:p w:rsidR="001B772A" w:rsidRPr="001D6E19" w:rsidRDefault="001B772A" w:rsidP="00CC71E4">
      <w:pPr>
        <w:spacing w:after="120"/>
        <w:jc w:val="center"/>
        <w:rPr>
          <w:bCs/>
          <w:color w:val="000000"/>
        </w:rPr>
      </w:pPr>
    </w:p>
    <w:p w:rsidR="00BB408A" w:rsidRPr="001D6E19" w:rsidRDefault="00BB408A" w:rsidP="00BB408A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1D6E19">
        <w:rPr>
          <w:b/>
          <w:bCs/>
          <w:color w:val="000000"/>
          <w:sz w:val="28"/>
          <w:szCs w:val="28"/>
        </w:rPr>
        <w:t>Физическая культура и спорт</w:t>
      </w:r>
    </w:p>
    <w:p w:rsidR="00BB408A" w:rsidRPr="001D6E19" w:rsidRDefault="00BB408A" w:rsidP="00BB408A">
      <w:pPr>
        <w:spacing w:after="120"/>
        <w:jc w:val="center"/>
        <w:rPr>
          <w:b/>
          <w:bCs/>
          <w:color w:val="000000"/>
          <w:sz w:val="28"/>
          <w:szCs w:val="28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BB408A" w:rsidRPr="001D6E19" w:rsidTr="002D1B32">
        <w:trPr>
          <w:trHeight w:val="540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BB408A" w:rsidRPr="001D6E19" w:rsidRDefault="00BB408A" w:rsidP="002D1B32">
            <w:pPr>
              <w:numPr>
                <w:ilvl w:val="0"/>
                <w:numId w:val="22"/>
              </w:numPr>
              <w:jc w:val="both"/>
              <w:rPr>
                <w:color w:val="000000"/>
                <w:sz w:val="22"/>
                <w:szCs w:val="22"/>
              </w:rPr>
            </w:pPr>
            <w:r w:rsidRPr="001D6E19">
              <w:rPr>
                <w:color w:val="000000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</w:tr>
      <w:tr w:rsidR="00242A6F" w:rsidRPr="001D6E19" w:rsidTr="002D1B32">
        <w:trPr>
          <w:trHeight w:val="540"/>
        </w:trPr>
        <w:tc>
          <w:tcPr>
            <w:tcW w:w="10065" w:type="dxa"/>
            <w:shd w:val="clear" w:color="000000" w:fill="FFFFFF"/>
            <w:vAlign w:val="center"/>
          </w:tcPr>
          <w:p w:rsidR="00242A6F" w:rsidRPr="001D6E19" w:rsidRDefault="00242A6F" w:rsidP="002D1B32">
            <w:pPr>
              <w:numPr>
                <w:ilvl w:val="0"/>
                <w:numId w:val="22"/>
              </w:numPr>
              <w:jc w:val="both"/>
              <w:rPr>
                <w:color w:val="000000"/>
                <w:sz w:val="22"/>
                <w:szCs w:val="22"/>
              </w:rPr>
            </w:pPr>
            <w:r w:rsidRPr="001D6E19">
              <w:rPr>
                <w:color w:val="000000"/>
                <w:sz w:val="22"/>
                <w:szCs w:val="22"/>
              </w:rPr>
              <w:t>Доля обучающихся, систематически занимающихся физической культурой и спортом, в общей численности обучающихся, %</w:t>
            </w:r>
          </w:p>
        </w:tc>
      </w:tr>
      <w:tr w:rsidR="00BB408A" w:rsidRPr="001D6E19" w:rsidTr="002D1B32">
        <w:trPr>
          <w:trHeight w:val="540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242A6F" w:rsidRPr="001D6E19" w:rsidRDefault="00242A6F" w:rsidP="00242A6F">
            <w:pPr>
              <w:rPr>
                <w:color w:val="000000"/>
                <w:sz w:val="22"/>
                <w:szCs w:val="22"/>
              </w:rPr>
            </w:pPr>
          </w:p>
          <w:p w:rsidR="00BB408A" w:rsidRPr="001D6E19" w:rsidRDefault="00BB408A" w:rsidP="002D1B3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B408A" w:rsidRPr="001D6E19" w:rsidRDefault="00BB408A" w:rsidP="002D1B3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B408A" w:rsidRPr="001D6E19" w:rsidRDefault="00BB408A" w:rsidP="002D1B3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B408A" w:rsidRPr="001D6E19" w:rsidRDefault="00BB408A" w:rsidP="00BB408A">
      <w:pPr>
        <w:pStyle w:val="a3"/>
        <w:tabs>
          <w:tab w:val="left" w:pos="284"/>
        </w:tabs>
        <w:spacing w:after="120" w:line="240" w:lineRule="auto"/>
        <w:contextualSpacing w:val="0"/>
        <w:jc w:val="both"/>
        <w:rPr>
          <w:rFonts w:ascii="Times New Roman" w:hAnsi="Times New Roman"/>
        </w:rPr>
      </w:pPr>
    </w:p>
    <w:p w:rsidR="00BB408A" w:rsidRPr="001D6E19" w:rsidRDefault="00BB408A" w:rsidP="00BB408A">
      <w:pPr>
        <w:pStyle w:val="a3"/>
        <w:tabs>
          <w:tab w:val="left" w:pos="284"/>
        </w:tabs>
        <w:spacing w:after="120" w:line="240" w:lineRule="auto"/>
        <w:contextualSpacing w:val="0"/>
        <w:jc w:val="both"/>
        <w:rPr>
          <w:rFonts w:ascii="Times New Roman" w:hAnsi="Times New Roman"/>
        </w:rPr>
      </w:pPr>
    </w:p>
    <w:p w:rsidR="00BB408A" w:rsidRPr="001D6E19" w:rsidRDefault="00BB408A" w:rsidP="00BB408A">
      <w:pPr>
        <w:pStyle w:val="a3"/>
        <w:tabs>
          <w:tab w:val="left" w:pos="284"/>
        </w:tabs>
        <w:spacing w:after="120" w:line="240" w:lineRule="auto"/>
        <w:contextualSpacing w:val="0"/>
        <w:jc w:val="both"/>
        <w:rPr>
          <w:rFonts w:ascii="Times New Roman" w:hAnsi="Times New Roman"/>
        </w:rPr>
      </w:pPr>
    </w:p>
    <w:p w:rsidR="00BB408A" w:rsidRPr="001D6E19" w:rsidRDefault="00BB408A" w:rsidP="00BB408A">
      <w:pPr>
        <w:jc w:val="right"/>
        <w:rPr>
          <w:sz w:val="20"/>
          <w:szCs w:val="20"/>
        </w:rPr>
      </w:pPr>
      <w:r w:rsidRPr="001D6E19">
        <w:br w:type="page"/>
      </w:r>
      <w:r w:rsidRPr="001D6E19">
        <w:rPr>
          <w:sz w:val="20"/>
          <w:szCs w:val="20"/>
        </w:rPr>
        <w:t xml:space="preserve">Раздел </w:t>
      </w:r>
      <w:r w:rsidRPr="001D6E19">
        <w:rPr>
          <w:sz w:val="20"/>
          <w:szCs w:val="20"/>
          <w:lang w:val="en-US"/>
        </w:rPr>
        <w:t>V</w:t>
      </w:r>
      <w:r w:rsidRPr="001D6E19">
        <w:rPr>
          <w:sz w:val="20"/>
          <w:szCs w:val="20"/>
        </w:rPr>
        <w:t>: Физическая культура и спорт</w:t>
      </w:r>
    </w:p>
    <w:p w:rsidR="00BB408A" w:rsidRPr="001D6E19" w:rsidRDefault="00BB408A" w:rsidP="00BB408A">
      <w:pPr>
        <w:jc w:val="right"/>
        <w:rPr>
          <w:b/>
          <w:bCs/>
          <w:color w:val="000000"/>
        </w:rPr>
      </w:pPr>
      <w:r w:rsidRPr="001D6E19">
        <w:rPr>
          <w:b/>
          <w:bCs/>
          <w:color w:val="000000"/>
        </w:rPr>
        <w:t xml:space="preserve"> </w:t>
      </w:r>
    </w:p>
    <w:p w:rsidR="00BB408A" w:rsidRPr="001D6E19" w:rsidRDefault="00BB408A" w:rsidP="00BB408A">
      <w:pPr>
        <w:jc w:val="center"/>
        <w:rPr>
          <w:b/>
          <w:color w:val="000000"/>
        </w:rPr>
      </w:pPr>
      <w:r w:rsidRPr="001D6E19">
        <w:rPr>
          <w:b/>
          <w:color w:val="000000"/>
        </w:rPr>
        <w:t xml:space="preserve">Доля населения, систематически занимающегося </w:t>
      </w:r>
    </w:p>
    <w:p w:rsidR="00BB408A" w:rsidRPr="001D6E19" w:rsidRDefault="00BB408A" w:rsidP="00BB408A">
      <w:pPr>
        <w:jc w:val="center"/>
        <w:rPr>
          <w:b/>
          <w:color w:val="000000"/>
        </w:rPr>
      </w:pPr>
      <w:r w:rsidRPr="001D6E19">
        <w:rPr>
          <w:b/>
          <w:color w:val="000000"/>
        </w:rPr>
        <w:t>физической культурой и спортом, %</w:t>
      </w:r>
    </w:p>
    <w:p w:rsidR="00BB408A" w:rsidRPr="001D6E19" w:rsidRDefault="00BB408A" w:rsidP="00BB408A">
      <w:pPr>
        <w:jc w:val="center"/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F17279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79" w:rsidRPr="001D6E19" w:rsidRDefault="00F17279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F17279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279" w:rsidRPr="001D6E19" w:rsidRDefault="004A07F2" w:rsidP="00F17279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F17279" w:rsidRPr="001D6E19">
              <w:rPr>
                <w:b/>
              </w:rPr>
              <w:t xml:space="preserve"> г.</w:t>
            </w:r>
          </w:p>
        </w:tc>
      </w:tr>
      <w:tr w:rsidR="002741DE" w:rsidRPr="001D6E19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741DE" w:rsidRPr="001D6E19" w:rsidRDefault="002741DE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46,8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28,3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41,3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19,5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34,2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22,4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42,2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65694D" w:rsidRPr="001D6E19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65694D" w:rsidRPr="001D6E19" w:rsidRDefault="0065694D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18,9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27,5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29,6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22,7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17,4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14,5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16,8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18,6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23,2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25,2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25,9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25,5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15,3</w:t>
            </w:r>
          </w:p>
        </w:tc>
      </w:tr>
      <w:tr w:rsidR="0065694D" w:rsidRPr="001D6E19" w:rsidTr="00604F7E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22,1</w:t>
            </w:r>
          </w:p>
        </w:tc>
      </w:tr>
    </w:tbl>
    <w:p w:rsidR="00BB408A" w:rsidRPr="001D6E19" w:rsidRDefault="00BB408A" w:rsidP="00BB408A">
      <w:pPr>
        <w:rPr>
          <w:lang w:val="en-US"/>
        </w:rPr>
      </w:pPr>
    </w:p>
    <w:p w:rsidR="00BB408A" w:rsidRPr="001D6E19" w:rsidRDefault="00BB408A" w:rsidP="00BB408A">
      <w:pPr>
        <w:jc w:val="center"/>
      </w:pPr>
    </w:p>
    <w:p w:rsidR="00BB408A" w:rsidRPr="001D6E19" w:rsidRDefault="00BB408A" w:rsidP="00BB408A">
      <w:pPr>
        <w:jc w:val="center"/>
      </w:pPr>
    </w:p>
    <w:p w:rsidR="00BB408A" w:rsidRPr="001D6E19" w:rsidRDefault="00BB408A" w:rsidP="00BB408A">
      <w:pPr>
        <w:jc w:val="center"/>
      </w:pPr>
    </w:p>
    <w:p w:rsidR="00BB408A" w:rsidRPr="001D6E19" w:rsidRDefault="00BB408A" w:rsidP="00BB408A">
      <w:pPr>
        <w:jc w:val="center"/>
      </w:pPr>
    </w:p>
    <w:p w:rsidR="00717956" w:rsidRPr="001D6E19" w:rsidRDefault="00717956" w:rsidP="00717956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Раздел </w:t>
      </w:r>
      <w:r w:rsidRPr="001D6E19">
        <w:rPr>
          <w:sz w:val="20"/>
          <w:szCs w:val="20"/>
          <w:lang w:val="en-US"/>
        </w:rPr>
        <w:t>V</w:t>
      </w:r>
      <w:r w:rsidRPr="001D6E19">
        <w:rPr>
          <w:sz w:val="20"/>
          <w:szCs w:val="20"/>
        </w:rPr>
        <w:t>: Физическая культура и спорт</w:t>
      </w:r>
    </w:p>
    <w:p w:rsidR="00717956" w:rsidRPr="001D6E19" w:rsidRDefault="00717956" w:rsidP="00BB408A">
      <w:pPr>
        <w:jc w:val="center"/>
        <w:rPr>
          <w:b/>
          <w:bCs/>
          <w:color w:val="000000"/>
          <w:sz w:val="28"/>
          <w:szCs w:val="28"/>
        </w:rPr>
      </w:pPr>
    </w:p>
    <w:p w:rsidR="00717956" w:rsidRPr="001D6E19" w:rsidRDefault="00717956" w:rsidP="00BB408A">
      <w:pPr>
        <w:jc w:val="center"/>
        <w:rPr>
          <w:b/>
          <w:bCs/>
          <w:color w:val="000000"/>
        </w:rPr>
      </w:pPr>
      <w:r w:rsidRPr="001D6E19">
        <w:rPr>
          <w:b/>
          <w:bCs/>
          <w:color w:val="000000"/>
        </w:rPr>
        <w:t>Доля обучающихся, систематически занимающихся физической культурой и спортом, в общей численности обучающихся</w:t>
      </w:r>
      <w:r w:rsidRPr="001D6E19">
        <w:rPr>
          <w:b/>
          <w:color w:val="000000"/>
        </w:rPr>
        <w:t>, %</w:t>
      </w:r>
      <w:r w:rsidRPr="001D6E19">
        <w:rPr>
          <w:b/>
          <w:bCs/>
          <w:color w:val="000000"/>
        </w:rPr>
        <w:t xml:space="preserve"> </w:t>
      </w:r>
    </w:p>
    <w:p w:rsidR="00717956" w:rsidRPr="001D6E19" w:rsidRDefault="00717956" w:rsidP="00BB408A">
      <w:pPr>
        <w:jc w:val="center"/>
        <w:rPr>
          <w:b/>
          <w:bCs/>
          <w:color w:val="000000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17956" w:rsidRPr="001D6E19" w:rsidTr="00717956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956" w:rsidRPr="001D6E19" w:rsidRDefault="00717956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56" w:rsidRPr="001D6E19" w:rsidRDefault="004A07F2" w:rsidP="00717956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717956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56" w:rsidRPr="001D6E19" w:rsidRDefault="004A07F2" w:rsidP="00717956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717956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56" w:rsidRPr="001D6E19" w:rsidRDefault="004A07F2" w:rsidP="00717956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717956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56" w:rsidRPr="001D6E19" w:rsidRDefault="004A07F2" w:rsidP="00717956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717956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956" w:rsidRPr="001D6E19" w:rsidRDefault="004A07F2" w:rsidP="00717956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717956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56" w:rsidRPr="001D6E19" w:rsidRDefault="004A07F2" w:rsidP="00717956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717956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956" w:rsidRPr="001D6E19" w:rsidRDefault="004A07F2" w:rsidP="00717956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717956" w:rsidRPr="001D6E19">
              <w:rPr>
                <w:b/>
              </w:rPr>
              <w:t xml:space="preserve"> г.</w:t>
            </w:r>
          </w:p>
        </w:tc>
      </w:tr>
      <w:tr w:rsidR="00717956" w:rsidRPr="001D6E19" w:rsidTr="0071795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17956" w:rsidRPr="001D6E19" w:rsidRDefault="00717956" w:rsidP="00717956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39,9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64,8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59,2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72,4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50,4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55,2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94,3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44,3</w:t>
            </w:r>
          </w:p>
        </w:tc>
      </w:tr>
      <w:tr w:rsidR="0065694D" w:rsidRPr="001D6E19" w:rsidTr="0071795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65694D" w:rsidRPr="001D6E19" w:rsidRDefault="0065694D" w:rsidP="00717956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75,9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73,9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43,9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66,3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51,6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51,8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97,7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31,3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51,4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40,2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69,2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77,1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62,8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52,9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68,6</w:t>
            </w:r>
          </w:p>
        </w:tc>
      </w:tr>
      <w:tr w:rsidR="0065694D" w:rsidRPr="001D6E19" w:rsidTr="0065694D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717956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79,7</w:t>
            </w:r>
          </w:p>
        </w:tc>
      </w:tr>
    </w:tbl>
    <w:p w:rsidR="00717956" w:rsidRPr="001D6E19" w:rsidRDefault="00717956" w:rsidP="00BB408A">
      <w:pPr>
        <w:jc w:val="center"/>
        <w:rPr>
          <w:b/>
          <w:bCs/>
          <w:color w:val="000000"/>
        </w:rPr>
      </w:pPr>
    </w:p>
    <w:p w:rsidR="00717956" w:rsidRPr="001D6E19" w:rsidRDefault="00717956" w:rsidP="00BB408A">
      <w:pPr>
        <w:jc w:val="center"/>
        <w:rPr>
          <w:b/>
          <w:bCs/>
          <w:color w:val="000000"/>
        </w:rPr>
      </w:pPr>
    </w:p>
    <w:p w:rsidR="00717956" w:rsidRPr="001D6E19" w:rsidRDefault="00717956" w:rsidP="00BB408A">
      <w:pPr>
        <w:jc w:val="center"/>
        <w:rPr>
          <w:b/>
          <w:bCs/>
          <w:color w:val="000000"/>
          <w:sz w:val="28"/>
          <w:szCs w:val="28"/>
        </w:rPr>
      </w:pPr>
    </w:p>
    <w:p w:rsidR="00717956" w:rsidRPr="001D6E19" w:rsidRDefault="00717956" w:rsidP="00BB408A">
      <w:pPr>
        <w:jc w:val="center"/>
        <w:rPr>
          <w:b/>
          <w:bCs/>
          <w:color w:val="000000"/>
          <w:sz w:val="28"/>
          <w:szCs w:val="28"/>
        </w:rPr>
      </w:pPr>
    </w:p>
    <w:p w:rsidR="00BB408A" w:rsidRPr="001D6E19" w:rsidRDefault="00BB408A" w:rsidP="00BB408A">
      <w:pPr>
        <w:jc w:val="center"/>
        <w:rPr>
          <w:b/>
          <w:bCs/>
          <w:color w:val="000000"/>
          <w:sz w:val="28"/>
          <w:szCs w:val="28"/>
        </w:rPr>
      </w:pPr>
      <w:r w:rsidRPr="001D6E19">
        <w:rPr>
          <w:b/>
          <w:bCs/>
          <w:color w:val="000000"/>
          <w:sz w:val="28"/>
          <w:szCs w:val="28"/>
        </w:rPr>
        <w:t>Жилищное строительство и обеспечение граждан жильем</w:t>
      </w:r>
    </w:p>
    <w:p w:rsidR="00BB408A" w:rsidRPr="001D6E19" w:rsidRDefault="00BB408A" w:rsidP="00BB408A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BB408A" w:rsidRPr="001D6E19" w:rsidTr="002D1B32">
        <w:trPr>
          <w:trHeight w:val="344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BB408A" w:rsidRPr="001D6E19" w:rsidRDefault="00BB408A" w:rsidP="002D1B32">
            <w:pPr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1D6E19">
              <w:rPr>
                <w:color w:val="000000"/>
                <w:sz w:val="22"/>
                <w:szCs w:val="22"/>
              </w:rPr>
              <w:t>Общая площадь жилых помещений, приходящаяся в среднем на одного жителя, - всего</w:t>
            </w:r>
          </w:p>
        </w:tc>
      </w:tr>
      <w:tr w:rsidR="00BB408A" w:rsidRPr="001D6E19" w:rsidTr="002D1B32">
        <w:trPr>
          <w:trHeight w:val="293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BB408A" w:rsidRPr="001D6E19" w:rsidRDefault="00BB408A" w:rsidP="002D1B32">
            <w:pPr>
              <w:ind w:firstLineChars="484" w:firstLine="1065"/>
              <w:rPr>
                <w:color w:val="000000"/>
                <w:sz w:val="22"/>
                <w:szCs w:val="22"/>
              </w:rPr>
            </w:pPr>
            <w:r w:rsidRPr="001D6E19">
              <w:rPr>
                <w:color w:val="000000"/>
                <w:sz w:val="22"/>
                <w:szCs w:val="22"/>
              </w:rPr>
              <w:t>в том числе введенная в действие за год</w:t>
            </w:r>
          </w:p>
        </w:tc>
      </w:tr>
      <w:tr w:rsidR="00BB408A" w:rsidRPr="001D6E19" w:rsidTr="002D1B32">
        <w:trPr>
          <w:trHeight w:val="411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BB408A" w:rsidRPr="001D6E19" w:rsidRDefault="00BB408A" w:rsidP="002D1B32">
            <w:pPr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1D6E19">
              <w:rPr>
                <w:color w:val="000000"/>
                <w:sz w:val="22"/>
                <w:szCs w:val="22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</w:tr>
      <w:tr w:rsidR="00BB408A" w:rsidRPr="001D6E19" w:rsidTr="002D1B32">
        <w:trPr>
          <w:trHeight w:val="362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BB408A" w:rsidRPr="001D6E19" w:rsidRDefault="00BB408A" w:rsidP="00BB408A">
            <w:pPr>
              <w:ind w:left="1027" w:firstLineChars="17" w:firstLine="37"/>
              <w:rPr>
                <w:color w:val="000000"/>
                <w:sz w:val="22"/>
                <w:szCs w:val="22"/>
              </w:rPr>
            </w:pPr>
            <w:r w:rsidRPr="001D6E19">
              <w:rPr>
                <w:color w:val="000000"/>
                <w:sz w:val="22"/>
                <w:szCs w:val="22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</w:tr>
      <w:tr w:rsidR="00BB408A" w:rsidRPr="001D6E19" w:rsidTr="002D1B32">
        <w:trPr>
          <w:trHeight w:val="606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BB408A" w:rsidRPr="001D6E19" w:rsidRDefault="00BB408A" w:rsidP="002D1B32">
            <w:pPr>
              <w:numPr>
                <w:ilvl w:val="0"/>
                <w:numId w:val="23"/>
              </w:numPr>
              <w:rPr>
                <w:color w:val="000000"/>
                <w:sz w:val="22"/>
                <w:szCs w:val="22"/>
              </w:rPr>
            </w:pPr>
            <w:r w:rsidRPr="001D6E19">
              <w:rPr>
                <w:color w:val="000000"/>
                <w:sz w:val="22"/>
                <w:szCs w:val="22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</w:tr>
      <w:tr w:rsidR="00BB408A" w:rsidRPr="001D6E19" w:rsidTr="002D1B32">
        <w:trPr>
          <w:trHeight w:val="291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BB408A" w:rsidRPr="001D6E19" w:rsidRDefault="00BB408A" w:rsidP="00BB408A">
            <w:pPr>
              <w:ind w:firstLineChars="484" w:firstLine="1065"/>
              <w:rPr>
                <w:color w:val="000000"/>
                <w:sz w:val="22"/>
                <w:szCs w:val="22"/>
              </w:rPr>
            </w:pPr>
            <w:r w:rsidRPr="001D6E19">
              <w:rPr>
                <w:color w:val="000000"/>
                <w:sz w:val="22"/>
                <w:szCs w:val="22"/>
              </w:rPr>
              <w:t>объектов жилищного строительства - в течение 3 лет</w:t>
            </w:r>
          </w:p>
        </w:tc>
      </w:tr>
      <w:tr w:rsidR="00BB408A" w:rsidRPr="001D6E19" w:rsidTr="002D1B32">
        <w:trPr>
          <w:trHeight w:val="253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BB408A" w:rsidRPr="001D6E19" w:rsidRDefault="00BB408A" w:rsidP="00BB408A">
            <w:pPr>
              <w:ind w:firstLineChars="484" w:firstLine="1065"/>
              <w:rPr>
                <w:color w:val="000000"/>
                <w:sz w:val="22"/>
                <w:szCs w:val="22"/>
              </w:rPr>
            </w:pPr>
            <w:r w:rsidRPr="001D6E19">
              <w:rPr>
                <w:color w:val="000000"/>
                <w:sz w:val="22"/>
                <w:szCs w:val="22"/>
              </w:rPr>
              <w:t>иных объектов капитального строительства - в течение 5 лет</w:t>
            </w:r>
          </w:p>
        </w:tc>
      </w:tr>
    </w:tbl>
    <w:p w:rsidR="004E78D5" w:rsidRPr="001D6E19" w:rsidRDefault="004E78D5" w:rsidP="00BB408A">
      <w:pPr>
        <w:jc w:val="right"/>
      </w:pPr>
    </w:p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C825E0" w:rsidRPr="001D6E19" w:rsidRDefault="00C825E0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4E78D5" w:rsidRPr="001D6E19" w:rsidRDefault="004E78D5" w:rsidP="004E78D5"/>
    <w:p w:rsidR="00BB408A" w:rsidRPr="001D6E19" w:rsidRDefault="00BB408A" w:rsidP="00BB408A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Раздел </w:t>
      </w:r>
      <w:r w:rsidRPr="001D6E19">
        <w:rPr>
          <w:sz w:val="20"/>
          <w:szCs w:val="20"/>
          <w:lang w:val="en-US"/>
        </w:rPr>
        <w:t>VI</w:t>
      </w:r>
      <w:r w:rsidRPr="001D6E19">
        <w:rPr>
          <w:sz w:val="20"/>
          <w:szCs w:val="20"/>
        </w:rPr>
        <w:t>: Жилищное строительство</w:t>
      </w:r>
    </w:p>
    <w:p w:rsidR="00BB408A" w:rsidRPr="001D6E19" w:rsidRDefault="00BB408A" w:rsidP="00BB408A">
      <w:pPr>
        <w:jc w:val="center"/>
        <w:rPr>
          <w:sz w:val="20"/>
          <w:szCs w:val="20"/>
        </w:rPr>
      </w:pPr>
      <w:r w:rsidRPr="001D6E19">
        <w:rPr>
          <w:sz w:val="20"/>
          <w:szCs w:val="20"/>
        </w:rPr>
        <w:t xml:space="preserve">                                                                                                                   и обеспечение граждан жильем             </w:t>
      </w:r>
    </w:p>
    <w:p w:rsidR="00BB408A" w:rsidRPr="001D6E19" w:rsidRDefault="00BB408A" w:rsidP="00BB408A">
      <w:pPr>
        <w:jc w:val="center"/>
        <w:rPr>
          <w:b/>
          <w:color w:val="000000"/>
        </w:rPr>
      </w:pPr>
    </w:p>
    <w:p w:rsidR="00BB408A" w:rsidRPr="001D6E19" w:rsidRDefault="00BB408A" w:rsidP="00BB408A">
      <w:pPr>
        <w:jc w:val="center"/>
      </w:pPr>
      <w:r w:rsidRPr="001D6E19">
        <w:rPr>
          <w:b/>
          <w:color w:val="000000"/>
        </w:rPr>
        <w:t>Общая площадь жилых помещений, приходящаяся в среднем на одного жителя, - всего, кв. метров</w:t>
      </w:r>
    </w:p>
    <w:p w:rsidR="00BB408A" w:rsidRPr="001D6E19" w:rsidRDefault="00BB408A" w:rsidP="00BB408A">
      <w:pPr>
        <w:jc w:val="center"/>
        <w:rPr>
          <w:b/>
          <w:sz w:val="20"/>
          <w:szCs w:val="20"/>
        </w:rPr>
      </w:pPr>
    </w:p>
    <w:p w:rsidR="00BB408A" w:rsidRPr="001D6E19" w:rsidRDefault="00BB408A" w:rsidP="00BB408A"/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DF7ACF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CF" w:rsidRPr="001D6E19" w:rsidRDefault="00DF7AC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1D6E19" w:rsidRDefault="004A07F2" w:rsidP="00DF7ACF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DF7ACF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1D6E19" w:rsidRDefault="004A07F2" w:rsidP="00DF7ACF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DF7ACF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1D6E19" w:rsidRDefault="004A07F2" w:rsidP="00DF7ACF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DF7ACF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1D6E19" w:rsidRDefault="004A07F2" w:rsidP="00DF7ACF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DF7ACF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CF" w:rsidRPr="001D6E19" w:rsidRDefault="004A07F2" w:rsidP="00DF7ACF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DF7ACF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1D6E19" w:rsidRDefault="004A07F2" w:rsidP="00DF7ACF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DF7ACF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ACF" w:rsidRPr="001D6E19" w:rsidRDefault="004A07F2" w:rsidP="00DF7ACF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DF7ACF" w:rsidRPr="001D6E19">
              <w:rPr>
                <w:b/>
              </w:rPr>
              <w:t xml:space="preserve"> г.</w:t>
            </w:r>
          </w:p>
        </w:tc>
      </w:tr>
      <w:tr w:rsidR="002741DE" w:rsidRPr="001D6E19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741DE" w:rsidRPr="001D6E19" w:rsidRDefault="002741DE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20,3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22,8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27,6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23,7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24,2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5694D" w:rsidRPr="001D6E19" w:rsidTr="0040735C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65694D" w:rsidRPr="001D6E19" w:rsidRDefault="0065694D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25,6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25,5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24,5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24,5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28,8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22,5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23,8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29,1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65694D" w:rsidRPr="001D6E19" w:rsidTr="0072774C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21,8</w:t>
            </w:r>
          </w:p>
        </w:tc>
      </w:tr>
    </w:tbl>
    <w:p w:rsidR="00BB408A" w:rsidRPr="001D6E19" w:rsidRDefault="00BB408A" w:rsidP="00BB408A">
      <w:pPr>
        <w:jc w:val="center"/>
      </w:pPr>
    </w:p>
    <w:p w:rsidR="00BB408A" w:rsidRPr="001D6E19" w:rsidRDefault="00BB408A" w:rsidP="00BB408A">
      <w:pPr>
        <w:jc w:val="center"/>
      </w:pPr>
    </w:p>
    <w:p w:rsidR="00D565CB" w:rsidRPr="001D6E19" w:rsidRDefault="00D565CB" w:rsidP="00BB408A">
      <w:pPr>
        <w:jc w:val="right"/>
        <w:rPr>
          <w:sz w:val="20"/>
          <w:szCs w:val="20"/>
          <w:lang w:val="en-US"/>
        </w:rPr>
      </w:pPr>
    </w:p>
    <w:p w:rsidR="00BB408A" w:rsidRPr="001D6E19" w:rsidRDefault="00BB408A" w:rsidP="00BB408A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Раздел </w:t>
      </w:r>
      <w:r w:rsidRPr="001D6E19">
        <w:rPr>
          <w:sz w:val="20"/>
          <w:szCs w:val="20"/>
          <w:lang w:val="en-US"/>
        </w:rPr>
        <w:t>VI</w:t>
      </w:r>
      <w:r w:rsidRPr="001D6E19">
        <w:rPr>
          <w:sz w:val="20"/>
          <w:szCs w:val="20"/>
        </w:rPr>
        <w:t>: Жилищное строительство</w:t>
      </w:r>
    </w:p>
    <w:p w:rsidR="00BB408A" w:rsidRPr="001D6E19" w:rsidRDefault="00BB408A" w:rsidP="00BB408A">
      <w:pPr>
        <w:jc w:val="center"/>
        <w:rPr>
          <w:sz w:val="20"/>
          <w:szCs w:val="20"/>
        </w:rPr>
      </w:pPr>
      <w:r w:rsidRPr="001D6E19">
        <w:rPr>
          <w:sz w:val="20"/>
          <w:szCs w:val="20"/>
        </w:rPr>
        <w:t xml:space="preserve">                                                                                                                   и обеспечение граждан жильем             </w:t>
      </w:r>
    </w:p>
    <w:p w:rsidR="00BB408A" w:rsidRPr="001D6E19" w:rsidRDefault="00BB408A" w:rsidP="00BB408A">
      <w:pPr>
        <w:jc w:val="right"/>
      </w:pPr>
    </w:p>
    <w:p w:rsidR="00BB408A" w:rsidRPr="001D6E19" w:rsidRDefault="00BB408A" w:rsidP="00BB408A">
      <w:pPr>
        <w:jc w:val="center"/>
        <w:rPr>
          <w:b/>
          <w:color w:val="000000"/>
        </w:rPr>
      </w:pPr>
      <w:r w:rsidRPr="001D6E19">
        <w:rPr>
          <w:b/>
          <w:color w:val="000000"/>
        </w:rPr>
        <w:t>Общая площадь жилых помещений, введенная в действие за год, приходящаяся в среднем на одного жителя, кв. метров</w:t>
      </w:r>
    </w:p>
    <w:p w:rsidR="00BB408A" w:rsidRPr="001D6E19" w:rsidRDefault="00BB408A" w:rsidP="00BB408A">
      <w:pPr>
        <w:rPr>
          <w:b/>
          <w:sz w:val="20"/>
          <w:szCs w:val="20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604F7E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1D6E19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604F7E" w:rsidRPr="001D6E19">
              <w:rPr>
                <w:b/>
              </w:rPr>
              <w:t xml:space="preserve"> г.</w:t>
            </w:r>
          </w:p>
        </w:tc>
      </w:tr>
      <w:tr w:rsidR="002741DE" w:rsidRPr="001D6E19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741DE" w:rsidRPr="001D6E19" w:rsidRDefault="002741DE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65694D" w:rsidRPr="001D6E19" w:rsidTr="00604F7E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65694D" w:rsidRPr="001D6E19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65694D" w:rsidRPr="001D6E19" w:rsidRDefault="0065694D" w:rsidP="002D1B3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D6E19">
              <w:rPr>
                <w:b/>
                <w:sz w:val="20"/>
                <w:szCs w:val="20"/>
              </w:rPr>
              <w:t>Муниципальные районы</w:t>
            </w:r>
          </w:p>
        </w:tc>
      </w:tr>
      <w:tr w:rsidR="0065694D" w:rsidRPr="001D6E19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65694D" w:rsidRPr="001D6E19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65694D" w:rsidRPr="001D6E19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65694D" w:rsidRPr="001D6E19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65694D" w:rsidRPr="001D6E19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65694D" w:rsidRPr="001D6E19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65694D" w:rsidRPr="001D6E19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65694D" w:rsidRPr="001D6E19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65694D" w:rsidRPr="001D6E19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65694D" w:rsidRPr="001D6E19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65694D" w:rsidRPr="001D6E19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65694D" w:rsidRPr="001D6E19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65694D" w:rsidRPr="001D6E19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65694D" w:rsidRPr="001D6E19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5694D" w:rsidRPr="001D6E19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65694D" w:rsidRPr="001D6E19" w:rsidTr="00E87D0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65694D" w:rsidRPr="001D6E19" w:rsidTr="00E87D0D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</w:tbl>
    <w:p w:rsidR="00BB408A" w:rsidRPr="001D6E19" w:rsidRDefault="00BB408A" w:rsidP="00BB408A">
      <w:pPr>
        <w:rPr>
          <w:lang w:val="en-US"/>
        </w:rPr>
      </w:pPr>
    </w:p>
    <w:p w:rsidR="00BB408A" w:rsidRPr="001D6E19" w:rsidRDefault="00BB408A" w:rsidP="00BB408A">
      <w:pPr>
        <w:jc w:val="center"/>
      </w:pPr>
    </w:p>
    <w:p w:rsidR="00BB408A" w:rsidRPr="001D6E19" w:rsidRDefault="00BB408A" w:rsidP="00BB408A">
      <w:pPr>
        <w:jc w:val="center"/>
      </w:pPr>
    </w:p>
    <w:p w:rsidR="00C825E0" w:rsidRPr="001D6E19" w:rsidRDefault="00C825E0" w:rsidP="00BB408A">
      <w:pPr>
        <w:jc w:val="center"/>
      </w:pPr>
    </w:p>
    <w:p w:rsidR="00D565CB" w:rsidRPr="001D6E19" w:rsidRDefault="00D565CB" w:rsidP="00BB408A">
      <w:pPr>
        <w:jc w:val="right"/>
        <w:rPr>
          <w:sz w:val="20"/>
          <w:szCs w:val="20"/>
          <w:lang w:val="en-US"/>
        </w:rPr>
      </w:pPr>
    </w:p>
    <w:p w:rsidR="00BB408A" w:rsidRPr="001D6E19" w:rsidRDefault="00BB408A" w:rsidP="00BB408A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Раздел </w:t>
      </w:r>
      <w:r w:rsidRPr="001D6E19">
        <w:rPr>
          <w:sz w:val="20"/>
          <w:szCs w:val="20"/>
          <w:lang w:val="en-US"/>
        </w:rPr>
        <w:t>VI</w:t>
      </w:r>
      <w:r w:rsidRPr="001D6E19">
        <w:rPr>
          <w:sz w:val="20"/>
          <w:szCs w:val="20"/>
        </w:rPr>
        <w:t>: Жилищное строительство</w:t>
      </w:r>
    </w:p>
    <w:p w:rsidR="00BB408A" w:rsidRPr="001D6E19" w:rsidRDefault="00BB408A" w:rsidP="00BB408A">
      <w:pPr>
        <w:jc w:val="center"/>
        <w:rPr>
          <w:sz w:val="20"/>
          <w:szCs w:val="20"/>
        </w:rPr>
      </w:pPr>
      <w:r w:rsidRPr="001D6E19">
        <w:rPr>
          <w:sz w:val="20"/>
          <w:szCs w:val="20"/>
        </w:rPr>
        <w:t xml:space="preserve">                                                                                                                   и обеспечение граждан жильем             </w:t>
      </w:r>
    </w:p>
    <w:p w:rsidR="00BB408A" w:rsidRPr="001D6E19" w:rsidRDefault="00BB408A" w:rsidP="00BB408A">
      <w:pPr>
        <w:jc w:val="right"/>
        <w:rPr>
          <w:b/>
          <w:color w:val="000000"/>
        </w:rPr>
      </w:pPr>
    </w:p>
    <w:p w:rsidR="00BB408A" w:rsidRPr="001D6E19" w:rsidRDefault="004E78D5" w:rsidP="004E78D5">
      <w:pPr>
        <w:jc w:val="center"/>
        <w:rPr>
          <w:b/>
          <w:color w:val="000000"/>
        </w:rPr>
      </w:pPr>
      <w:r w:rsidRPr="001D6E19">
        <w:rPr>
          <w:b/>
          <w:color w:val="000000"/>
        </w:rPr>
        <w:t>Площадь земельных участков, предоставленных для строительства в расчете на 10 тыс. человек населения, - всего, гектаров</w:t>
      </w:r>
    </w:p>
    <w:p w:rsidR="00BB408A" w:rsidRPr="001D6E19" w:rsidRDefault="00BB408A" w:rsidP="00BB408A">
      <w:pPr>
        <w:jc w:val="center"/>
        <w:rPr>
          <w:b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604F7E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1D6E19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604F7E" w:rsidRPr="001D6E19">
              <w:rPr>
                <w:b/>
              </w:rPr>
              <w:t xml:space="preserve"> г.</w:t>
            </w:r>
          </w:p>
        </w:tc>
      </w:tr>
      <w:tr w:rsidR="002741DE" w:rsidRPr="001D6E19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741DE" w:rsidRPr="001D6E19" w:rsidRDefault="002741DE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6,3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5694D" w:rsidRPr="001D6E19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65694D" w:rsidRPr="001D6E19" w:rsidRDefault="0065694D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11,7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5,8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6,1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59,0</w:t>
            </w:r>
          </w:p>
        </w:tc>
      </w:tr>
      <w:tr w:rsidR="0065694D" w:rsidRPr="001D6E19" w:rsidTr="0072774C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0,8</w:t>
            </w:r>
          </w:p>
        </w:tc>
      </w:tr>
    </w:tbl>
    <w:p w:rsidR="00BB408A" w:rsidRPr="001D6E19" w:rsidRDefault="00BB408A" w:rsidP="00BB408A">
      <w:pPr>
        <w:rPr>
          <w:lang w:val="en-US"/>
        </w:rPr>
      </w:pPr>
    </w:p>
    <w:p w:rsidR="00BB408A" w:rsidRPr="001D6E19" w:rsidRDefault="00BB408A" w:rsidP="00BB408A">
      <w:pPr>
        <w:jc w:val="center"/>
      </w:pPr>
    </w:p>
    <w:p w:rsidR="00BB408A" w:rsidRPr="001D6E19" w:rsidRDefault="00BB408A" w:rsidP="00BB408A">
      <w:pPr>
        <w:jc w:val="center"/>
      </w:pPr>
    </w:p>
    <w:p w:rsidR="00D565CB" w:rsidRPr="001D6E19" w:rsidRDefault="00D565CB" w:rsidP="00BB408A">
      <w:pPr>
        <w:jc w:val="right"/>
        <w:rPr>
          <w:sz w:val="20"/>
          <w:szCs w:val="20"/>
          <w:lang w:val="en-US"/>
        </w:rPr>
      </w:pPr>
    </w:p>
    <w:p w:rsidR="00D565CB" w:rsidRPr="001D6E19" w:rsidRDefault="00D565CB" w:rsidP="00BB408A">
      <w:pPr>
        <w:jc w:val="right"/>
        <w:rPr>
          <w:sz w:val="20"/>
          <w:szCs w:val="20"/>
          <w:lang w:val="en-US"/>
        </w:rPr>
      </w:pPr>
    </w:p>
    <w:p w:rsidR="00BB408A" w:rsidRPr="001D6E19" w:rsidRDefault="00BB408A" w:rsidP="00BB408A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Раздел </w:t>
      </w:r>
      <w:r w:rsidRPr="001D6E19">
        <w:rPr>
          <w:sz w:val="20"/>
          <w:szCs w:val="20"/>
          <w:lang w:val="en-US"/>
        </w:rPr>
        <w:t>VI</w:t>
      </w:r>
      <w:r w:rsidRPr="001D6E19">
        <w:rPr>
          <w:sz w:val="20"/>
          <w:szCs w:val="20"/>
        </w:rPr>
        <w:t>: Жилищное строительство</w:t>
      </w:r>
    </w:p>
    <w:p w:rsidR="00BB408A" w:rsidRPr="001D6E19" w:rsidRDefault="00BB408A" w:rsidP="00BB408A">
      <w:pPr>
        <w:jc w:val="center"/>
        <w:rPr>
          <w:sz w:val="20"/>
          <w:szCs w:val="20"/>
        </w:rPr>
      </w:pPr>
      <w:r w:rsidRPr="001D6E19">
        <w:rPr>
          <w:sz w:val="20"/>
          <w:szCs w:val="20"/>
        </w:rPr>
        <w:t xml:space="preserve">                                                                                                                   и обеспечение граждан жильем             </w:t>
      </w:r>
    </w:p>
    <w:p w:rsidR="00BB408A" w:rsidRPr="001D6E19" w:rsidRDefault="00BB408A" w:rsidP="00BB408A">
      <w:pPr>
        <w:rPr>
          <w:b/>
          <w:color w:val="000000"/>
        </w:rPr>
      </w:pPr>
    </w:p>
    <w:p w:rsidR="004E78D5" w:rsidRPr="001D6E19" w:rsidRDefault="004E78D5" w:rsidP="004E78D5">
      <w:pPr>
        <w:jc w:val="center"/>
        <w:rPr>
          <w:b/>
        </w:rPr>
      </w:pPr>
      <w:r w:rsidRPr="001D6E19">
        <w:rPr>
          <w:b/>
          <w:color w:val="000000"/>
        </w:rPr>
        <w:t>Площадь земельных участков, предоставленных для строительства в расчете на 10 тыс. человек населения, -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 w:rsidRPr="001D6E19">
        <w:rPr>
          <w:b/>
        </w:rPr>
        <w:t xml:space="preserve">, </w:t>
      </w:r>
      <w:r w:rsidRPr="001D6E19">
        <w:rPr>
          <w:b/>
          <w:color w:val="000000"/>
        </w:rPr>
        <w:t>гектаров</w:t>
      </w:r>
    </w:p>
    <w:p w:rsidR="004E78D5" w:rsidRPr="001D6E19" w:rsidRDefault="004E78D5" w:rsidP="004E78D5">
      <w:pPr>
        <w:jc w:val="center"/>
        <w:rPr>
          <w:b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604F7E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1D6E19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604F7E" w:rsidRPr="001D6E19">
              <w:rPr>
                <w:b/>
              </w:rPr>
              <w:t xml:space="preserve"> г.</w:t>
            </w:r>
          </w:p>
        </w:tc>
      </w:tr>
      <w:tr w:rsidR="00403A8B" w:rsidRPr="001D6E19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03A8B" w:rsidRPr="001D6E19" w:rsidRDefault="00403A8B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65694D" w:rsidRPr="001D6E19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65694D" w:rsidRPr="001D6E19" w:rsidRDefault="0065694D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5,8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6,1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65694D" w:rsidRPr="001D6E19" w:rsidTr="0072774C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65694D" w:rsidRPr="001D6E19" w:rsidTr="0072774C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</w:tr>
    </w:tbl>
    <w:p w:rsidR="00BB408A" w:rsidRPr="001D6E19" w:rsidRDefault="00BB408A" w:rsidP="00BB408A">
      <w:pPr>
        <w:rPr>
          <w:lang w:val="en-US"/>
        </w:rPr>
      </w:pPr>
    </w:p>
    <w:p w:rsidR="009E763A" w:rsidRPr="001D6E19" w:rsidRDefault="009E763A" w:rsidP="00BB408A">
      <w:pPr>
        <w:jc w:val="right"/>
        <w:rPr>
          <w:sz w:val="20"/>
          <w:szCs w:val="20"/>
        </w:rPr>
      </w:pPr>
    </w:p>
    <w:p w:rsidR="00C825E0" w:rsidRPr="001D6E19" w:rsidRDefault="00C825E0" w:rsidP="00BB408A">
      <w:pPr>
        <w:jc w:val="right"/>
        <w:rPr>
          <w:sz w:val="20"/>
          <w:szCs w:val="20"/>
        </w:rPr>
      </w:pPr>
    </w:p>
    <w:p w:rsidR="001B772A" w:rsidRPr="001D6E19" w:rsidRDefault="001B772A" w:rsidP="00BB408A">
      <w:pPr>
        <w:jc w:val="right"/>
        <w:rPr>
          <w:sz w:val="20"/>
          <w:szCs w:val="20"/>
        </w:rPr>
      </w:pPr>
    </w:p>
    <w:p w:rsidR="00BB408A" w:rsidRPr="001D6E19" w:rsidRDefault="00BB408A" w:rsidP="00BB408A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Раздел </w:t>
      </w:r>
      <w:r w:rsidRPr="001D6E19">
        <w:rPr>
          <w:sz w:val="20"/>
          <w:szCs w:val="20"/>
          <w:lang w:val="en-US"/>
        </w:rPr>
        <w:t>VI</w:t>
      </w:r>
      <w:r w:rsidRPr="001D6E19">
        <w:rPr>
          <w:sz w:val="20"/>
          <w:szCs w:val="20"/>
        </w:rPr>
        <w:t>: Жилищное строительство</w:t>
      </w:r>
    </w:p>
    <w:p w:rsidR="00BB408A" w:rsidRPr="001D6E19" w:rsidRDefault="00BB408A" w:rsidP="00BB408A">
      <w:pPr>
        <w:jc w:val="center"/>
        <w:rPr>
          <w:sz w:val="20"/>
          <w:szCs w:val="20"/>
        </w:rPr>
      </w:pPr>
      <w:r w:rsidRPr="001D6E19">
        <w:rPr>
          <w:sz w:val="20"/>
          <w:szCs w:val="20"/>
        </w:rPr>
        <w:t xml:space="preserve">                                                                                                                   и обеспечение граждан жильем             </w:t>
      </w:r>
    </w:p>
    <w:p w:rsidR="00BB408A" w:rsidRPr="001D6E19" w:rsidRDefault="00BB408A" w:rsidP="00BB408A">
      <w:pPr>
        <w:jc w:val="center"/>
        <w:rPr>
          <w:b/>
          <w:color w:val="000000"/>
        </w:rPr>
      </w:pPr>
    </w:p>
    <w:p w:rsidR="004E78D5" w:rsidRPr="001D6E19" w:rsidRDefault="004E78D5" w:rsidP="004E78D5">
      <w:pPr>
        <w:jc w:val="center"/>
        <w:rPr>
          <w:b/>
        </w:rPr>
      </w:pPr>
      <w:r w:rsidRPr="001D6E19">
        <w:rPr>
          <w:b/>
          <w:color w:val="000000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объектов жилищного строительства - в течение 3 лет, кв. метров</w:t>
      </w:r>
    </w:p>
    <w:p w:rsidR="00BB408A" w:rsidRPr="001D6E19" w:rsidRDefault="00BB408A" w:rsidP="00BB408A">
      <w:pPr>
        <w:jc w:val="right"/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2629"/>
        <w:gridCol w:w="1166"/>
        <w:gridCol w:w="1216"/>
        <w:gridCol w:w="1148"/>
        <w:gridCol w:w="1166"/>
        <w:gridCol w:w="1148"/>
        <w:gridCol w:w="1066"/>
        <w:gridCol w:w="1066"/>
      </w:tblGrid>
      <w:tr w:rsidR="00604F7E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1D6E19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604F7E" w:rsidRPr="001D6E19">
              <w:rPr>
                <w:b/>
              </w:rPr>
              <w:t xml:space="preserve"> г.</w:t>
            </w:r>
          </w:p>
        </w:tc>
      </w:tr>
      <w:tr w:rsidR="00403A8B" w:rsidRPr="001D6E19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03A8B" w:rsidRPr="001D6E19" w:rsidRDefault="00403A8B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9 227,8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7 584,0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7 584,0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2 647,0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7 415,0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7 415,0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25 085,0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19 002,0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61 451,0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50 000,0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998 740,6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1 082 784,9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777 936,4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650 192,6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900 000,0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900 000,0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900 000,0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153 600,0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144 800,0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7 620,0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22 725,0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26 000,0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1 313,0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65694D" w:rsidRPr="001D6E19" w:rsidRDefault="0065694D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rPr>
                <w:sz w:val="20"/>
                <w:szCs w:val="20"/>
              </w:rPr>
            </w:pP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164 222,0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8 120,0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47 000,0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47 000,0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46 000,0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45 000,0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45 000,0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110 500,0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109 900,0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109 700,0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109 650,0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109 600,0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109 500,0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109 450,0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3 395,0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2 200,0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39 715,0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36 169,0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212 961,0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204 837,0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110 000,0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90 000,0</w:t>
            </w:r>
          </w:p>
        </w:tc>
      </w:tr>
      <w:tr w:rsidR="0065694D" w:rsidRPr="001D6E19" w:rsidTr="0065694D">
        <w:trPr>
          <w:trHeight w:val="316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31297D" w:rsidRPr="001D6E19" w:rsidRDefault="0031297D" w:rsidP="00BB408A">
      <w:pPr>
        <w:jc w:val="right"/>
        <w:rPr>
          <w:sz w:val="20"/>
          <w:szCs w:val="20"/>
        </w:rPr>
      </w:pPr>
    </w:p>
    <w:p w:rsidR="00BB408A" w:rsidRPr="001D6E19" w:rsidRDefault="00BB408A" w:rsidP="00BB408A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Раздел </w:t>
      </w:r>
      <w:r w:rsidRPr="001D6E19">
        <w:rPr>
          <w:sz w:val="20"/>
          <w:szCs w:val="20"/>
          <w:lang w:val="en-US"/>
        </w:rPr>
        <w:t>VI</w:t>
      </w:r>
      <w:r w:rsidRPr="001D6E19">
        <w:rPr>
          <w:sz w:val="20"/>
          <w:szCs w:val="20"/>
        </w:rPr>
        <w:t>: Жилищное строительство</w:t>
      </w:r>
    </w:p>
    <w:p w:rsidR="00BB408A" w:rsidRPr="001D6E19" w:rsidRDefault="00BB408A" w:rsidP="00BB408A">
      <w:pPr>
        <w:jc w:val="center"/>
        <w:rPr>
          <w:sz w:val="20"/>
          <w:szCs w:val="20"/>
        </w:rPr>
      </w:pPr>
      <w:r w:rsidRPr="001D6E19">
        <w:rPr>
          <w:sz w:val="20"/>
          <w:szCs w:val="20"/>
        </w:rPr>
        <w:t xml:space="preserve">                                                                                                                   и обеспечение граждан жильем             </w:t>
      </w:r>
    </w:p>
    <w:p w:rsidR="00BB408A" w:rsidRPr="001D6E19" w:rsidRDefault="00BB408A" w:rsidP="00BB408A">
      <w:pPr>
        <w:jc w:val="right"/>
      </w:pPr>
    </w:p>
    <w:p w:rsidR="004E78D5" w:rsidRPr="001D6E19" w:rsidRDefault="004E78D5" w:rsidP="004E78D5">
      <w:pPr>
        <w:jc w:val="center"/>
        <w:rPr>
          <w:b/>
        </w:rPr>
      </w:pPr>
      <w:r w:rsidRPr="001D6E19">
        <w:rPr>
          <w:b/>
          <w:color w:val="000000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иных объектов капитального строительства - в течение 5 лет, кв. метров</w:t>
      </w: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2461"/>
        <w:gridCol w:w="1166"/>
        <w:gridCol w:w="1216"/>
        <w:gridCol w:w="1216"/>
        <w:gridCol w:w="1266"/>
        <w:gridCol w:w="1148"/>
        <w:gridCol w:w="1066"/>
        <w:gridCol w:w="1066"/>
      </w:tblGrid>
      <w:tr w:rsidR="00604F7E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1D6E19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604F7E" w:rsidRPr="001D6E19">
              <w:rPr>
                <w:b/>
              </w:rPr>
              <w:t xml:space="preserve"> г.</w:t>
            </w:r>
          </w:p>
        </w:tc>
      </w:tr>
      <w:tr w:rsidR="00403A8B" w:rsidRPr="001D6E19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03A8B" w:rsidRPr="001D6E19" w:rsidRDefault="00403A8B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33 442,0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32 532,0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55 424,0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11 306,0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4 318,0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374 699,0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952 380,0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958 500,0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950 500,0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948 500,0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947 500,0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944 200,0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21 255,0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14 191,0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14 399,0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15 104,0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20 104,0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20 747,0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24 825,0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24 825,0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1 682,0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939 207,0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144 000,0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115 382,0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514 642,0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350 000,0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300 000,0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250 000,0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7375149,0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13490603,0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13333360,1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12399755,1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13000</w:t>
            </w:r>
          </w:p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13000</w:t>
            </w:r>
          </w:p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13000</w:t>
            </w:r>
          </w:p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000,0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4 288,0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602,7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3 064,0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1 000,0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24 469,0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26 326,0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24 320,0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23 000,0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18 500,0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2846F0">
        <w:trPr>
          <w:trHeight w:val="259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65694D" w:rsidRPr="001D6E19" w:rsidRDefault="0065694D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176 717,0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3 456,0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6 536,0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11 786,0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10 143,0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26 578,6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20 978,0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20 573,0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18 270,0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16 000,0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29 690,0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29 690,0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27 723,0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27 723,0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27 723,0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27 723,0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27 723,0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116 999,0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102 376,0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141 322,0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112 030,0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40 000,0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36 712,0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88 352,0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75 899,0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66 864,0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35 000,0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78 344,0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76 813,0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97 026,0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85 000,0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80 000,0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79 000,0</w:t>
            </w:r>
          </w:p>
        </w:tc>
      </w:tr>
      <w:tr w:rsidR="0065694D" w:rsidRPr="001D6E19" w:rsidTr="0065694D">
        <w:trPr>
          <w:trHeight w:val="316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BB408A" w:rsidRPr="001D6E19" w:rsidRDefault="00BB408A" w:rsidP="00BB408A">
      <w:pPr>
        <w:rPr>
          <w:sz w:val="20"/>
          <w:szCs w:val="20"/>
          <w:lang w:val="en-US"/>
        </w:rPr>
      </w:pPr>
    </w:p>
    <w:p w:rsidR="00304491" w:rsidRPr="001D6E19" w:rsidRDefault="00304491" w:rsidP="00BB408A">
      <w:pPr>
        <w:spacing w:after="120"/>
        <w:jc w:val="center"/>
        <w:rPr>
          <w:b/>
          <w:bCs/>
          <w:color w:val="000000"/>
          <w:sz w:val="28"/>
          <w:szCs w:val="28"/>
        </w:rPr>
      </w:pPr>
    </w:p>
    <w:p w:rsidR="00BB408A" w:rsidRPr="001D6E19" w:rsidRDefault="00BB408A" w:rsidP="00BB408A">
      <w:pPr>
        <w:spacing w:after="120"/>
        <w:jc w:val="center"/>
        <w:rPr>
          <w:b/>
          <w:bCs/>
          <w:color w:val="000000"/>
          <w:sz w:val="28"/>
          <w:szCs w:val="28"/>
          <w:lang w:val="en-US"/>
        </w:rPr>
      </w:pPr>
      <w:r w:rsidRPr="001D6E19">
        <w:rPr>
          <w:b/>
          <w:bCs/>
          <w:color w:val="000000"/>
          <w:sz w:val="28"/>
          <w:szCs w:val="28"/>
        </w:rPr>
        <w:t>Жилищно-коммунальное хозяйство</w:t>
      </w:r>
    </w:p>
    <w:p w:rsidR="004E78D5" w:rsidRPr="001D6E19" w:rsidRDefault="004E78D5" w:rsidP="00BB408A">
      <w:pPr>
        <w:spacing w:after="120"/>
        <w:jc w:val="center"/>
        <w:rPr>
          <w:b/>
          <w:bCs/>
          <w:color w:val="000000"/>
          <w:sz w:val="28"/>
          <w:szCs w:val="28"/>
          <w:lang w:val="en-US"/>
        </w:rPr>
      </w:pP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BB408A" w:rsidRPr="001D6E19" w:rsidTr="002D1B32">
        <w:trPr>
          <w:trHeight w:val="547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BB408A" w:rsidRPr="001D6E19" w:rsidRDefault="004E78D5" w:rsidP="002D1B32">
            <w:pPr>
              <w:numPr>
                <w:ilvl w:val="0"/>
                <w:numId w:val="23"/>
              </w:numPr>
              <w:jc w:val="both"/>
              <w:rPr>
                <w:color w:val="000000"/>
                <w:sz w:val="22"/>
                <w:szCs w:val="22"/>
              </w:rPr>
            </w:pPr>
            <w:r w:rsidRPr="001D6E19">
              <w:rPr>
                <w:color w:val="000000"/>
                <w:sz w:val="22"/>
                <w:szCs w:val="22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</w:tr>
      <w:tr w:rsidR="00BB408A" w:rsidRPr="001D6E19" w:rsidTr="002D1B32">
        <w:trPr>
          <w:trHeight w:val="2080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BB408A" w:rsidRPr="001D6E19" w:rsidRDefault="00BB408A" w:rsidP="002D1B32">
            <w:pPr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1D6E19">
              <w:rPr>
                <w:color w:val="000000"/>
                <w:sz w:val="22"/>
                <w:szCs w:val="22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соответствующих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</w:tr>
      <w:tr w:rsidR="00BB408A" w:rsidRPr="001D6E19" w:rsidTr="002D1B32">
        <w:trPr>
          <w:trHeight w:val="692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BB408A" w:rsidRPr="001D6E19" w:rsidRDefault="00BB408A" w:rsidP="002D1B32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  <w:r w:rsidRPr="001D6E19">
              <w:rPr>
                <w:color w:val="000000"/>
                <w:sz w:val="22"/>
                <w:szCs w:val="22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</w:tr>
      <w:tr w:rsidR="00BB408A" w:rsidRPr="001D6E19" w:rsidTr="002D1B32">
        <w:trPr>
          <w:trHeight w:val="264"/>
        </w:trPr>
        <w:tc>
          <w:tcPr>
            <w:tcW w:w="10065" w:type="dxa"/>
            <w:shd w:val="clear" w:color="000000" w:fill="FFFFFF"/>
            <w:vAlign w:val="center"/>
            <w:hideMark/>
          </w:tcPr>
          <w:p w:rsidR="00BB408A" w:rsidRPr="001D6E19" w:rsidRDefault="004E78D5" w:rsidP="002D1B32">
            <w:pPr>
              <w:numPr>
                <w:ilvl w:val="0"/>
                <w:numId w:val="26"/>
              </w:numPr>
              <w:jc w:val="both"/>
              <w:rPr>
                <w:color w:val="000000"/>
                <w:sz w:val="22"/>
                <w:szCs w:val="22"/>
              </w:rPr>
            </w:pPr>
            <w:r w:rsidRPr="001D6E19">
              <w:rPr>
                <w:color w:val="000000"/>
                <w:sz w:val="22"/>
                <w:szCs w:val="22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</w:tr>
    </w:tbl>
    <w:p w:rsidR="00BB408A" w:rsidRPr="001D6E19" w:rsidRDefault="00BB408A" w:rsidP="00BB408A">
      <w:pPr>
        <w:jc w:val="right"/>
        <w:rPr>
          <w:sz w:val="22"/>
          <w:szCs w:val="22"/>
        </w:rPr>
      </w:pPr>
    </w:p>
    <w:p w:rsidR="00BB408A" w:rsidRPr="001D6E19" w:rsidRDefault="00BB408A" w:rsidP="00BB408A">
      <w:pPr>
        <w:jc w:val="right"/>
        <w:rPr>
          <w:sz w:val="22"/>
          <w:szCs w:val="22"/>
        </w:rPr>
      </w:pPr>
    </w:p>
    <w:p w:rsidR="00BB408A" w:rsidRPr="001D6E19" w:rsidRDefault="00BB408A" w:rsidP="00BB408A">
      <w:pPr>
        <w:jc w:val="right"/>
        <w:rPr>
          <w:sz w:val="20"/>
          <w:szCs w:val="20"/>
        </w:rPr>
      </w:pPr>
    </w:p>
    <w:p w:rsidR="00BB408A" w:rsidRPr="001D6E19" w:rsidRDefault="00BB408A" w:rsidP="00BB408A">
      <w:pPr>
        <w:jc w:val="right"/>
        <w:rPr>
          <w:sz w:val="20"/>
          <w:szCs w:val="20"/>
        </w:rPr>
      </w:pPr>
    </w:p>
    <w:p w:rsidR="00BB408A" w:rsidRPr="001D6E19" w:rsidRDefault="00BB408A" w:rsidP="00BB408A">
      <w:pPr>
        <w:jc w:val="right"/>
        <w:rPr>
          <w:sz w:val="20"/>
          <w:szCs w:val="20"/>
        </w:rPr>
      </w:pPr>
    </w:p>
    <w:p w:rsidR="00BB408A" w:rsidRPr="001D6E19" w:rsidRDefault="00BB408A" w:rsidP="00BB408A">
      <w:pPr>
        <w:jc w:val="right"/>
        <w:rPr>
          <w:sz w:val="20"/>
          <w:szCs w:val="20"/>
        </w:rPr>
      </w:pPr>
    </w:p>
    <w:p w:rsidR="00BB408A" w:rsidRPr="001D6E19" w:rsidRDefault="00BB408A" w:rsidP="00BB408A">
      <w:pPr>
        <w:jc w:val="right"/>
        <w:rPr>
          <w:sz w:val="20"/>
          <w:szCs w:val="20"/>
        </w:rPr>
      </w:pPr>
    </w:p>
    <w:p w:rsidR="00BB408A" w:rsidRPr="001D6E19" w:rsidRDefault="00BB408A" w:rsidP="00BB408A">
      <w:pPr>
        <w:jc w:val="right"/>
        <w:rPr>
          <w:sz w:val="20"/>
          <w:szCs w:val="20"/>
        </w:rPr>
      </w:pPr>
    </w:p>
    <w:p w:rsidR="00BB408A" w:rsidRPr="001D6E19" w:rsidRDefault="00BB408A" w:rsidP="00BB408A">
      <w:pPr>
        <w:jc w:val="right"/>
        <w:rPr>
          <w:sz w:val="20"/>
          <w:szCs w:val="20"/>
        </w:rPr>
      </w:pPr>
    </w:p>
    <w:p w:rsidR="00BB408A" w:rsidRPr="001D6E19" w:rsidRDefault="00BB408A" w:rsidP="00BB408A">
      <w:pPr>
        <w:jc w:val="right"/>
        <w:rPr>
          <w:sz w:val="20"/>
          <w:szCs w:val="20"/>
        </w:rPr>
      </w:pPr>
    </w:p>
    <w:p w:rsidR="00BB408A" w:rsidRPr="001D6E19" w:rsidRDefault="00BB408A" w:rsidP="00BB408A">
      <w:pPr>
        <w:jc w:val="right"/>
        <w:rPr>
          <w:sz w:val="20"/>
          <w:szCs w:val="20"/>
        </w:rPr>
      </w:pPr>
    </w:p>
    <w:p w:rsidR="00BB408A" w:rsidRPr="001D6E19" w:rsidRDefault="00BB408A" w:rsidP="00BB408A">
      <w:pPr>
        <w:jc w:val="right"/>
        <w:rPr>
          <w:sz w:val="20"/>
          <w:szCs w:val="20"/>
        </w:rPr>
      </w:pPr>
    </w:p>
    <w:p w:rsidR="00BB408A" w:rsidRPr="001D6E19" w:rsidRDefault="00BB408A" w:rsidP="00BB408A">
      <w:pPr>
        <w:jc w:val="right"/>
        <w:rPr>
          <w:sz w:val="20"/>
          <w:szCs w:val="20"/>
        </w:rPr>
      </w:pPr>
    </w:p>
    <w:p w:rsidR="00BB408A" w:rsidRPr="001D6E19" w:rsidRDefault="00BB408A" w:rsidP="00BB408A">
      <w:pPr>
        <w:jc w:val="right"/>
        <w:rPr>
          <w:sz w:val="20"/>
          <w:szCs w:val="20"/>
        </w:rPr>
      </w:pPr>
    </w:p>
    <w:p w:rsidR="00BB408A" w:rsidRPr="001D6E19" w:rsidRDefault="00BB408A" w:rsidP="00BB408A">
      <w:pPr>
        <w:jc w:val="right"/>
        <w:rPr>
          <w:sz w:val="20"/>
          <w:szCs w:val="20"/>
        </w:rPr>
      </w:pPr>
    </w:p>
    <w:p w:rsidR="00BB408A" w:rsidRPr="001D6E19" w:rsidRDefault="00BB408A" w:rsidP="00BB408A">
      <w:pPr>
        <w:jc w:val="right"/>
        <w:rPr>
          <w:sz w:val="20"/>
          <w:szCs w:val="20"/>
        </w:rPr>
      </w:pPr>
    </w:p>
    <w:p w:rsidR="00BB408A" w:rsidRPr="001D6E19" w:rsidRDefault="00BB408A" w:rsidP="00BB408A">
      <w:pPr>
        <w:jc w:val="right"/>
        <w:rPr>
          <w:sz w:val="20"/>
          <w:szCs w:val="20"/>
        </w:rPr>
      </w:pPr>
    </w:p>
    <w:p w:rsidR="00BB408A" w:rsidRPr="001D6E19" w:rsidRDefault="00BB408A" w:rsidP="00BB408A">
      <w:pPr>
        <w:jc w:val="right"/>
        <w:rPr>
          <w:sz w:val="20"/>
          <w:szCs w:val="20"/>
        </w:rPr>
      </w:pPr>
    </w:p>
    <w:p w:rsidR="00BB408A" w:rsidRPr="001D6E19" w:rsidRDefault="00BB408A" w:rsidP="00BB408A">
      <w:pPr>
        <w:jc w:val="right"/>
        <w:rPr>
          <w:sz w:val="20"/>
          <w:szCs w:val="20"/>
        </w:rPr>
      </w:pPr>
    </w:p>
    <w:p w:rsidR="00BB408A" w:rsidRPr="001D6E19" w:rsidRDefault="00BB408A" w:rsidP="00BB408A">
      <w:pPr>
        <w:jc w:val="right"/>
        <w:rPr>
          <w:sz w:val="20"/>
          <w:szCs w:val="20"/>
        </w:rPr>
      </w:pPr>
    </w:p>
    <w:p w:rsidR="00BB408A" w:rsidRPr="001D6E19" w:rsidRDefault="00BB408A" w:rsidP="00BB408A">
      <w:pPr>
        <w:jc w:val="right"/>
        <w:rPr>
          <w:sz w:val="20"/>
          <w:szCs w:val="20"/>
        </w:rPr>
      </w:pPr>
    </w:p>
    <w:p w:rsidR="004E78D5" w:rsidRPr="001D6E19" w:rsidRDefault="004E78D5" w:rsidP="00BB408A">
      <w:pPr>
        <w:jc w:val="right"/>
        <w:rPr>
          <w:sz w:val="20"/>
          <w:szCs w:val="20"/>
        </w:rPr>
      </w:pPr>
    </w:p>
    <w:p w:rsidR="004E78D5" w:rsidRPr="001D6E19" w:rsidRDefault="004E78D5" w:rsidP="00BB408A">
      <w:pPr>
        <w:jc w:val="right"/>
        <w:rPr>
          <w:sz w:val="20"/>
          <w:szCs w:val="20"/>
        </w:rPr>
      </w:pPr>
    </w:p>
    <w:p w:rsidR="004E78D5" w:rsidRPr="001D6E19" w:rsidRDefault="004E78D5" w:rsidP="00BB408A">
      <w:pPr>
        <w:jc w:val="right"/>
        <w:rPr>
          <w:sz w:val="20"/>
          <w:szCs w:val="20"/>
        </w:rPr>
      </w:pPr>
    </w:p>
    <w:p w:rsidR="004E78D5" w:rsidRPr="001D6E19" w:rsidRDefault="004E78D5" w:rsidP="00BB408A">
      <w:pPr>
        <w:jc w:val="right"/>
        <w:rPr>
          <w:sz w:val="20"/>
          <w:szCs w:val="20"/>
        </w:rPr>
      </w:pPr>
    </w:p>
    <w:p w:rsidR="004E78D5" w:rsidRPr="001D6E19" w:rsidRDefault="004E78D5" w:rsidP="00BB408A">
      <w:pPr>
        <w:jc w:val="right"/>
        <w:rPr>
          <w:sz w:val="20"/>
          <w:szCs w:val="20"/>
        </w:rPr>
      </w:pPr>
    </w:p>
    <w:p w:rsidR="004E78D5" w:rsidRPr="001D6E19" w:rsidRDefault="004E78D5" w:rsidP="00BB408A">
      <w:pPr>
        <w:jc w:val="right"/>
        <w:rPr>
          <w:sz w:val="20"/>
          <w:szCs w:val="20"/>
        </w:rPr>
      </w:pPr>
    </w:p>
    <w:p w:rsidR="004E78D5" w:rsidRPr="001D6E19" w:rsidRDefault="004E78D5" w:rsidP="00BB408A">
      <w:pPr>
        <w:jc w:val="right"/>
        <w:rPr>
          <w:sz w:val="20"/>
          <w:szCs w:val="20"/>
        </w:rPr>
      </w:pPr>
    </w:p>
    <w:p w:rsidR="004E78D5" w:rsidRPr="001D6E19" w:rsidRDefault="004E78D5" w:rsidP="00BB408A">
      <w:pPr>
        <w:jc w:val="right"/>
        <w:rPr>
          <w:sz w:val="20"/>
          <w:szCs w:val="20"/>
        </w:rPr>
      </w:pPr>
    </w:p>
    <w:p w:rsidR="004E78D5" w:rsidRPr="001D6E19" w:rsidRDefault="004E78D5" w:rsidP="00BB408A">
      <w:pPr>
        <w:jc w:val="right"/>
        <w:rPr>
          <w:sz w:val="20"/>
          <w:szCs w:val="20"/>
        </w:rPr>
      </w:pPr>
    </w:p>
    <w:p w:rsidR="009E763A" w:rsidRPr="001D6E19" w:rsidRDefault="009E763A" w:rsidP="00BB408A">
      <w:pPr>
        <w:jc w:val="right"/>
        <w:rPr>
          <w:sz w:val="20"/>
          <w:szCs w:val="20"/>
        </w:rPr>
      </w:pPr>
    </w:p>
    <w:p w:rsidR="009E763A" w:rsidRPr="001D6E19" w:rsidRDefault="009E763A" w:rsidP="00BB408A">
      <w:pPr>
        <w:jc w:val="right"/>
        <w:rPr>
          <w:sz w:val="20"/>
          <w:szCs w:val="20"/>
        </w:rPr>
      </w:pPr>
    </w:p>
    <w:p w:rsidR="009E763A" w:rsidRPr="001D6E19" w:rsidRDefault="009E763A" w:rsidP="00BB408A">
      <w:pPr>
        <w:jc w:val="right"/>
        <w:rPr>
          <w:sz w:val="20"/>
          <w:szCs w:val="20"/>
        </w:rPr>
      </w:pPr>
    </w:p>
    <w:p w:rsidR="009E763A" w:rsidRPr="001D6E19" w:rsidRDefault="009E763A" w:rsidP="00BB408A">
      <w:pPr>
        <w:jc w:val="right"/>
        <w:rPr>
          <w:sz w:val="20"/>
          <w:szCs w:val="20"/>
        </w:rPr>
      </w:pPr>
    </w:p>
    <w:p w:rsidR="009E763A" w:rsidRPr="001D6E19" w:rsidRDefault="009E763A" w:rsidP="00BB408A">
      <w:pPr>
        <w:jc w:val="right"/>
        <w:rPr>
          <w:sz w:val="20"/>
          <w:szCs w:val="20"/>
        </w:rPr>
      </w:pPr>
    </w:p>
    <w:p w:rsidR="009E763A" w:rsidRPr="001D6E19" w:rsidRDefault="009E763A" w:rsidP="00BB408A">
      <w:pPr>
        <w:jc w:val="right"/>
        <w:rPr>
          <w:sz w:val="20"/>
          <w:szCs w:val="20"/>
        </w:rPr>
      </w:pPr>
    </w:p>
    <w:p w:rsidR="004E78D5" w:rsidRPr="001D6E19" w:rsidRDefault="004E78D5" w:rsidP="00BB408A">
      <w:pPr>
        <w:jc w:val="right"/>
        <w:rPr>
          <w:sz w:val="20"/>
          <w:szCs w:val="20"/>
        </w:rPr>
      </w:pPr>
    </w:p>
    <w:p w:rsidR="004E78D5" w:rsidRPr="001D6E19" w:rsidRDefault="004E78D5" w:rsidP="00BB408A">
      <w:pPr>
        <w:jc w:val="right"/>
        <w:rPr>
          <w:sz w:val="20"/>
          <w:szCs w:val="20"/>
        </w:rPr>
      </w:pPr>
    </w:p>
    <w:p w:rsidR="00403A8B" w:rsidRPr="001D6E19" w:rsidRDefault="00403A8B" w:rsidP="00403A8B">
      <w:pPr>
        <w:rPr>
          <w:sz w:val="20"/>
          <w:szCs w:val="20"/>
        </w:rPr>
      </w:pPr>
    </w:p>
    <w:p w:rsidR="00BB408A" w:rsidRPr="001D6E19" w:rsidRDefault="00403A8B" w:rsidP="00403A8B">
      <w:pPr>
        <w:rPr>
          <w:sz w:val="20"/>
          <w:szCs w:val="20"/>
        </w:rPr>
      </w:pPr>
      <w:r w:rsidRPr="001D6E19">
        <w:rPr>
          <w:sz w:val="20"/>
          <w:szCs w:val="20"/>
        </w:rPr>
        <w:t xml:space="preserve">                                                                                                       </w:t>
      </w:r>
      <w:r w:rsidR="00BB408A" w:rsidRPr="001D6E19">
        <w:rPr>
          <w:sz w:val="20"/>
          <w:szCs w:val="20"/>
        </w:rPr>
        <w:t>Раздел VII: Жилищно-коммунальное хозяйство</w:t>
      </w:r>
    </w:p>
    <w:p w:rsidR="00BB408A" w:rsidRPr="001D6E19" w:rsidRDefault="00BB408A" w:rsidP="00BB408A">
      <w:pPr>
        <w:jc w:val="center"/>
        <w:rPr>
          <w:bCs/>
          <w:color w:val="000000"/>
        </w:rPr>
      </w:pPr>
    </w:p>
    <w:p w:rsidR="00BB408A" w:rsidRPr="001D6E19" w:rsidRDefault="004E78D5" w:rsidP="00BB408A">
      <w:pPr>
        <w:jc w:val="center"/>
        <w:rPr>
          <w:b/>
        </w:rPr>
      </w:pPr>
      <w:r w:rsidRPr="001D6E19">
        <w:rPr>
          <w:b/>
          <w:color w:val="000000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r w:rsidR="00BB408A" w:rsidRPr="001D6E19">
        <w:rPr>
          <w:b/>
          <w:color w:val="000000"/>
        </w:rPr>
        <w:t>, %</w:t>
      </w:r>
    </w:p>
    <w:p w:rsidR="00BB408A" w:rsidRPr="001D6E19" w:rsidRDefault="00BB408A" w:rsidP="00BB408A">
      <w:pPr>
        <w:jc w:val="center"/>
        <w:rPr>
          <w:b/>
          <w:bCs/>
          <w:color w:val="000000"/>
        </w:rPr>
      </w:pPr>
    </w:p>
    <w:p w:rsidR="00BB408A" w:rsidRPr="001D6E19" w:rsidRDefault="00BB408A" w:rsidP="00BB408A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604F7E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7E" w:rsidRPr="001D6E19" w:rsidRDefault="00604F7E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604F7E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F7E" w:rsidRPr="001D6E19" w:rsidRDefault="004A07F2" w:rsidP="00604F7E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604F7E" w:rsidRPr="001D6E19">
              <w:rPr>
                <w:b/>
              </w:rPr>
              <w:t xml:space="preserve"> г.</w:t>
            </w:r>
          </w:p>
        </w:tc>
      </w:tr>
      <w:tr w:rsidR="00403A8B" w:rsidRPr="001D6E19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03A8B" w:rsidRPr="001D6E19" w:rsidRDefault="00403A8B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99,4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65694D" w:rsidRPr="001D6E19" w:rsidTr="00316EB4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94,8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94,4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5694D" w:rsidRPr="001D6E19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65694D" w:rsidRPr="001D6E19" w:rsidRDefault="0065694D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62,9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20,6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93,4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54,1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42,9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5694D" w:rsidRPr="001D6E19" w:rsidTr="00E5183A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85,4</w:t>
            </w:r>
          </w:p>
        </w:tc>
      </w:tr>
    </w:tbl>
    <w:p w:rsidR="004E78D5" w:rsidRPr="001D6E19" w:rsidRDefault="00BB408A" w:rsidP="004E78D5">
      <w:pPr>
        <w:jc w:val="right"/>
        <w:rPr>
          <w:sz w:val="20"/>
          <w:szCs w:val="20"/>
        </w:rPr>
      </w:pPr>
      <w:r w:rsidRPr="001D6E19">
        <w:rPr>
          <w:b/>
          <w:bCs/>
          <w:color w:val="000000"/>
        </w:rPr>
        <w:br w:type="page"/>
      </w:r>
    </w:p>
    <w:p w:rsidR="00BB408A" w:rsidRPr="001D6E19" w:rsidRDefault="00BB408A" w:rsidP="00BB408A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>Раздел VII: Жилищно-коммунальное хозяйство</w:t>
      </w:r>
    </w:p>
    <w:p w:rsidR="00BB408A" w:rsidRPr="001D6E19" w:rsidRDefault="00BB408A" w:rsidP="00BB408A">
      <w:pPr>
        <w:jc w:val="center"/>
        <w:rPr>
          <w:b/>
          <w:color w:val="000000"/>
        </w:rPr>
      </w:pPr>
      <w:r w:rsidRPr="001D6E19">
        <w:rPr>
          <w:b/>
          <w:color w:val="000000"/>
        </w:rPr>
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соответствующих организаций коммунального комплекса, осуществляющих свою деятельность на территории городского округа (муниципального района), %</w:t>
      </w:r>
    </w:p>
    <w:p w:rsidR="00BB408A" w:rsidRPr="001D6E19" w:rsidRDefault="00BB408A" w:rsidP="00BB408A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1D6E19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72774C" w:rsidRPr="001D6E19">
              <w:rPr>
                <w:b/>
              </w:rPr>
              <w:t xml:space="preserve"> г.</w:t>
            </w:r>
          </w:p>
        </w:tc>
      </w:tr>
      <w:tr w:rsidR="00403A8B" w:rsidRPr="001D6E19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03A8B" w:rsidRPr="001D6E19" w:rsidRDefault="00403A8B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78,3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5694D" w:rsidRPr="001D6E19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65694D" w:rsidRPr="001D6E19" w:rsidRDefault="0065694D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55,6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82,4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22,2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76,9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85,5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84,5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5694D" w:rsidRPr="001D6E19" w:rsidTr="00E5183A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85,7</w:t>
            </w:r>
          </w:p>
        </w:tc>
      </w:tr>
    </w:tbl>
    <w:p w:rsidR="00BB408A" w:rsidRPr="001D6E19" w:rsidRDefault="00BB408A" w:rsidP="00BB408A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>Раздел VII: Жилищно-коммунальное хозяйство</w:t>
      </w:r>
    </w:p>
    <w:p w:rsidR="00BB408A" w:rsidRPr="001D6E19" w:rsidRDefault="00BB408A" w:rsidP="00BB408A">
      <w:pPr>
        <w:jc w:val="center"/>
        <w:rPr>
          <w:bCs/>
          <w:color w:val="000000"/>
        </w:rPr>
      </w:pPr>
    </w:p>
    <w:p w:rsidR="00BB408A" w:rsidRPr="001D6E19" w:rsidRDefault="00BB408A" w:rsidP="00BB408A">
      <w:pPr>
        <w:jc w:val="center"/>
        <w:rPr>
          <w:b/>
          <w:color w:val="000000"/>
        </w:rPr>
      </w:pPr>
      <w:r w:rsidRPr="001D6E19">
        <w:rPr>
          <w:b/>
          <w:color w:val="000000"/>
        </w:rPr>
        <w:t>Доля многоквартирных домов, расположенных на земельных участках, в отношении которых осуществлен государственный кадастровый учет, %</w:t>
      </w:r>
    </w:p>
    <w:p w:rsidR="00BB408A" w:rsidRPr="001D6E19" w:rsidRDefault="00BB408A" w:rsidP="00BB408A">
      <w:pPr>
        <w:jc w:val="center"/>
        <w:rPr>
          <w:b/>
          <w:bCs/>
          <w:color w:val="000000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1D6E19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72774C" w:rsidRPr="001D6E19">
              <w:rPr>
                <w:b/>
              </w:rPr>
              <w:t xml:space="preserve"> г.</w:t>
            </w:r>
          </w:p>
        </w:tc>
      </w:tr>
      <w:tr w:rsidR="00403A8B" w:rsidRPr="001D6E19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03A8B" w:rsidRPr="001D6E19" w:rsidRDefault="00403A8B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76,1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38,8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65694D" w:rsidRPr="001D6E19" w:rsidTr="00316EB4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67,2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46,1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98,7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48,2</w:t>
            </w:r>
          </w:p>
        </w:tc>
      </w:tr>
      <w:tr w:rsidR="0065694D" w:rsidRPr="001D6E19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65694D" w:rsidRPr="001D6E19" w:rsidRDefault="0065694D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37,5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93,1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16,2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41,7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39,5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30,8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20,6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63,2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65694D" w:rsidRPr="001D6E19" w:rsidTr="00E5183A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50,3</w:t>
            </w:r>
          </w:p>
        </w:tc>
      </w:tr>
      <w:tr w:rsidR="0065694D" w:rsidRPr="001D6E19" w:rsidTr="00E5183A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4,2</w:t>
            </w:r>
          </w:p>
        </w:tc>
      </w:tr>
    </w:tbl>
    <w:p w:rsidR="00BB408A" w:rsidRPr="001D6E19" w:rsidRDefault="00BB408A" w:rsidP="00BB408A">
      <w:pPr>
        <w:rPr>
          <w:lang w:val="en-US"/>
        </w:rPr>
      </w:pPr>
    </w:p>
    <w:p w:rsidR="004E78D5" w:rsidRPr="001D6E19" w:rsidRDefault="00BB408A" w:rsidP="004E78D5">
      <w:pPr>
        <w:jc w:val="right"/>
        <w:rPr>
          <w:sz w:val="20"/>
          <w:szCs w:val="20"/>
        </w:rPr>
      </w:pPr>
      <w:r w:rsidRPr="001D6E19">
        <w:rPr>
          <w:b/>
          <w:bCs/>
          <w:color w:val="000000"/>
        </w:rPr>
        <w:br w:type="page"/>
      </w:r>
    </w:p>
    <w:p w:rsidR="00BB408A" w:rsidRPr="001D6E19" w:rsidRDefault="00BB408A" w:rsidP="00BB408A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>Раздел VII: Жилищно-коммунальное хозяйство</w:t>
      </w:r>
    </w:p>
    <w:p w:rsidR="00BB408A" w:rsidRPr="001D6E19" w:rsidRDefault="00BB408A" w:rsidP="00BB408A">
      <w:pPr>
        <w:jc w:val="center"/>
        <w:rPr>
          <w:b/>
          <w:color w:val="000000"/>
        </w:rPr>
      </w:pPr>
    </w:p>
    <w:p w:rsidR="00BB408A" w:rsidRPr="001D6E19" w:rsidRDefault="00F67BE0" w:rsidP="00BB408A">
      <w:pPr>
        <w:jc w:val="center"/>
        <w:rPr>
          <w:b/>
          <w:bCs/>
          <w:color w:val="000000"/>
        </w:rPr>
      </w:pPr>
      <w:r w:rsidRPr="001D6E19">
        <w:rPr>
          <w:b/>
          <w:color w:val="000000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</w:r>
    </w:p>
    <w:p w:rsidR="00BB408A" w:rsidRPr="001D6E19" w:rsidRDefault="00BB408A" w:rsidP="00BB408A">
      <w:pPr>
        <w:jc w:val="center"/>
        <w:rPr>
          <w:b/>
          <w:bCs/>
          <w:color w:val="000000"/>
        </w:rPr>
      </w:pPr>
      <w:r w:rsidRPr="001D6E19">
        <w:rPr>
          <w:b/>
          <w:color w:val="000000"/>
        </w:rPr>
        <w:t xml:space="preserve">     </w:t>
      </w:r>
    </w:p>
    <w:p w:rsidR="00BB408A" w:rsidRPr="001D6E19" w:rsidRDefault="00BB408A" w:rsidP="00BB408A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1D6E19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72774C" w:rsidRPr="001D6E19">
              <w:rPr>
                <w:b/>
              </w:rPr>
              <w:t xml:space="preserve"> г.</w:t>
            </w:r>
          </w:p>
        </w:tc>
      </w:tr>
      <w:tr w:rsidR="00403A8B" w:rsidRPr="001D6E19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03A8B" w:rsidRPr="001D6E19" w:rsidRDefault="00403A8B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6,8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65694D" w:rsidRPr="001D6E19" w:rsidTr="00316EB4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8,8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5,1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8,7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65694D" w:rsidRPr="001D6E19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65694D" w:rsidRPr="001D6E19" w:rsidRDefault="0065694D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6,3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65694D" w:rsidRPr="001D6E19" w:rsidTr="00316EB4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9,8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20,8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19,5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9,4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20,6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65694D" w:rsidRPr="001D6E19" w:rsidTr="00487B25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7,0</w:t>
            </w:r>
          </w:p>
        </w:tc>
      </w:tr>
    </w:tbl>
    <w:p w:rsidR="00BB408A" w:rsidRPr="001D6E19" w:rsidRDefault="00BB408A" w:rsidP="00F67BE0">
      <w:pPr>
        <w:jc w:val="right"/>
        <w:rPr>
          <w:b/>
          <w:bCs/>
          <w:color w:val="000000"/>
          <w:sz w:val="28"/>
          <w:szCs w:val="28"/>
          <w:lang w:val="en-US"/>
        </w:rPr>
      </w:pPr>
      <w:r w:rsidRPr="001D6E19">
        <w:rPr>
          <w:b/>
          <w:bCs/>
          <w:color w:val="000000"/>
        </w:rPr>
        <w:br w:type="page"/>
      </w:r>
    </w:p>
    <w:p w:rsidR="00DE5C31" w:rsidRPr="001D6E19" w:rsidRDefault="00DE5C31" w:rsidP="00CC71E4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1D6E19">
        <w:rPr>
          <w:b/>
          <w:bCs/>
          <w:color w:val="000000"/>
          <w:sz w:val="28"/>
          <w:szCs w:val="28"/>
        </w:rPr>
        <w:t>Организация муниципального управления</w:t>
      </w:r>
    </w:p>
    <w:p w:rsidR="00266C67" w:rsidRPr="001D6E19" w:rsidRDefault="00266C67" w:rsidP="00CC71E4">
      <w:pPr>
        <w:spacing w:after="120"/>
        <w:jc w:val="center"/>
        <w:rPr>
          <w:b/>
          <w:bCs/>
          <w:color w:val="000000"/>
          <w:sz w:val="28"/>
          <w:szCs w:val="28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9A5BE9" w:rsidRPr="001D6E19" w:rsidTr="00BD1D3F">
        <w:trPr>
          <w:trHeight w:val="1111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9A5BE9" w:rsidRPr="001D6E19" w:rsidRDefault="009A5BE9" w:rsidP="009A5BE9">
            <w:pPr>
              <w:numPr>
                <w:ilvl w:val="0"/>
                <w:numId w:val="30"/>
              </w:numPr>
              <w:spacing w:before="120" w:after="120"/>
              <w:ind w:firstLine="357"/>
              <w:jc w:val="both"/>
              <w:rPr>
                <w:color w:val="000000"/>
                <w:sz w:val="22"/>
                <w:szCs w:val="22"/>
              </w:rPr>
            </w:pPr>
            <w:r w:rsidRPr="001D6E19">
              <w:rPr>
                <w:color w:val="000000"/>
                <w:sz w:val="22"/>
                <w:szCs w:val="22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</w:tr>
      <w:tr w:rsidR="009A5BE9" w:rsidRPr="001D6E19" w:rsidTr="00BD1D3F">
        <w:trPr>
          <w:trHeight w:val="1000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9A5BE9" w:rsidRPr="001D6E19" w:rsidRDefault="009A5BE9" w:rsidP="009A5BE9">
            <w:pPr>
              <w:numPr>
                <w:ilvl w:val="0"/>
                <w:numId w:val="30"/>
              </w:numPr>
              <w:spacing w:before="120" w:after="120"/>
              <w:ind w:firstLine="357"/>
              <w:jc w:val="both"/>
              <w:rPr>
                <w:color w:val="000000"/>
                <w:sz w:val="22"/>
                <w:szCs w:val="22"/>
              </w:rPr>
            </w:pPr>
            <w:r w:rsidRPr="001D6E19">
              <w:rPr>
                <w:color w:val="000000"/>
                <w:sz w:val="22"/>
                <w:szCs w:val="22"/>
              </w:rPr>
      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 </w:t>
            </w:r>
          </w:p>
        </w:tc>
      </w:tr>
      <w:tr w:rsidR="009A5BE9" w:rsidRPr="001D6E19" w:rsidTr="00BD1D3F">
        <w:trPr>
          <w:trHeight w:val="688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F67BE0" w:rsidRPr="001D6E19" w:rsidRDefault="00F67BE0" w:rsidP="00F67BE0">
            <w:pPr>
              <w:numPr>
                <w:ilvl w:val="0"/>
                <w:numId w:val="30"/>
              </w:numPr>
              <w:spacing w:before="120" w:after="120"/>
              <w:ind w:firstLine="357"/>
              <w:jc w:val="both"/>
              <w:rPr>
                <w:color w:val="000000"/>
                <w:sz w:val="22"/>
                <w:szCs w:val="22"/>
              </w:rPr>
            </w:pPr>
            <w:r w:rsidRPr="001D6E19">
              <w:rPr>
                <w:color w:val="000000"/>
                <w:sz w:val="22"/>
                <w:szCs w:val="22"/>
              </w:rPr>
              <w:t xml:space="preserve">Объем не завершенного в установленные сроки строительства, осуществляемого за счет средств бюджета городского округа (муниципального района) </w:t>
            </w:r>
          </w:p>
          <w:p w:rsidR="009A5BE9" w:rsidRPr="001D6E19" w:rsidRDefault="009A5BE9" w:rsidP="006E1C90">
            <w:pPr>
              <w:numPr>
                <w:ilvl w:val="0"/>
                <w:numId w:val="30"/>
              </w:numPr>
              <w:spacing w:before="120" w:after="120"/>
              <w:ind w:firstLine="357"/>
              <w:jc w:val="both"/>
              <w:rPr>
                <w:color w:val="000000"/>
                <w:sz w:val="22"/>
                <w:szCs w:val="22"/>
              </w:rPr>
            </w:pPr>
            <w:r w:rsidRPr="001D6E19">
              <w:rPr>
                <w:color w:val="000000"/>
                <w:sz w:val="22"/>
                <w:szCs w:val="22"/>
              </w:rPr>
              <w:t>Доля просроченной кредиторской задолженности по оплате труда (включая начисления на оплату труда) муниципальных учреждений</w:t>
            </w:r>
            <w:r w:rsidR="006E1C90" w:rsidRPr="001D6E19">
              <w:rPr>
                <w:color w:val="000000"/>
                <w:sz w:val="22"/>
                <w:szCs w:val="22"/>
              </w:rPr>
              <w:t xml:space="preserve"> в общем объеме расходов муниципального образования на оплату труда (включая начисления на оплату труда)</w:t>
            </w:r>
          </w:p>
        </w:tc>
      </w:tr>
      <w:tr w:rsidR="009A5BE9" w:rsidRPr="001D6E19" w:rsidTr="00BD1D3F">
        <w:trPr>
          <w:trHeight w:val="405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9A5BE9" w:rsidRPr="001D6E19" w:rsidRDefault="009A5BE9" w:rsidP="009A5BE9">
            <w:pPr>
              <w:numPr>
                <w:ilvl w:val="0"/>
                <w:numId w:val="30"/>
              </w:numPr>
              <w:spacing w:before="120" w:after="120"/>
              <w:ind w:firstLine="357"/>
              <w:jc w:val="both"/>
              <w:rPr>
                <w:color w:val="000000"/>
                <w:sz w:val="22"/>
                <w:szCs w:val="22"/>
              </w:rPr>
            </w:pPr>
            <w:r w:rsidRPr="001D6E19">
              <w:rPr>
                <w:color w:val="000000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1 жителя муниципального образования</w:t>
            </w:r>
          </w:p>
          <w:p w:rsidR="00F67BE0" w:rsidRPr="001D6E19" w:rsidRDefault="00F67BE0" w:rsidP="009A5BE9">
            <w:pPr>
              <w:numPr>
                <w:ilvl w:val="0"/>
                <w:numId w:val="30"/>
              </w:numPr>
              <w:spacing w:before="120" w:after="120"/>
              <w:ind w:firstLine="357"/>
              <w:jc w:val="both"/>
              <w:rPr>
                <w:color w:val="000000"/>
                <w:sz w:val="22"/>
                <w:szCs w:val="22"/>
              </w:rPr>
            </w:pPr>
            <w:r w:rsidRPr="001D6E19">
              <w:rPr>
                <w:color w:val="000000"/>
                <w:sz w:val="22"/>
                <w:szCs w:val="22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  <w:p w:rsidR="00F67BE0" w:rsidRPr="001D6E19" w:rsidRDefault="00F67BE0" w:rsidP="00F67BE0">
            <w:pPr>
              <w:numPr>
                <w:ilvl w:val="0"/>
                <w:numId w:val="30"/>
              </w:numPr>
              <w:spacing w:before="120" w:after="120"/>
              <w:ind w:firstLine="357"/>
              <w:jc w:val="both"/>
              <w:rPr>
                <w:color w:val="000000"/>
                <w:sz w:val="22"/>
                <w:szCs w:val="22"/>
              </w:rPr>
            </w:pPr>
            <w:r w:rsidRPr="001D6E19">
              <w:rPr>
                <w:color w:val="000000"/>
                <w:sz w:val="22"/>
                <w:szCs w:val="22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  <w:p w:rsidR="00F67BE0" w:rsidRPr="001D6E19" w:rsidRDefault="00F67BE0" w:rsidP="00F67BE0">
            <w:pPr>
              <w:numPr>
                <w:ilvl w:val="0"/>
                <w:numId w:val="30"/>
              </w:numPr>
              <w:spacing w:before="120" w:after="120"/>
              <w:ind w:firstLine="357"/>
              <w:jc w:val="both"/>
              <w:rPr>
                <w:color w:val="000000"/>
                <w:sz w:val="22"/>
                <w:szCs w:val="22"/>
              </w:rPr>
            </w:pPr>
            <w:r w:rsidRPr="001D6E19">
              <w:rPr>
                <w:color w:val="000000"/>
                <w:sz w:val="22"/>
                <w:szCs w:val="22"/>
              </w:rPr>
              <w:t>Среднегодовая численность постоянного населения</w:t>
            </w:r>
          </w:p>
        </w:tc>
      </w:tr>
      <w:tr w:rsidR="009A5BE9" w:rsidRPr="001D6E19" w:rsidTr="00BD1D3F">
        <w:trPr>
          <w:trHeight w:val="836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9A5BE9" w:rsidRPr="001D6E19" w:rsidRDefault="009A5BE9" w:rsidP="002411A6">
            <w:pPr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E5C31" w:rsidRPr="001D6E19" w:rsidRDefault="00DE5C31" w:rsidP="00266C67">
      <w:pPr>
        <w:pStyle w:val="a3"/>
        <w:tabs>
          <w:tab w:val="left" w:pos="284"/>
        </w:tabs>
        <w:spacing w:after="120" w:line="240" w:lineRule="auto"/>
        <w:contextualSpacing w:val="0"/>
        <w:jc w:val="both"/>
        <w:rPr>
          <w:rFonts w:ascii="Times New Roman" w:hAnsi="Times New Roman"/>
        </w:rPr>
      </w:pPr>
    </w:p>
    <w:p w:rsidR="003B1709" w:rsidRPr="001D6E19" w:rsidRDefault="00DE5C31" w:rsidP="00F67BE0">
      <w:pPr>
        <w:jc w:val="right"/>
        <w:rPr>
          <w:b/>
          <w:bCs/>
          <w:color w:val="000000"/>
          <w:sz w:val="28"/>
          <w:szCs w:val="28"/>
        </w:rPr>
      </w:pPr>
      <w:r w:rsidRPr="001D6E19">
        <w:rPr>
          <w:bCs/>
          <w:color w:val="000000"/>
        </w:rPr>
        <w:br w:type="page"/>
      </w:r>
    </w:p>
    <w:p w:rsidR="00EB4540" w:rsidRPr="001D6E19" w:rsidRDefault="00EB4540" w:rsidP="00EB4540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Раздел </w:t>
      </w:r>
      <w:r w:rsidR="00D565CB" w:rsidRPr="001D6E19">
        <w:rPr>
          <w:sz w:val="20"/>
          <w:szCs w:val="20"/>
          <w:lang w:val="en-US"/>
        </w:rPr>
        <w:t>VIII</w:t>
      </w:r>
      <w:r w:rsidRPr="001D6E19">
        <w:rPr>
          <w:sz w:val="20"/>
          <w:szCs w:val="20"/>
        </w:rPr>
        <w:t>: Организация муниципального управления</w:t>
      </w:r>
    </w:p>
    <w:p w:rsidR="00CC71E4" w:rsidRPr="001D6E19" w:rsidRDefault="00CC71E4" w:rsidP="00CC71E4">
      <w:pPr>
        <w:jc w:val="right"/>
        <w:rPr>
          <w:sz w:val="20"/>
          <w:szCs w:val="20"/>
        </w:rPr>
      </w:pPr>
    </w:p>
    <w:p w:rsidR="00CC71E4" w:rsidRPr="001D6E19" w:rsidRDefault="00CC71E4" w:rsidP="00CC71E4">
      <w:pPr>
        <w:jc w:val="right"/>
        <w:rPr>
          <w:bCs/>
          <w:color w:val="000000"/>
        </w:rPr>
      </w:pPr>
    </w:p>
    <w:p w:rsidR="00266C67" w:rsidRPr="001D6E19" w:rsidRDefault="00266C67" w:rsidP="00266C67">
      <w:pPr>
        <w:jc w:val="center"/>
        <w:rPr>
          <w:b/>
          <w:color w:val="000000"/>
        </w:rPr>
      </w:pPr>
      <w:r w:rsidRPr="001D6E19">
        <w:rPr>
          <w:b/>
          <w:color w:val="000000"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</w:t>
      </w:r>
    </w:p>
    <w:p w:rsidR="00266C67" w:rsidRPr="001D6E19" w:rsidRDefault="00266C67" w:rsidP="00266C67">
      <w:pPr>
        <w:jc w:val="center"/>
        <w:rPr>
          <w:b/>
          <w:color w:val="000000"/>
        </w:rPr>
      </w:pPr>
      <w:r w:rsidRPr="001D6E19">
        <w:rPr>
          <w:b/>
          <w:color w:val="000000"/>
        </w:rPr>
        <w:t xml:space="preserve">в общем объеме собственных доходов бюджета муниципального образования </w:t>
      </w:r>
    </w:p>
    <w:p w:rsidR="00266C67" w:rsidRPr="001D6E19" w:rsidRDefault="00266C67" w:rsidP="00266C67">
      <w:pPr>
        <w:jc w:val="center"/>
        <w:rPr>
          <w:b/>
          <w:color w:val="000000"/>
        </w:rPr>
      </w:pPr>
      <w:r w:rsidRPr="001D6E19">
        <w:rPr>
          <w:b/>
          <w:color w:val="000000"/>
        </w:rPr>
        <w:t>(без учета субвенций), %</w:t>
      </w:r>
    </w:p>
    <w:p w:rsidR="004038E4" w:rsidRPr="001D6E19" w:rsidRDefault="004038E4" w:rsidP="00DE5C31">
      <w:pPr>
        <w:jc w:val="center"/>
        <w:rPr>
          <w:b/>
          <w:bCs/>
          <w:color w:val="000000"/>
        </w:rPr>
      </w:pPr>
    </w:p>
    <w:p w:rsidR="00DE5C31" w:rsidRPr="001D6E19" w:rsidRDefault="00DE5C31" w:rsidP="00DE5C31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1D6E19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72774C" w:rsidRPr="001D6E19">
              <w:rPr>
                <w:b/>
              </w:rPr>
              <w:t xml:space="preserve"> г.</w:t>
            </w:r>
          </w:p>
        </w:tc>
      </w:tr>
      <w:tr w:rsidR="00081F2A" w:rsidRPr="001D6E19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F2A" w:rsidRPr="001D6E19" w:rsidRDefault="00081F2A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56,7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61,9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59,0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84,7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53,4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75,4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58,2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60,7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72,3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65694D" w:rsidRPr="001D6E19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65694D" w:rsidRPr="001D6E19" w:rsidRDefault="0065694D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34,9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21,9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20,9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19,7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26,9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51,9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45,2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39,3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41,2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48,4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35,9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46,4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36,9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52,2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40,3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37,9</w:t>
            </w:r>
          </w:p>
        </w:tc>
      </w:tr>
      <w:tr w:rsidR="0065694D" w:rsidRPr="001D6E19" w:rsidTr="00487B2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60,7</w:t>
            </w:r>
          </w:p>
        </w:tc>
      </w:tr>
      <w:tr w:rsidR="0065694D" w:rsidRPr="001D6E19" w:rsidTr="00487B25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35,0</w:t>
            </w:r>
          </w:p>
        </w:tc>
      </w:tr>
    </w:tbl>
    <w:p w:rsidR="00DE5C31" w:rsidRPr="001D6E19" w:rsidRDefault="00DE5C31">
      <w:pPr>
        <w:rPr>
          <w:lang w:val="en-US"/>
        </w:rPr>
      </w:pPr>
    </w:p>
    <w:p w:rsidR="00284AC1" w:rsidRPr="001D6E19" w:rsidRDefault="00284AC1" w:rsidP="00EB4540">
      <w:pPr>
        <w:jc w:val="right"/>
        <w:rPr>
          <w:sz w:val="20"/>
          <w:szCs w:val="20"/>
        </w:rPr>
      </w:pPr>
    </w:p>
    <w:p w:rsidR="00EB4540" w:rsidRPr="001D6E19" w:rsidRDefault="00D565CB" w:rsidP="00EB4540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Раздел </w:t>
      </w:r>
      <w:r w:rsidRPr="001D6E19">
        <w:rPr>
          <w:sz w:val="20"/>
          <w:szCs w:val="20"/>
          <w:lang w:val="en-US"/>
        </w:rPr>
        <w:t>VIII</w:t>
      </w:r>
      <w:r w:rsidRPr="001D6E19">
        <w:rPr>
          <w:sz w:val="20"/>
          <w:szCs w:val="20"/>
        </w:rPr>
        <w:t xml:space="preserve">: </w:t>
      </w:r>
      <w:r w:rsidR="00EB4540" w:rsidRPr="001D6E19">
        <w:rPr>
          <w:sz w:val="20"/>
          <w:szCs w:val="20"/>
        </w:rPr>
        <w:t xml:space="preserve"> Организация муниципального управления</w:t>
      </w:r>
    </w:p>
    <w:p w:rsidR="00D5054C" w:rsidRPr="001D6E19" w:rsidRDefault="00D5054C" w:rsidP="00D5054C">
      <w:pPr>
        <w:jc w:val="right"/>
        <w:rPr>
          <w:sz w:val="20"/>
          <w:szCs w:val="20"/>
        </w:rPr>
      </w:pPr>
    </w:p>
    <w:p w:rsidR="00D5054C" w:rsidRPr="001D6E19" w:rsidRDefault="00D5054C" w:rsidP="00D5054C">
      <w:pPr>
        <w:jc w:val="right"/>
        <w:rPr>
          <w:b/>
          <w:bCs/>
          <w:color w:val="000000"/>
        </w:rPr>
      </w:pPr>
    </w:p>
    <w:p w:rsidR="00D5054C" w:rsidRPr="001D6E19" w:rsidRDefault="00266C67" w:rsidP="00DE5C31">
      <w:pPr>
        <w:jc w:val="center"/>
        <w:rPr>
          <w:b/>
          <w:color w:val="000000"/>
        </w:rPr>
      </w:pPr>
      <w:r w:rsidRPr="001D6E19">
        <w:rPr>
          <w:b/>
          <w:color w:val="000000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  <w:r w:rsidR="009A5BE9" w:rsidRPr="001D6E19">
        <w:rPr>
          <w:b/>
          <w:color w:val="000000"/>
        </w:rPr>
        <w:t>, %</w:t>
      </w:r>
    </w:p>
    <w:p w:rsidR="00266C67" w:rsidRPr="001D6E19" w:rsidRDefault="00266C67" w:rsidP="00DE5C31">
      <w:pPr>
        <w:jc w:val="center"/>
        <w:rPr>
          <w:b/>
          <w:bCs/>
          <w:color w:val="000000"/>
        </w:rPr>
      </w:pPr>
    </w:p>
    <w:p w:rsidR="00DE5C31" w:rsidRPr="001D6E19" w:rsidRDefault="00DE5C31" w:rsidP="00DE5C31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1D6E19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72774C" w:rsidRPr="001D6E19">
              <w:rPr>
                <w:b/>
              </w:rPr>
              <w:t xml:space="preserve"> г.</w:t>
            </w:r>
          </w:p>
        </w:tc>
      </w:tr>
      <w:tr w:rsidR="00081F2A" w:rsidRPr="001D6E19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F2A" w:rsidRPr="001D6E19" w:rsidRDefault="00081F2A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65694D" w:rsidRPr="001D6E19" w:rsidRDefault="0065694D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BB459D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08772B" w:rsidRPr="001D6E19" w:rsidRDefault="0008772B" w:rsidP="0008772B">
      <w:pPr>
        <w:rPr>
          <w:b/>
          <w:bCs/>
          <w:color w:val="000000"/>
        </w:rPr>
      </w:pPr>
    </w:p>
    <w:p w:rsidR="00FE2D29" w:rsidRPr="001D6E19" w:rsidRDefault="00DE5C31" w:rsidP="00EB4540">
      <w:pPr>
        <w:jc w:val="right"/>
        <w:rPr>
          <w:b/>
          <w:bCs/>
          <w:color w:val="000000"/>
          <w:lang w:val="en-US"/>
        </w:rPr>
      </w:pPr>
      <w:r w:rsidRPr="001D6E19">
        <w:rPr>
          <w:b/>
          <w:bCs/>
          <w:color w:val="000000"/>
        </w:rPr>
        <w:br w:type="page"/>
      </w:r>
    </w:p>
    <w:p w:rsidR="00FE2D29" w:rsidRPr="001D6E19" w:rsidRDefault="00D565CB" w:rsidP="00FE2D29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Раздел </w:t>
      </w:r>
      <w:r w:rsidRPr="001D6E19">
        <w:rPr>
          <w:sz w:val="20"/>
          <w:szCs w:val="20"/>
          <w:lang w:val="en-US"/>
        </w:rPr>
        <w:t>VIII</w:t>
      </w:r>
      <w:r w:rsidRPr="001D6E19">
        <w:rPr>
          <w:sz w:val="20"/>
          <w:szCs w:val="20"/>
        </w:rPr>
        <w:t xml:space="preserve">: </w:t>
      </w:r>
      <w:r w:rsidR="00FE2D29" w:rsidRPr="001D6E19">
        <w:rPr>
          <w:sz w:val="20"/>
          <w:szCs w:val="20"/>
        </w:rPr>
        <w:t>Организация муниципального управления</w:t>
      </w:r>
    </w:p>
    <w:p w:rsidR="00FE2D29" w:rsidRPr="001D6E19" w:rsidRDefault="00FE2D29" w:rsidP="00FE2D29">
      <w:pPr>
        <w:jc w:val="right"/>
        <w:rPr>
          <w:sz w:val="20"/>
          <w:szCs w:val="20"/>
        </w:rPr>
      </w:pPr>
    </w:p>
    <w:p w:rsidR="00FE2D29" w:rsidRPr="001D6E19" w:rsidRDefault="00FE2D29" w:rsidP="009E763A">
      <w:pPr>
        <w:spacing w:before="120" w:after="120"/>
        <w:jc w:val="center"/>
        <w:rPr>
          <w:b/>
          <w:color w:val="000000"/>
        </w:rPr>
      </w:pPr>
      <w:r w:rsidRPr="001D6E19">
        <w:rPr>
          <w:b/>
          <w:color w:val="000000"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района), тыс. рублей</w:t>
      </w:r>
    </w:p>
    <w:p w:rsidR="00FE2D29" w:rsidRPr="001D6E19" w:rsidRDefault="00FE2D29" w:rsidP="00FE2D29">
      <w:pPr>
        <w:jc w:val="right"/>
        <w:rPr>
          <w:sz w:val="20"/>
          <w:szCs w:val="20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2733"/>
        <w:gridCol w:w="1148"/>
        <w:gridCol w:w="1148"/>
        <w:gridCol w:w="1148"/>
        <w:gridCol w:w="1148"/>
        <w:gridCol w:w="1148"/>
        <w:gridCol w:w="1066"/>
        <w:gridCol w:w="1066"/>
      </w:tblGrid>
      <w:tr w:rsidR="0072774C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1D6E19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72774C" w:rsidRPr="001D6E19">
              <w:rPr>
                <w:b/>
              </w:rPr>
              <w:t xml:space="preserve"> г.</w:t>
            </w:r>
          </w:p>
        </w:tc>
      </w:tr>
      <w:tr w:rsidR="00081F2A" w:rsidRPr="001D6E19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F2A" w:rsidRPr="001D6E19" w:rsidRDefault="00081F2A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222 273,6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253 690,2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236 315,9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285 134,9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471 587,1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200 017,8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200 017,8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3 400,0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21 529,9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2 411,4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10 835,3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10 458,0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1 431,8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26 520,8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98 792,9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98 792,9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65694D" w:rsidRPr="001D6E19" w:rsidRDefault="0065694D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16 006,1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16 006,1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921,1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24 303,0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12 399,7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33 472,5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14 713,7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2 894,3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298"/>
          <w:jc w:val="center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5694D">
        <w:trPr>
          <w:trHeight w:val="316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FE2D29" w:rsidRPr="001D6E19" w:rsidRDefault="00FE2D29" w:rsidP="00EB4540">
      <w:pPr>
        <w:jc w:val="right"/>
        <w:rPr>
          <w:b/>
          <w:bCs/>
          <w:color w:val="000000"/>
          <w:lang w:val="en-US"/>
        </w:rPr>
      </w:pPr>
    </w:p>
    <w:p w:rsidR="00FE2D29" w:rsidRPr="001D6E19" w:rsidRDefault="00FE2D29" w:rsidP="00EB4540">
      <w:pPr>
        <w:jc w:val="right"/>
        <w:rPr>
          <w:b/>
          <w:bCs/>
          <w:color w:val="000000"/>
          <w:lang w:val="en-US"/>
        </w:rPr>
      </w:pPr>
    </w:p>
    <w:p w:rsidR="00FE2D29" w:rsidRPr="001D6E19" w:rsidRDefault="00FE2D29" w:rsidP="00EB4540">
      <w:pPr>
        <w:jc w:val="right"/>
        <w:rPr>
          <w:b/>
          <w:bCs/>
          <w:color w:val="000000"/>
        </w:rPr>
      </w:pPr>
    </w:p>
    <w:p w:rsidR="002A1F09" w:rsidRPr="001D6E19" w:rsidRDefault="002A1F09" w:rsidP="00EB4540">
      <w:pPr>
        <w:jc w:val="right"/>
        <w:rPr>
          <w:b/>
          <w:bCs/>
          <w:color w:val="000000"/>
        </w:rPr>
      </w:pPr>
    </w:p>
    <w:p w:rsidR="00FE2D29" w:rsidRPr="001D6E19" w:rsidRDefault="00FE2D29" w:rsidP="00EB4540">
      <w:pPr>
        <w:jc w:val="right"/>
        <w:rPr>
          <w:b/>
          <w:bCs/>
          <w:color w:val="000000"/>
          <w:lang w:val="en-US"/>
        </w:rPr>
      </w:pPr>
    </w:p>
    <w:p w:rsidR="00EB4540" w:rsidRPr="001D6E19" w:rsidRDefault="00D565CB" w:rsidP="00EB4540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Раздел </w:t>
      </w:r>
      <w:r w:rsidRPr="001D6E19">
        <w:rPr>
          <w:sz w:val="20"/>
          <w:szCs w:val="20"/>
          <w:lang w:val="en-US"/>
        </w:rPr>
        <w:t>VIII</w:t>
      </w:r>
      <w:r w:rsidRPr="001D6E19">
        <w:rPr>
          <w:sz w:val="20"/>
          <w:szCs w:val="20"/>
        </w:rPr>
        <w:t xml:space="preserve">: </w:t>
      </w:r>
      <w:r w:rsidR="00EB4540" w:rsidRPr="001D6E19">
        <w:rPr>
          <w:sz w:val="20"/>
          <w:szCs w:val="20"/>
        </w:rPr>
        <w:t>Организация муниципального управления</w:t>
      </w:r>
    </w:p>
    <w:p w:rsidR="00D5054C" w:rsidRPr="001D6E19" w:rsidRDefault="00D5054C" w:rsidP="00D5054C">
      <w:pPr>
        <w:jc w:val="right"/>
        <w:rPr>
          <w:b/>
          <w:bCs/>
          <w:color w:val="000000"/>
        </w:rPr>
      </w:pPr>
    </w:p>
    <w:p w:rsidR="00266C67" w:rsidRPr="001D6E19" w:rsidRDefault="006E1C90" w:rsidP="00EB4540">
      <w:pPr>
        <w:pStyle w:val="a3"/>
        <w:spacing w:after="120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6E19">
        <w:rPr>
          <w:rFonts w:ascii="Times New Roman" w:hAnsi="Times New Roman"/>
          <w:b/>
          <w:color w:val="000000"/>
          <w:sz w:val="24"/>
          <w:szCs w:val="24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  <w:r w:rsidR="009A5BE9" w:rsidRPr="001D6E19">
        <w:rPr>
          <w:rFonts w:ascii="Times New Roman" w:hAnsi="Times New Roman"/>
          <w:b/>
          <w:color w:val="000000"/>
          <w:sz w:val="24"/>
          <w:szCs w:val="24"/>
        </w:rPr>
        <w:t>, %</w:t>
      </w:r>
    </w:p>
    <w:p w:rsidR="00D5054C" w:rsidRPr="001D6E19" w:rsidRDefault="00D5054C" w:rsidP="00DE5C31">
      <w:pPr>
        <w:jc w:val="center"/>
        <w:rPr>
          <w:b/>
          <w:bCs/>
          <w:color w:val="000000"/>
        </w:rPr>
      </w:pPr>
    </w:p>
    <w:p w:rsidR="00DE5C31" w:rsidRPr="001D6E19" w:rsidRDefault="00DE5C31" w:rsidP="00DE5C31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1D6E19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72774C" w:rsidRPr="001D6E19">
              <w:rPr>
                <w:b/>
              </w:rPr>
              <w:t xml:space="preserve"> г.</w:t>
            </w:r>
          </w:p>
        </w:tc>
      </w:tr>
      <w:tr w:rsidR="00081F2A" w:rsidRPr="001D6E19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F2A" w:rsidRPr="001D6E19" w:rsidRDefault="00081F2A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68256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65694D" w:rsidRPr="001D6E19" w:rsidRDefault="0065694D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5694D" w:rsidRPr="001D6E19" w:rsidTr="004B551F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DE5C31" w:rsidRPr="001D6E19" w:rsidRDefault="00DE5C31">
      <w:pPr>
        <w:rPr>
          <w:lang w:val="en-US"/>
        </w:rPr>
      </w:pPr>
    </w:p>
    <w:p w:rsidR="0008772B" w:rsidRPr="001D6E19" w:rsidRDefault="0008772B" w:rsidP="00EB4540">
      <w:pPr>
        <w:jc w:val="right"/>
        <w:rPr>
          <w:b/>
          <w:bCs/>
          <w:color w:val="000000"/>
        </w:rPr>
      </w:pPr>
    </w:p>
    <w:p w:rsidR="002244FC" w:rsidRPr="001D6E19" w:rsidRDefault="00D565CB" w:rsidP="002244FC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Раздел </w:t>
      </w:r>
      <w:r w:rsidRPr="001D6E19">
        <w:rPr>
          <w:sz w:val="20"/>
          <w:szCs w:val="20"/>
          <w:lang w:val="en-US"/>
        </w:rPr>
        <w:t>VIII</w:t>
      </w:r>
      <w:r w:rsidRPr="001D6E19">
        <w:rPr>
          <w:sz w:val="20"/>
          <w:szCs w:val="20"/>
        </w:rPr>
        <w:t xml:space="preserve">: </w:t>
      </w:r>
      <w:r w:rsidR="002244FC" w:rsidRPr="001D6E19">
        <w:rPr>
          <w:sz w:val="20"/>
          <w:szCs w:val="20"/>
        </w:rPr>
        <w:t xml:space="preserve"> Организация муниципального управления</w:t>
      </w:r>
    </w:p>
    <w:p w:rsidR="002244FC" w:rsidRPr="001D6E19" w:rsidRDefault="002244FC" w:rsidP="002244FC">
      <w:pPr>
        <w:jc w:val="right"/>
        <w:rPr>
          <w:bCs/>
          <w:color w:val="000000"/>
        </w:rPr>
      </w:pPr>
    </w:p>
    <w:p w:rsidR="001664F8" w:rsidRPr="001D6E19" w:rsidRDefault="001664F8" w:rsidP="002244FC">
      <w:pPr>
        <w:jc w:val="right"/>
        <w:rPr>
          <w:bCs/>
          <w:color w:val="000000"/>
        </w:rPr>
      </w:pPr>
    </w:p>
    <w:p w:rsidR="002244FC" w:rsidRPr="001D6E19" w:rsidRDefault="002244FC" w:rsidP="002244FC">
      <w:pPr>
        <w:jc w:val="center"/>
      </w:pPr>
      <w:r w:rsidRPr="001D6E19">
        <w:rPr>
          <w:b/>
          <w:color w:val="000000"/>
        </w:rPr>
        <w:t>Расходы бюджета муниципального образования на содержание работников органов местного самоуправления в расчете на 1 жителя муниципального образования, рублей</w:t>
      </w:r>
    </w:p>
    <w:p w:rsidR="002244FC" w:rsidRPr="001D6E19" w:rsidRDefault="002244FC" w:rsidP="00EB4540">
      <w:pPr>
        <w:jc w:val="right"/>
        <w:rPr>
          <w:sz w:val="20"/>
          <w:szCs w:val="20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1D6E19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72774C" w:rsidRPr="001D6E19">
              <w:rPr>
                <w:b/>
              </w:rPr>
              <w:t xml:space="preserve"> г.</w:t>
            </w:r>
          </w:p>
        </w:tc>
      </w:tr>
      <w:tr w:rsidR="00081F2A" w:rsidRPr="001D6E19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F2A" w:rsidRPr="001D6E19" w:rsidRDefault="00081F2A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1 210,8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1 581,3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1 568,7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1 610,0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1 687,2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1 762,4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1 777,2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1 308,4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1 420,7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1 368,6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1 257,3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1 382,1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1 296,3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1 243,9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1 446,4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1 625,3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1 704,6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1 908,2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1 929,3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1 176,4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1 170,8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1 551,6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1 655,5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1 696,5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1 681,9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1 823,5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1 895,3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1 968,3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1 106,4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1 357,2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1 566,8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1 648,1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1 769,5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1 785,2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1 804,8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1 194,8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1 488,6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1 253,8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1 049,7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1 056,7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1 076,9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1 076,9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1 070,3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1 315,8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1 320,2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1 228,5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1 286,3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1 278,9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1 263,8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1 093,0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1 223,1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1 249,5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1 372,0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1 416,4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1 578,5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1 657,1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1 153,9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1 226,3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1 339,2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1 345,6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1 407,3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1 312,4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1 313,3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1 166,1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1 313,5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1 290,7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1 298,6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1 299,0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1 299,0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1 008,2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1 205,8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1 281,8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1 432,6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1 433,9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1 457,8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1 468,8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1 583,9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1 687,6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1 842,7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1 949,7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1 858,8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1 906,1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1 894,2</w:t>
            </w:r>
          </w:p>
        </w:tc>
      </w:tr>
      <w:tr w:rsidR="0065694D" w:rsidRPr="001D6E19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65694D" w:rsidRPr="001D6E19" w:rsidRDefault="0065694D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1 322,0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1 580,4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1 696,2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1 783,5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1 889,5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1 897,1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1 903,0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1 580,6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1 458,7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1 414,2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1 734,6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1 974,3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1 631,1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1 657,1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1 120,3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1 082,0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1 130,7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1 148,6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1 238,1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1 135,3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1 136,2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1 262,8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1 376,4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1 554,1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1 680,7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1 472,8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1 496,4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1 511,4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1 909,9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2 144,4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2 048,4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2 585,7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2 715,0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2 320,3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2 566,1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1 454,7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1 802,8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1 910,9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1 976,1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1 976,1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1 976,1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1 976,1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868,8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1 062,1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1 093,7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1 060,2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1 085,5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1 212,0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1 141,3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1 309,3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1 349,4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1 362,4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1 363,3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1 363,3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1 044,9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1 046,1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1 067,4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1 138,1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1 119,2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1 119,2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1 870,3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2 067,0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2 498,1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2 888,6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2 616,6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2 428,9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2 472,1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1 499,2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1 788,3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1 832,4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1 989,6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1 969,8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1 961,4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1 110,8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1 245,3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1 281,0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1 445,0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1 366,6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1 364,8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1 298,2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1 315,9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1 337,1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1 438,6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1 422,5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1 425,3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1 085,2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1 120,5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1 176,2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1 180,1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1 188,8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2 357,1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2 804,9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3 461,6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3 631,7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3 652,9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3 652,9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3 652,9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1 272,1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1 254,8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1 598,6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1 708,4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1 729,3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1 729,6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1 745,3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1 178,8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1 237,9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1 186,6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1 268,8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1 310,7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1 330,7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1 337,1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1 024,6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1 095,8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1 261,4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1 330,3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1 319,1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1 337,5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1 352,4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1 426,0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1 457,9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1 467,1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1 371,7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1 480,5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1 458,8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1 474,6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1 282,2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1 439,3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1 649,8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1 907,5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1 737,9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1 794,7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1 821,5</w:t>
            </w:r>
          </w:p>
        </w:tc>
      </w:tr>
      <w:tr w:rsidR="0065694D" w:rsidRPr="001D6E19" w:rsidTr="004B551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1 268,6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1 184,8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1 351,9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1 619,5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1 557,9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1 557,1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1 556,4</w:t>
            </w:r>
          </w:p>
        </w:tc>
      </w:tr>
      <w:tr w:rsidR="0065694D" w:rsidRPr="001D6E19" w:rsidTr="004B551F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4D" w:rsidRPr="001D6E19" w:rsidRDefault="0065694D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1 036,2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952,5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1 476,3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2 035,0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1 891,0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1 925,3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4D" w:rsidRPr="001D6E19" w:rsidRDefault="0065694D" w:rsidP="0065694D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1 953,6</w:t>
            </w:r>
          </w:p>
        </w:tc>
      </w:tr>
    </w:tbl>
    <w:p w:rsidR="002244FC" w:rsidRPr="001D6E19" w:rsidRDefault="002244FC" w:rsidP="00EB4540">
      <w:pPr>
        <w:jc w:val="right"/>
        <w:rPr>
          <w:sz w:val="20"/>
          <w:szCs w:val="20"/>
        </w:rPr>
      </w:pPr>
    </w:p>
    <w:p w:rsidR="002244FC" w:rsidRPr="001D6E19" w:rsidRDefault="002244FC" w:rsidP="00EB4540">
      <w:pPr>
        <w:jc w:val="right"/>
        <w:rPr>
          <w:sz w:val="20"/>
          <w:szCs w:val="20"/>
        </w:rPr>
      </w:pPr>
    </w:p>
    <w:p w:rsidR="002244FC" w:rsidRPr="001D6E19" w:rsidRDefault="002244FC" w:rsidP="00EB4540">
      <w:pPr>
        <w:jc w:val="right"/>
        <w:rPr>
          <w:sz w:val="20"/>
          <w:szCs w:val="20"/>
        </w:rPr>
      </w:pPr>
    </w:p>
    <w:p w:rsidR="009E763A" w:rsidRPr="001D6E19" w:rsidRDefault="009E763A" w:rsidP="00EB4540">
      <w:pPr>
        <w:jc w:val="right"/>
        <w:rPr>
          <w:sz w:val="20"/>
          <w:szCs w:val="20"/>
        </w:rPr>
      </w:pPr>
    </w:p>
    <w:p w:rsidR="002244FC" w:rsidRPr="001D6E19" w:rsidRDefault="00D565CB" w:rsidP="002244FC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Раздел </w:t>
      </w:r>
      <w:r w:rsidRPr="001D6E19">
        <w:rPr>
          <w:sz w:val="20"/>
          <w:szCs w:val="20"/>
          <w:lang w:val="en-US"/>
        </w:rPr>
        <w:t>VIII</w:t>
      </w:r>
      <w:r w:rsidRPr="001D6E19">
        <w:rPr>
          <w:sz w:val="20"/>
          <w:szCs w:val="20"/>
        </w:rPr>
        <w:t xml:space="preserve">: </w:t>
      </w:r>
      <w:r w:rsidR="002244FC" w:rsidRPr="001D6E19">
        <w:rPr>
          <w:sz w:val="20"/>
          <w:szCs w:val="20"/>
        </w:rPr>
        <w:t>Организация муниципального управления</w:t>
      </w:r>
    </w:p>
    <w:p w:rsidR="002244FC" w:rsidRPr="001D6E19" w:rsidRDefault="002244FC" w:rsidP="002244FC">
      <w:pPr>
        <w:jc w:val="right"/>
        <w:rPr>
          <w:bCs/>
          <w:color w:val="000000"/>
        </w:rPr>
      </w:pPr>
    </w:p>
    <w:p w:rsidR="002244FC" w:rsidRPr="001D6E19" w:rsidRDefault="00FE2D29" w:rsidP="00FE2D29">
      <w:pPr>
        <w:spacing w:before="120" w:after="120"/>
        <w:jc w:val="center"/>
        <w:rPr>
          <w:b/>
          <w:color w:val="000000"/>
        </w:rPr>
      </w:pPr>
      <w:r w:rsidRPr="001D6E19">
        <w:rPr>
          <w:b/>
          <w:color w:val="000000"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  <w:r w:rsidR="00582887" w:rsidRPr="001D6E19">
        <w:rPr>
          <w:b/>
          <w:color w:val="000000"/>
        </w:rPr>
        <w:t>, да/нет</w:t>
      </w:r>
    </w:p>
    <w:p w:rsidR="002244FC" w:rsidRPr="001D6E19" w:rsidRDefault="002244FC" w:rsidP="00EB4540">
      <w:pPr>
        <w:jc w:val="right"/>
        <w:rPr>
          <w:sz w:val="20"/>
          <w:szCs w:val="20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1D6E19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72774C" w:rsidRPr="001D6E19">
              <w:rPr>
                <w:b/>
              </w:rPr>
              <w:t xml:space="preserve"> г.</w:t>
            </w:r>
          </w:p>
        </w:tc>
      </w:tr>
      <w:tr w:rsidR="00081F2A" w:rsidRPr="001D6E19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F2A" w:rsidRPr="001D6E19" w:rsidRDefault="00081F2A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081F2A" w:rsidRPr="001D6E19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81F2A" w:rsidRPr="001D6E19" w:rsidRDefault="00081F2A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E207F5" w:rsidRPr="001D6E19" w:rsidTr="0017444D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F5" w:rsidRPr="001D6E19" w:rsidRDefault="00E207F5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F5" w:rsidRPr="001D6E19" w:rsidRDefault="00E207F5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да</w:t>
            </w:r>
          </w:p>
        </w:tc>
      </w:tr>
    </w:tbl>
    <w:p w:rsidR="002244FC" w:rsidRPr="001D6E19" w:rsidRDefault="002244FC" w:rsidP="00EB4540">
      <w:pPr>
        <w:jc w:val="right"/>
        <w:rPr>
          <w:sz w:val="20"/>
          <w:szCs w:val="20"/>
        </w:rPr>
      </w:pPr>
    </w:p>
    <w:p w:rsidR="00FE2D29" w:rsidRPr="001D6E19" w:rsidRDefault="00FE2D29" w:rsidP="00FC73B0">
      <w:pPr>
        <w:rPr>
          <w:sz w:val="20"/>
          <w:szCs w:val="20"/>
        </w:rPr>
      </w:pPr>
    </w:p>
    <w:p w:rsidR="00B31359" w:rsidRPr="001D6E19" w:rsidRDefault="00B31359" w:rsidP="00FC73B0">
      <w:pPr>
        <w:rPr>
          <w:sz w:val="20"/>
          <w:szCs w:val="20"/>
        </w:rPr>
      </w:pPr>
    </w:p>
    <w:p w:rsidR="00B31359" w:rsidRPr="001D6E19" w:rsidRDefault="00B31359" w:rsidP="00FC73B0">
      <w:pPr>
        <w:rPr>
          <w:sz w:val="20"/>
          <w:szCs w:val="20"/>
        </w:rPr>
      </w:pPr>
    </w:p>
    <w:p w:rsidR="00EB4540" w:rsidRPr="001D6E19" w:rsidRDefault="00D565CB" w:rsidP="00EB4540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Раздел </w:t>
      </w:r>
      <w:r w:rsidRPr="001D6E19">
        <w:rPr>
          <w:sz w:val="20"/>
          <w:szCs w:val="20"/>
          <w:lang w:val="en-US"/>
        </w:rPr>
        <w:t>VIII</w:t>
      </w:r>
      <w:r w:rsidRPr="001D6E19">
        <w:rPr>
          <w:sz w:val="20"/>
          <w:szCs w:val="20"/>
        </w:rPr>
        <w:t xml:space="preserve">: </w:t>
      </w:r>
      <w:r w:rsidR="00EB4540" w:rsidRPr="001D6E19">
        <w:rPr>
          <w:sz w:val="20"/>
          <w:szCs w:val="20"/>
        </w:rPr>
        <w:t xml:space="preserve"> Организация муниципального управления</w:t>
      </w:r>
    </w:p>
    <w:p w:rsidR="001664F8" w:rsidRPr="001D6E19" w:rsidRDefault="001664F8" w:rsidP="00EB4540">
      <w:pPr>
        <w:spacing w:after="120"/>
        <w:ind w:left="360"/>
        <w:jc w:val="center"/>
        <w:rPr>
          <w:b/>
        </w:rPr>
      </w:pPr>
    </w:p>
    <w:p w:rsidR="00EB4540" w:rsidRPr="001D6E19" w:rsidRDefault="00FE2D29" w:rsidP="00FE2D29">
      <w:pPr>
        <w:spacing w:before="120" w:after="120"/>
        <w:jc w:val="center"/>
        <w:rPr>
          <w:b/>
        </w:rPr>
      </w:pPr>
      <w:r w:rsidRPr="001D6E19">
        <w:rPr>
          <w:b/>
          <w:color w:val="000000"/>
        </w:rPr>
        <w:t>Удовлетворенность населения деятельностью органов местного самоуправления городского округа (муниципального района)</w:t>
      </w:r>
      <w:r w:rsidR="00EB4540" w:rsidRPr="001D6E19">
        <w:rPr>
          <w:b/>
        </w:rPr>
        <w:t>, процентов</w:t>
      </w:r>
      <w:r w:rsidR="00A708B0" w:rsidRPr="001D6E19">
        <w:rPr>
          <w:b/>
        </w:rPr>
        <w:t xml:space="preserve"> от числа опрошенных</w:t>
      </w:r>
    </w:p>
    <w:p w:rsidR="00831E50" w:rsidRPr="001D6E19" w:rsidRDefault="00831E50" w:rsidP="00FE2D29">
      <w:pPr>
        <w:spacing w:before="120" w:after="120"/>
        <w:jc w:val="center"/>
        <w:rPr>
          <w:b/>
          <w:color w:val="000000"/>
        </w:rPr>
      </w:pPr>
    </w:p>
    <w:p w:rsidR="00DE5C31" w:rsidRPr="001D6E19" w:rsidRDefault="00DE5C31" w:rsidP="00DE5C31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</w:t>
            </w:r>
            <w:r w:rsidRPr="001D6E19">
              <w:rPr>
                <w:b/>
                <w:lang w:val="en-US"/>
              </w:rPr>
              <w:t>10</w:t>
            </w:r>
            <w:r w:rsidRPr="001D6E19">
              <w:rPr>
                <w:b/>
              </w:rPr>
              <w:t xml:space="preserve"> г.*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</w:t>
            </w:r>
            <w:r w:rsidRPr="001D6E19">
              <w:rPr>
                <w:b/>
                <w:lang w:val="en-US"/>
              </w:rPr>
              <w:t>11</w:t>
            </w:r>
            <w:r w:rsidRPr="001D6E19">
              <w:rPr>
                <w:b/>
              </w:rPr>
              <w:t xml:space="preserve"> г.*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</w:t>
            </w:r>
            <w:r w:rsidRPr="001D6E19">
              <w:rPr>
                <w:b/>
                <w:lang w:val="en-US"/>
              </w:rPr>
              <w:t>12</w:t>
            </w:r>
            <w:r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</w:t>
            </w:r>
            <w:r w:rsidRPr="001D6E19">
              <w:rPr>
                <w:b/>
                <w:lang w:val="en-US"/>
              </w:rPr>
              <w:t>13</w:t>
            </w:r>
            <w:r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5D4" w:rsidRPr="001D6E19" w:rsidRDefault="003755D4" w:rsidP="003755D4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</w:t>
            </w:r>
            <w:r w:rsidRPr="001D6E19">
              <w:rPr>
                <w:b/>
                <w:lang w:val="en-US"/>
              </w:rPr>
              <w:t>14</w:t>
            </w:r>
            <w:r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D4" w:rsidRPr="001D6E19" w:rsidRDefault="003755D4" w:rsidP="003755D4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</w:t>
            </w:r>
            <w:r w:rsidRPr="001D6E19">
              <w:rPr>
                <w:b/>
                <w:lang w:val="en-US"/>
              </w:rPr>
              <w:t>1</w:t>
            </w:r>
            <w:r w:rsidRPr="001D6E19">
              <w:rPr>
                <w:b/>
              </w:rPr>
              <w:t>5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D4" w:rsidRPr="001D6E19" w:rsidRDefault="003755D4" w:rsidP="003755D4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 г.</w:t>
            </w:r>
          </w:p>
        </w:tc>
      </w:tr>
      <w:tr w:rsidR="002F7644" w:rsidRPr="001D6E19" w:rsidTr="00674E0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F7644" w:rsidRPr="001D6E19" w:rsidRDefault="002F7644" w:rsidP="00304491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27,0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9,7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49,6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17,0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31,0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44,0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47,5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50,3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72,7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73,6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46,6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31,9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56,3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51,7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48,5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44,8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51,7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43,9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43,4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41,6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69,0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56,7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25,6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83,4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38,6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3755D4" w:rsidRPr="001D6E19" w:rsidRDefault="003755D4" w:rsidP="00304491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73,2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60,0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50,0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33,4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54,0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46,9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28,7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55,1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64,5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43,4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18,5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26,2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61,5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77,6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55,4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51,0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62,3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45,7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22,9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49,7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64,2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62,1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47,8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51,7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27,0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70,3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49,7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51,9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61,6</w:t>
            </w:r>
          </w:p>
        </w:tc>
      </w:tr>
      <w:tr w:rsidR="003755D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22,9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50,8</w:t>
            </w:r>
          </w:p>
        </w:tc>
      </w:tr>
      <w:tr w:rsidR="003755D4" w:rsidRPr="001D6E19" w:rsidTr="00674E09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5D4" w:rsidRPr="001D6E19" w:rsidRDefault="003755D4" w:rsidP="00304491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30,7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11,7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55,5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5D4" w:rsidRPr="001D6E19" w:rsidRDefault="003755D4" w:rsidP="003755D4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35,0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D4" w:rsidRPr="001D6E19" w:rsidRDefault="003755D4" w:rsidP="003755D4">
            <w:pPr>
              <w:jc w:val="center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59,1</w:t>
            </w:r>
          </w:p>
        </w:tc>
      </w:tr>
    </w:tbl>
    <w:p w:rsidR="00831E50" w:rsidRPr="001D6E19" w:rsidRDefault="00831E50" w:rsidP="00831E50">
      <w:pPr>
        <w:widowControl w:val="0"/>
        <w:rPr>
          <w:b/>
          <w:bCs/>
          <w:color w:val="000000"/>
          <w:sz w:val="18"/>
          <w:szCs w:val="18"/>
        </w:rPr>
      </w:pPr>
    </w:p>
    <w:p w:rsidR="00831E50" w:rsidRPr="001D6E19" w:rsidRDefault="00831E50" w:rsidP="00831E50">
      <w:pPr>
        <w:widowControl w:val="0"/>
        <w:rPr>
          <w:b/>
          <w:bCs/>
          <w:color w:val="000000"/>
          <w:sz w:val="18"/>
          <w:szCs w:val="18"/>
        </w:rPr>
      </w:pPr>
    </w:p>
    <w:p w:rsidR="00831E50" w:rsidRPr="001D6E19" w:rsidRDefault="00831E50" w:rsidP="00831E50">
      <w:pPr>
        <w:rPr>
          <w:b/>
          <w:bCs/>
          <w:color w:val="000000"/>
        </w:rPr>
      </w:pPr>
      <w:r w:rsidRPr="001D6E19">
        <w:rPr>
          <w:b/>
          <w:bCs/>
          <w:color w:val="000000"/>
          <w:sz w:val="18"/>
          <w:szCs w:val="18"/>
        </w:rPr>
        <w:t>*</w:t>
      </w:r>
      <w:r w:rsidRPr="001D6E19">
        <w:rPr>
          <w:bCs/>
          <w:color w:val="000000"/>
          <w:sz w:val="18"/>
          <w:szCs w:val="18"/>
        </w:rPr>
        <w:t xml:space="preserve">  в 2009-2011 гг. удовлетворенность </w:t>
      </w:r>
      <w:r w:rsidRPr="001D6E19">
        <w:rPr>
          <w:color w:val="000000"/>
          <w:sz w:val="18"/>
          <w:szCs w:val="18"/>
        </w:rPr>
        <w:t>населения деятельностью органов местного самоуправления городского округа (муниципального района) предоставлялась с учетом информационной открытости</w:t>
      </w:r>
    </w:p>
    <w:p w:rsidR="00EB4540" w:rsidRPr="001D6E19" w:rsidRDefault="00DE5C31" w:rsidP="00831E50">
      <w:pPr>
        <w:widowControl w:val="0"/>
        <w:jc w:val="right"/>
        <w:rPr>
          <w:sz w:val="20"/>
          <w:szCs w:val="20"/>
        </w:rPr>
      </w:pPr>
      <w:r w:rsidRPr="001D6E19">
        <w:rPr>
          <w:b/>
          <w:bCs/>
          <w:color w:val="000000"/>
        </w:rPr>
        <w:br w:type="page"/>
      </w:r>
      <w:r w:rsidR="00D565CB" w:rsidRPr="001D6E19">
        <w:rPr>
          <w:sz w:val="20"/>
          <w:szCs w:val="20"/>
        </w:rPr>
        <w:t xml:space="preserve">Раздел </w:t>
      </w:r>
      <w:r w:rsidR="00D565CB" w:rsidRPr="001D6E19">
        <w:rPr>
          <w:sz w:val="20"/>
          <w:szCs w:val="20"/>
          <w:lang w:val="en-US"/>
        </w:rPr>
        <w:t>VIII</w:t>
      </w:r>
      <w:r w:rsidR="00D565CB" w:rsidRPr="001D6E19">
        <w:rPr>
          <w:sz w:val="20"/>
          <w:szCs w:val="20"/>
        </w:rPr>
        <w:t xml:space="preserve">: </w:t>
      </w:r>
      <w:r w:rsidR="00EB4540" w:rsidRPr="001D6E19">
        <w:rPr>
          <w:sz w:val="20"/>
          <w:szCs w:val="20"/>
        </w:rPr>
        <w:t xml:space="preserve"> Организация муниципального управления</w:t>
      </w:r>
    </w:p>
    <w:p w:rsidR="00433003" w:rsidRPr="001D6E19" w:rsidRDefault="00433003" w:rsidP="00433003">
      <w:pPr>
        <w:jc w:val="right"/>
        <w:rPr>
          <w:sz w:val="20"/>
          <w:szCs w:val="20"/>
        </w:rPr>
      </w:pPr>
    </w:p>
    <w:p w:rsidR="00FE2D29" w:rsidRPr="001D6E19" w:rsidRDefault="00FE2D29" w:rsidP="00DE5C31">
      <w:pPr>
        <w:jc w:val="center"/>
        <w:rPr>
          <w:color w:val="000000"/>
          <w:sz w:val="22"/>
          <w:szCs w:val="22"/>
        </w:rPr>
      </w:pPr>
    </w:p>
    <w:p w:rsidR="00FE2D29" w:rsidRPr="001D6E19" w:rsidRDefault="00FE2D29" w:rsidP="00DE5C31">
      <w:pPr>
        <w:jc w:val="center"/>
        <w:rPr>
          <w:b/>
          <w:color w:val="000000"/>
        </w:rPr>
      </w:pPr>
      <w:r w:rsidRPr="001D6E19">
        <w:rPr>
          <w:b/>
          <w:color w:val="000000"/>
        </w:rPr>
        <w:t>Среднегодовая численность постоянного населения</w:t>
      </w:r>
      <w:r w:rsidR="00FC73B0" w:rsidRPr="001D6E19">
        <w:rPr>
          <w:b/>
          <w:color w:val="000000"/>
        </w:rPr>
        <w:t>, тыс. человек</w:t>
      </w:r>
    </w:p>
    <w:p w:rsidR="00DE5C31" w:rsidRPr="001D6E19" w:rsidRDefault="00DE5C31" w:rsidP="00DE5C31">
      <w:pPr>
        <w:jc w:val="center"/>
        <w:rPr>
          <w:b/>
          <w:bCs/>
          <w:color w:val="000000"/>
        </w:rPr>
      </w:pPr>
      <w:r w:rsidRPr="001D6E19">
        <w:rPr>
          <w:b/>
          <w:bCs/>
          <w:color w:val="000000"/>
        </w:rPr>
        <w:t xml:space="preserve"> </w:t>
      </w:r>
    </w:p>
    <w:p w:rsidR="00DE5C31" w:rsidRPr="001D6E19" w:rsidRDefault="00DE5C31" w:rsidP="00DE5C31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1D6E19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72774C" w:rsidRPr="001D6E19">
              <w:rPr>
                <w:b/>
              </w:rPr>
              <w:t xml:space="preserve"> г.</w:t>
            </w:r>
          </w:p>
        </w:tc>
      </w:tr>
      <w:tr w:rsidR="00081F2A" w:rsidRPr="001D6E19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F2A" w:rsidRPr="001D6E19" w:rsidRDefault="00081F2A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F01D6F" w:rsidRPr="001D6E19" w:rsidTr="00E207F5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51,6</w:t>
            </w:r>
          </w:p>
        </w:tc>
      </w:tr>
      <w:tr w:rsidR="00F01D6F" w:rsidRPr="001D6E19" w:rsidTr="00E207F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119,7</w:t>
            </w:r>
          </w:p>
        </w:tc>
      </w:tr>
      <w:tr w:rsidR="00F01D6F" w:rsidRPr="001D6E19" w:rsidTr="00E207F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40,2</w:t>
            </w:r>
          </w:p>
        </w:tc>
      </w:tr>
      <w:tr w:rsidR="00F01D6F" w:rsidRPr="001D6E19" w:rsidTr="00E207F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636,3</w:t>
            </w:r>
          </w:p>
        </w:tc>
      </w:tr>
      <w:tr w:rsidR="00F01D6F" w:rsidRPr="001D6E19" w:rsidTr="00E207F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42,2</w:t>
            </w:r>
          </w:p>
        </w:tc>
      </w:tr>
      <w:tr w:rsidR="00F01D6F" w:rsidRPr="001D6E19" w:rsidTr="00E207F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28,9</w:t>
            </w:r>
          </w:p>
        </w:tc>
      </w:tr>
      <w:tr w:rsidR="00F01D6F" w:rsidRPr="001D6E19" w:rsidTr="00E207F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F01D6F" w:rsidRPr="001D6E19" w:rsidTr="00E207F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153,4</w:t>
            </w:r>
          </w:p>
        </w:tc>
      </w:tr>
      <w:tr w:rsidR="00F01D6F" w:rsidRPr="001D6E19" w:rsidTr="00E207F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F01D6F" w:rsidRPr="001D6E19" w:rsidTr="00E207F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40,1</w:t>
            </w:r>
          </w:p>
        </w:tc>
      </w:tr>
      <w:tr w:rsidR="00F01D6F" w:rsidRPr="001D6E19" w:rsidTr="00E207F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196,8</w:t>
            </w:r>
          </w:p>
        </w:tc>
      </w:tr>
      <w:tr w:rsidR="00F01D6F" w:rsidRPr="001D6E19" w:rsidTr="00E207F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32,0</w:t>
            </w:r>
          </w:p>
        </w:tc>
      </w:tr>
      <w:tr w:rsidR="00081F2A" w:rsidRPr="001D6E19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81F2A" w:rsidRPr="001D6E19" w:rsidRDefault="00081F2A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9,4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23,7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12,9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29,3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38,6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28,3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9,1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29,9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28,0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27,4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31,1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26,9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32,5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21,7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F01D6F" w:rsidRPr="001D6E19" w:rsidTr="004F6437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13,6</w:t>
            </w:r>
          </w:p>
        </w:tc>
      </w:tr>
    </w:tbl>
    <w:p w:rsidR="0012092F" w:rsidRPr="001D6E19" w:rsidRDefault="0012092F" w:rsidP="003B1709">
      <w:pPr>
        <w:jc w:val="right"/>
        <w:rPr>
          <w:b/>
          <w:bCs/>
          <w:color w:val="000000"/>
          <w:sz w:val="28"/>
          <w:szCs w:val="28"/>
        </w:rPr>
      </w:pPr>
    </w:p>
    <w:p w:rsidR="00FE2D29" w:rsidRPr="001D6E19" w:rsidRDefault="00FE2D29" w:rsidP="00394B8D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FE2D29" w:rsidRPr="001D6E19" w:rsidRDefault="00FE2D29" w:rsidP="00394B8D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FE2D29" w:rsidRPr="001D6E19" w:rsidRDefault="00FE2D29" w:rsidP="00394B8D">
      <w:pPr>
        <w:jc w:val="center"/>
        <w:rPr>
          <w:b/>
          <w:bCs/>
          <w:color w:val="000000"/>
          <w:sz w:val="28"/>
          <w:szCs w:val="28"/>
        </w:rPr>
      </w:pPr>
    </w:p>
    <w:p w:rsidR="00394B8D" w:rsidRPr="001D6E19" w:rsidRDefault="00394B8D" w:rsidP="00394B8D">
      <w:pPr>
        <w:jc w:val="center"/>
        <w:rPr>
          <w:b/>
          <w:bCs/>
          <w:color w:val="000000"/>
          <w:sz w:val="28"/>
          <w:szCs w:val="28"/>
        </w:rPr>
      </w:pPr>
      <w:r w:rsidRPr="001D6E19">
        <w:rPr>
          <w:b/>
          <w:bCs/>
          <w:color w:val="000000"/>
          <w:sz w:val="28"/>
          <w:szCs w:val="28"/>
        </w:rPr>
        <w:t>Энергосбережение и повышение энергетической эффективности</w:t>
      </w:r>
    </w:p>
    <w:p w:rsidR="00394B8D" w:rsidRPr="001D6E19" w:rsidRDefault="00394B8D" w:rsidP="00394B8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394B8D" w:rsidRPr="001D6E19" w:rsidTr="00394B8D">
        <w:trPr>
          <w:trHeight w:val="486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394B8D" w:rsidRPr="001D6E19" w:rsidRDefault="00394B8D" w:rsidP="00394B8D">
            <w:pPr>
              <w:numPr>
                <w:ilvl w:val="0"/>
                <w:numId w:val="31"/>
              </w:numPr>
              <w:jc w:val="both"/>
              <w:rPr>
                <w:color w:val="000000"/>
                <w:sz w:val="22"/>
              </w:rPr>
            </w:pPr>
            <w:r w:rsidRPr="001D6E19">
              <w:rPr>
                <w:color w:val="000000"/>
                <w:sz w:val="22"/>
              </w:rPr>
              <w:t>Удельная величина потребления энергетических ресурсов в многоквартирных домах:</w:t>
            </w:r>
          </w:p>
        </w:tc>
      </w:tr>
      <w:tr w:rsidR="00394B8D" w:rsidRPr="001D6E19" w:rsidTr="00394B8D">
        <w:trPr>
          <w:trHeight w:val="407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394B8D" w:rsidRPr="001D6E19" w:rsidRDefault="00394B8D" w:rsidP="00394B8D">
            <w:pPr>
              <w:ind w:firstLineChars="484" w:firstLine="1065"/>
              <w:jc w:val="both"/>
              <w:rPr>
                <w:color w:val="000000"/>
                <w:sz w:val="22"/>
              </w:rPr>
            </w:pPr>
            <w:r w:rsidRPr="001D6E19">
              <w:rPr>
                <w:color w:val="000000"/>
                <w:sz w:val="22"/>
              </w:rPr>
              <w:t>электрическая энергия</w:t>
            </w:r>
          </w:p>
        </w:tc>
      </w:tr>
      <w:tr w:rsidR="00394B8D" w:rsidRPr="001D6E19" w:rsidTr="00394B8D">
        <w:trPr>
          <w:trHeight w:val="411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394B8D" w:rsidRPr="001D6E19" w:rsidRDefault="00394B8D" w:rsidP="00394B8D">
            <w:pPr>
              <w:ind w:firstLineChars="484" w:firstLine="1065"/>
              <w:jc w:val="both"/>
              <w:rPr>
                <w:color w:val="000000"/>
                <w:sz w:val="22"/>
              </w:rPr>
            </w:pPr>
            <w:r w:rsidRPr="001D6E19">
              <w:rPr>
                <w:color w:val="000000"/>
                <w:sz w:val="22"/>
              </w:rPr>
              <w:t>тепловая энергия</w:t>
            </w:r>
          </w:p>
        </w:tc>
      </w:tr>
      <w:tr w:rsidR="00394B8D" w:rsidRPr="001D6E19" w:rsidTr="00394B8D">
        <w:trPr>
          <w:trHeight w:val="415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394B8D" w:rsidRPr="001D6E19" w:rsidRDefault="00394B8D" w:rsidP="00394B8D">
            <w:pPr>
              <w:ind w:firstLineChars="484" w:firstLine="1065"/>
              <w:jc w:val="both"/>
              <w:rPr>
                <w:color w:val="000000"/>
                <w:sz w:val="22"/>
              </w:rPr>
            </w:pPr>
            <w:r w:rsidRPr="001D6E19">
              <w:rPr>
                <w:color w:val="000000"/>
                <w:sz w:val="22"/>
              </w:rPr>
              <w:t>горячая вода</w:t>
            </w:r>
          </w:p>
        </w:tc>
      </w:tr>
      <w:tr w:rsidR="00394B8D" w:rsidRPr="001D6E19" w:rsidTr="00394B8D">
        <w:trPr>
          <w:trHeight w:val="405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394B8D" w:rsidRPr="001D6E19" w:rsidRDefault="00394B8D" w:rsidP="00394B8D">
            <w:pPr>
              <w:ind w:firstLineChars="484" w:firstLine="1065"/>
              <w:jc w:val="both"/>
              <w:rPr>
                <w:color w:val="000000"/>
                <w:sz w:val="22"/>
              </w:rPr>
            </w:pPr>
            <w:r w:rsidRPr="001D6E19">
              <w:rPr>
                <w:color w:val="000000"/>
                <w:sz w:val="22"/>
              </w:rPr>
              <w:t>холодная вода</w:t>
            </w:r>
          </w:p>
        </w:tc>
      </w:tr>
      <w:tr w:rsidR="00394B8D" w:rsidRPr="001D6E19" w:rsidTr="00394B8D">
        <w:trPr>
          <w:trHeight w:val="395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394B8D" w:rsidRPr="001D6E19" w:rsidRDefault="00394B8D" w:rsidP="00394B8D">
            <w:pPr>
              <w:ind w:firstLineChars="484" w:firstLine="1065"/>
              <w:jc w:val="both"/>
              <w:rPr>
                <w:color w:val="000000"/>
                <w:sz w:val="22"/>
              </w:rPr>
            </w:pPr>
            <w:r w:rsidRPr="001D6E19">
              <w:rPr>
                <w:color w:val="000000"/>
                <w:sz w:val="22"/>
              </w:rPr>
              <w:t>природный газ</w:t>
            </w:r>
          </w:p>
        </w:tc>
      </w:tr>
      <w:tr w:rsidR="00394B8D" w:rsidRPr="001D6E19" w:rsidTr="00394B8D">
        <w:trPr>
          <w:trHeight w:val="735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394B8D" w:rsidRPr="001D6E19" w:rsidRDefault="00394B8D" w:rsidP="00394B8D">
            <w:pPr>
              <w:numPr>
                <w:ilvl w:val="0"/>
                <w:numId w:val="31"/>
              </w:numPr>
              <w:jc w:val="both"/>
              <w:rPr>
                <w:color w:val="000000"/>
                <w:sz w:val="22"/>
              </w:rPr>
            </w:pPr>
            <w:r w:rsidRPr="001D6E19">
              <w:rPr>
                <w:color w:val="000000"/>
                <w:sz w:val="22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</w:tr>
      <w:tr w:rsidR="00394B8D" w:rsidRPr="001D6E19" w:rsidTr="00394B8D">
        <w:trPr>
          <w:trHeight w:val="367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394B8D" w:rsidRPr="001D6E19" w:rsidRDefault="00394B8D" w:rsidP="00394B8D">
            <w:pPr>
              <w:ind w:firstLineChars="484" w:firstLine="1065"/>
              <w:jc w:val="both"/>
              <w:rPr>
                <w:color w:val="000000"/>
                <w:sz w:val="22"/>
              </w:rPr>
            </w:pPr>
            <w:r w:rsidRPr="001D6E19">
              <w:rPr>
                <w:color w:val="000000"/>
                <w:sz w:val="22"/>
              </w:rPr>
              <w:t>электрическая энергия</w:t>
            </w:r>
          </w:p>
        </w:tc>
      </w:tr>
      <w:tr w:rsidR="00394B8D" w:rsidRPr="001D6E19" w:rsidTr="00394B8D">
        <w:trPr>
          <w:trHeight w:val="415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394B8D" w:rsidRPr="001D6E19" w:rsidRDefault="00394B8D" w:rsidP="00394B8D">
            <w:pPr>
              <w:ind w:firstLineChars="484" w:firstLine="1065"/>
              <w:jc w:val="both"/>
              <w:rPr>
                <w:color w:val="000000"/>
                <w:sz w:val="22"/>
              </w:rPr>
            </w:pPr>
            <w:r w:rsidRPr="001D6E19">
              <w:rPr>
                <w:color w:val="000000"/>
                <w:sz w:val="22"/>
              </w:rPr>
              <w:t>тепловая энергия</w:t>
            </w:r>
          </w:p>
        </w:tc>
      </w:tr>
      <w:tr w:rsidR="00394B8D" w:rsidRPr="001D6E19" w:rsidTr="00394B8D">
        <w:trPr>
          <w:trHeight w:val="419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394B8D" w:rsidRPr="001D6E19" w:rsidRDefault="00394B8D" w:rsidP="00394B8D">
            <w:pPr>
              <w:ind w:firstLineChars="484" w:firstLine="1065"/>
              <w:jc w:val="both"/>
              <w:rPr>
                <w:color w:val="000000"/>
                <w:sz w:val="22"/>
              </w:rPr>
            </w:pPr>
            <w:r w:rsidRPr="001D6E19">
              <w:rPr>
                <w:color w:val="000000"/>
                <w:sz w:val="22"/>
              </w:rPr>
              <w:t>горячая вода</w:t>
            </w:r>
          </w:p>
        </w:tc>
      </w:tr>
      <w:tr w:rsidR="00394B8D" w:rsidRPr="001D6E19" w:rsidTr="00394B8D">
        <w:trPr>
          <w:trHeight w:val="395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394B8D" w:rsidRPr="001D6E19" w:rsidRDefault="00394B8D" w:rsidP="00394B8D">
            <w:pPr>
              <w:ind w:firstLineChars="484" w:firstLine="1065"/>
              <w:jc w:val="both"/>
              <w:rPr>
                <w:color w:val="000000"/>
                <w:sz w:val="22"/>
              </w:rPr>
            </w:pPr>
            <w:r w:rsidRPr="001D6E19">
              <w:rPr>
                <w:color w:val="000000"/>
                <w:sz w:val="22"/>
              </w:rPr>
              <w:t>холодная вода</w:t>
            </w:r>
          </w:p>
        </w:tc>
      </w:tr>
      <w:tr w:rsidR="00394B8D" w:rsidRPr="001D6E19" w:rsidTr="00394B8D">
        <w:trPr>
          <w:trHeight w:val="399"/>
        </w:trPr>
        <w:tc>
          <w:tcPr>
            <w:tcW w:w="9923" w:type="dxa"/>
            <w:shd w:val="clear" w:color="000000" w:fill="FFFFFF"/>
            <w:vAlign w:val="center"/>
            <w:hideMark/>
          </w:tcPr>
          <w:p w:rsidR="00394B8D" w:rsidRPr="001D6E19" w:rsidRDefault="00394B8D" w:rsidP="00394B8D">
            <w:pPr>
              <w:ind w:firstLineChars="484" w:firstLine="1065"/>
              <w:jc w:val="both"/>
              <w:rPr>
                <w:color w:val="000000"/>
                <w:sz w:val="22"/>
              </w:rPr>
            </w:pPr>
            <w:r w:rsidRPr="001D6E19">
              <w:rPr>
                <w:color w:val="000000"/>
                <w:sz w:val="22"/>
              </w:rPr>
              <w:t>природный газ</w:t>
            </w:r>
          </w:p>
        </w:tc>
      </w:tr>
    </w:tbl>
    <w:p w:rsidR="00394B8D" w:rsidRPr="001D6E19" w:rsidRDefault="00394B8D" w:rsidP="00394B8D">
      <w:pPr>
        <w:jc w:val="center"/>
        <w:rPr>
          <w:b/>
          <w:bCs/>
          <w:color w:val="000000"/>
          <w:sz w:val="28"/>
          <w:szCs w:val="28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 </w:t>
      </w:r>
    </w:p>
    <w:p w:rsidR="00394B8D" w:rsidRPr="001D6E19" w:rsidRDefault="00394B8D" w:rsidP="00394B8D">
      <w:pPr>
        <w:jc w:val="right"/>
        <w:rPr>
          <w:sz w:val="20"/>
          <w:szCs w:val="20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</w:p>
    <w:p w:rsidR="00394B8D" w:rsidRPr="001D6E19" w:rsidRDefault="00394B8D" w:rsidP="00394B8D">
      <w:pPr>
        <w:jc w:val="right"/>
        <w:rPr>
          <w:sz w:val="20"/>
          <w:szCs w:val="20"/>
          <w:lang w:val="en-US"/>
        </w:rPr>
      </w:pPr>
    </w:p>
    <w:p w:rsidR="00FE2D29" w:rsidRPr="001D6E19" w:rsidRDefault="00FE2D29" w:rsidP="00394B8D">
      <w:pPr>
        <w:jc w:val="right"/>
        <w:rPr>
          <w:sz w:val="20"/>
          <w:szCs w:val="20"/>
        </w:rPr>
      </w:pPr>
    </w:p>
    <w:p w:rsidR="00C825E0" w:rsidRPr="001D6E19" w:rsidRDefault="00C825E0" w:rsidP="00394B8D">
      <w:pPr>
        <w:jc w:val="right"/>
        <w:rPr>
          <w:sz w:val="20"/>
          <w:szCs w:val="20"/>
        </w:rPr>
      </w:pPr>
    </w:p>
    <w:p w:rsidR="00C825E0" w:rsidRPr="001D6E19" w:rsidRDefault="00C825E0" w:rsidP="00394B8D">
      <w:pPr>
        <w:jc w:val="right"/>
        <w:rPr>
          <w:sz w:val="20"/>
          <w:szCs w:val="20"/>
        </w:rPr>
      </w:pPr>
    </w:p>
    <w:p w:rsidR="00FE2D29" w:rsidRPr="001D6E19" w:rsidRDefault="00FE2D29" w:rsidP="00394B8D">
      <w:pPr>
        <w:jc w:val="right"/>
        <w:rPr>
          <w:sz w:val="20"/>
          <w:szCs w:val="20"/>
          <w:lang w:val="en-US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Раздел </w:t>
      </w:r>
      <w:r w:rsidR="00D565CB" w:rsidRPr="001D6E19">
        <w:rPr>
          <w:sz w:val="20"/>
          <w:szCs w:val="20"/>
          <w:lang w:val="en-US"/>
        </w:rPr>
        <w:t>IX</w:t>
      </w:r>
      <w:r w:rsidRPr="001D6E19">
        <w:rPr>
          <w:sz w:val="20"/>
          <w:szCs w:val="20"/>
        </w:rPr>
        <w:t xml:space="preserve">: Энергосбережение и повышение </w:t>
      </w:r>
    </w:p>
    <w:p w:rsidR="00394B8D" w:rsidRPr="001D6E19" w:rsidRDefault="00394B8D" w:rsidP="00394B8D">
      <w:pPr>
        <w:jc w:val="center"/>
        <w:rPr>
          <w:sz w:val="20"/>
          <w:szCs w:val="20"/>
        </w:rPr>
      </w:pPr>
      <w:r w:rsidRPr="001D6E19">
        <w:rPr>
          <w:sz w:val="20"/>
          <w:szCs w:val="20"/>
        </w:rPr>
        <w:t xml:space="preserve">                                                                                             энергетической эффективнсти</w:t>
      </w:r>
    </w:p>
    <w:p w:rsidR="00394B8D" w:rsidRPr="001D6E19" w:rsidRDefault="00394B8D" w:rsidP="00394B8D">
      <w:pPr>
        <w:jc w:val="right"/>
        <w:rPr>
          <w:bCs/>
          <w:color w:val="000000"/>
        </w:rPr>
      </w:pPr>
    </w:p>
    <w:p w:rsidR="00394B8D" w:rsidRPr="001D6E19" w:rsidRDefault="00394B8D" w:rsidP="00394B8D">
      <w:pPr>
        <w:jc w:val="center"/>
      </w:pPr>
      <w:r w:rsidRPr="001D6E19">
        <w:rPr>
          <w:b/>
          <w:color w:val="000000"/>
        </w:rPr>
        <w:t>Удельная величина потребления энергетических ресурсов в многоквартирных домах: электрическая энергия, кВт на 1 проживающего</w:t>
      </w:r>
    </w:p>
    <w:p w:rsidR="00394B8D" w:rsidRPr="001D6E19" w:rsidRDefault="00394B8D" w:rsidP="00394B8D">
      <w:pPr>
        <w:jc w:val="center"/>
        <w:rPr>
          <w:b/>
          <w:bCs/>
          <w:color w:val="000000"/>
        </w:rPr>
      </w:pPr>
    </w:p>
    <w:p w:rsidR="00394B8D" w:rsidRPr="001D6E19" w:rsidRDefault="00394B8D" w:rsidP="00394B8D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1D6E19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72774C" w:rsidRPr="001D6E19">
              <w:rPr>
                <w:b/>
              </w:rPr>
              <w:t xml:space="preserve"> г.</w:t>
            </w:r>
          </w:p>
        </w:tc>
      </w:tr>
      <w:tr w:rsidR="00081F2A" w:rsidRPr="001D6E19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F2A" w:rsidRPr="001D6E19" w:rsidRDefault="00081F2A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1 614,0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1 665,7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1 054,8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1 543,0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1 574,0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1 574,0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1 574,0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1 202,1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1 155,1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2 082,0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1 915,4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1 896,2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1 877,3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1 858,5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1 068,7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1 087,3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1 081,3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1 071,6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1 061,9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1 061,9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1 061,9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1 324,5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1 324,5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1 324,5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1 324,5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1 324,5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1 324,5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1 324,5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1 840,8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1 734,4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1 874,1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1 938,8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1 899,7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1 861,3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1 823,7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1 670,8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1 709,7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1 709,7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1 709,7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1 709,7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1 709,7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1 709,7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1 483,0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1 478,0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1 476,0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1 347,0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1 346,0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1 345,0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1 344,0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1 628,0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1 658,0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1 830,0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1 061,9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1 042,4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1 002,8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828,4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1 658,0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1 546,1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1 705,5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1 700,2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1 700,2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1 700,2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1 700,2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2 749,9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2 058,9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1 201,5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1 515,4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1 540,9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1 566,8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1 593,2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1 308,4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1 574,6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1 598,7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1 623,8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1 719,5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1 835,9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1 995,5</w:t>
            </w:r>
          </w:p>
        </w:tc>
      </w:tr>
      <w:tr w:rsidR="00F01D6F" w:rsidRPr="001D6E19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01D6F" w:rsidRPr="001D6E19" w:rsidRDefault="00F01D6F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1 521,5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1 467,1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1 680,4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1 548,8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1 632,5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1 600,0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606,6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1 976,0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2 713,1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1 951,2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2 081,4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2 080,0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2 081,0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2 082,0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1 134,0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1 057,1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1 026,3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1 113,2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1 100,0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1 093,0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1 093,0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1 098,0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1 439,9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1 168,0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1 085,0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1 142,1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1 100,0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1 056,8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1 050,8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1 050,8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1 050,8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1 050,8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1 050,8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1 899,9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2 407,7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2 215,4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2 189,3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2 090,0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2 060,0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1 442,8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1 475,2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1 604,3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1 591,9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1 604,3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1 604,3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1 604,3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807,2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782,9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1 278,8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1 188,2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1 177,0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989,1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1 560,0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1 489,0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1 521,0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1 500,0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1 147,5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1 140,5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1 122,5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1 094,4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1 122,5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1 122,5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1 094,4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1 857,0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1 857,0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1 857,0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1 857,0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1 857,0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1 857,0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1 857,0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1 478,4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1 598,3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1 789,0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2 050,0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1 109,0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1 107,0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1 107,0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1 106,0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1 310,8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1 273,0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1 278,0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1 280,0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1 298,0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1 350,0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1 431,0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1 489,0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1 348,0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1 415,0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1 425,0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1 199,0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1 040,8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1 040,1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1 038,8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1 039,0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1 039,0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1 039,0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1 553,3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2 013,2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1 974,0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1 693,9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1 609,2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1 528,7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1 452,3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2 610,0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2 587,0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2 620,0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2 719,0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2 752,0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2 821,0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2 821,0</w:t>
            </w:r>
          </w:p>
        </w:tc>
      </w:tr>
      <w:tr w:rsidR="00F01D6F" w:rsidRPr="001D6E19" w:rsidTr="004F6437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1 791,8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1 818,4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1 712,1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1 753,7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1 787,4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1 787,4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1 787,4</w:t>
            </w:r>
          </w:p>
        </w:tc>
      </w:tr>
    </w:tbl>
    <w:p w:rsidR="00394B8D" w:rsidRPr="001D6E19" w:rsidRDefault="00394B8D" w:rsidP="00394B8D">
      <w:pPr>
        <w:rPr>
          <w:lang w:val="en-US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  <w:r w:rsidRPr="001D6E19">
        <w:rPr>
          <w:b/>
          <w:bCs/>
          <w:color w:val="000000"/>
        </w:rPr>
        <w:br w:type="page"/>
      </w:r>
      <w:r w:rsidR="00D565CB" w:rsidRPr="001D6E19">
        <w:rPr>
          <w:sz w:val="20"/>
          <w:szCs w:val="20"/>
        </w:rPr>
        <w:t xml:space="preserve">Раздел </w:t>
      </w:r>
      <w:r w:rsidR="00D565CB" w:rsidRPr="001D6E19">
        <w:rPr>
          <w:sz w:val="20"/>
          <w:szCs w:val="20"/>
          <w:lang w:val="en-US"/>
        </w:rPr>
        <w:t>IX</w:t>
      </w:r>
      <w:r w:rsidR="00D565CB" w:rsidRPr="001D6E19">
        <w:rPr>
          <w:sz w:val="20"/>
          <w:szCs w:val="20"/>
        </w:rPr>
        <w:t xml:space="preserve">: </w:t>
      </w:r>
      <w:r w:rsidRPr="001D6E19">
        <w:rPr>
          <w:sz w:val="20"/>
          <w:szCs w:val="20"/>
        </w:rPr>
        <w:t xml:space="preserve"> Энергосбережение и повышение </w:t>
      </w:r>
    </w:p>
    <w:p w:rsidR="00394B8D" w:rsidRPr="001D6E19" w:rsidRDefault="00394B8D" w:rsidP="00394B8D">
      <w:pPr>
        <w:jc w:val="center"/>
        <w:rPr>
          <w:sz w:val="20"/>
          <w:szCs w:val="20"/>
        </w:rPr>
      </w:pPr>
      <w:r w:rsidRPr="001D6E19">
        <w:rPr>
          <w:sz w:val="20"/>
          <w:szCs w:val="20"/>
        </w:rPr>
        <w:t xml:space="preserve">                                                                                             энергетической эффективнсти</w:t>
      </w:r>
    </w:p>
    <w:p w:rsidR="00394B8D" w:rsidRPr="001D6E19" w:rsidRDefault="00394B8D" w:rsidP="00394B8D">
      <w:pPr>
        <w:jc w:val="right"/>
        <w:rPr>
          <w:bCs/>
          <w:color w:val="000000"/>
        </w:rPr>
      </w:pPr>
    </w:p>
    <w:p w:rsidR="00394B8D" w:rsidRPr="001D6E19" w:rsidRDefault="00394B8D" w:rsidP="00394B8D">
      <w:pPr>
        <w:jc w:val="center"/>
        <w:rPr>
          <w:b/>
          <w:color w:val="000000"/>
        </w:rPr>
      </w:pPr>
      <w:r w:rsidRPr="001D6E19">
        <w:rPr>
          <w:b/>
          <w:color w:val="000000"/>
        </w:rPr>
        <w:t>Удельная величина потребления энергетических ресурсов в многоквартирных домах: тепловая энергия, Гкал на 1 кв. метров общей площади</w:t>
      </w:r>
    </w:p>
    <w:p w:rsidR="00394B8D" w:rsidRPr="001D6E19" w:rsidRDefault="00394B8D" w:rsidP="00394B8D">
      <w:pPr>
        <w:jc w:val="center"/>
        <w:rPr>
          <w:b/>
          <w:bCs/>
          <w:color w:val="000000"/>
        </w:rPr>
      </w:pPr>
    </w:p>
    <w:p w:rsidR="00394B8D" w:rsidRPr="001D6E19" w:rsidRDefault="00394B8D" w:rsidP="00394B8D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1D6E19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72774C" w:rsidRPr="001D6E19">
              <w:rPr>
                <w:b/>
              </w:rPr>
              <w:t xml:space="preserve"> г.</w:t>
            </w:r>
          </w:p>
        </w:tc>
      </w:tr>
      <w:tr w:rsidR="00081F2A" w:rsidRPr="001D6E19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F2A" w:rsidRPr="001D6E19" w:rsidRDefault="00081F2A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F01D6F" w:rsidRPr="001D6E19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01D6F" w:rsidRPr="001D6E19" w:rsidRDefault="00F01D6F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4F6437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</w:tr>
    </w:tbl>
    <w:p w:rsidR="00394B8D" w:rsidRPr="001D6E19" w:rsidRDefault="00394B8D" w:rsidP="00394B8D">
      <w:pPr>
        <w:rPr>
          <w:lang w:val="en-US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  <w:r w:rsidRPr="001D6E19">
        <w:rPr>
          <w:b/>
          <w:bCs/>
          <w:color w:val="000000"/>
        </w:rPr>
        <w:br w:type="page"/>
      </w:r>
      <w:r w:rsidR="00D565CB" w:rsidRPr="001D6E19">
        <w:rPr>
          <w:sz w:val="20"/>
          <w:szCs w:val="20"/>
        </w:rPr>
        <w:t xml:space="preserve">Раздел </w:t>
      </w:r>
      <w:r w:rsidR="00D565CB" w:rsidRPr="001D6E19">
        <w:rPr>
          <w:sz w:val="20"/>
          <w:szCs w:val="20"/>
          <w:lang w:val="en-US"/>
        </w:rPr>
        <w:t>IX</w:t>
      </w:r>
      <w:r w:rsidR="00D565CB" w:rsidRPr="001D6E19">
        <w:rPr>
          <w:sz w:val="20"/>
          <w:szCs w:val="20"/>
        </w:rPr>
        <w:t xml:space="preserve">: </w:t>
      </w:r>
      <w:r w:rsidRPr="001D6E19">
        <w:rPr>
          <w:sz w:val="20"/>
          <w:szCs w:val="20"/>
        </w:rPr>
        <w:t xml:space="preserve">Энергосбережение и повышение </w:t>
      </w:r>
    </w:p>
    <w:p w:rsidR="00394B8D" w:rsidRPr="001D6E19" w:rsidRDefault="00394B8D" w:rsidP="00394B8D">
      <w:pPr>
        <w:jc w:val="center"/>
        <w:rPr>
          <w:sz w:val="20"/>
          <w:szCs w:val="20"/>
        </w:rPr>
      </w:pPr>
      <w:r w:rsidRPr="001D6E19">
        <w:rPr>
          <w:sz w:val="20"/>
          <w:szCs w:val="20"/>
        </w:rPr>
        <w:t xml:space="preserve">                                                                                             энергетической эффективнсти</w:t>
      </w:r>
    </w:p>
    <w:p w:rsidR="00394B8D" w:rsidRPr="001D6E19" w:rsidRDefault="00394B8D" w:rsidP="00394B8D">
      <w:pPr>
        <w:jc w:val="right"/>
        <w:rPr>
          <w:bCs/>
          <w:color w:val="000000"/>
        </w:rPr>
      </w:pPr>
    </w:p>
    <w:p w:rsidR="00394B8D" w:rsidRPr="001D6E19" w:rsidRDefault="00394B8D" w:rsidP="00394B8D">
      <w:pPr>
        <w:jc w:val="center"/>
        <w:rPr>
          <w:b/>
          <w:color w:val="000000"/>
        </w:rPr>
      </w:pPr>
      <w:r w:rsidRPr="001D6E19">
        <w:rPr>
          <w:b/>
          <w:color w:val="000000"/>
        </w:rPr>
        <w:t>Удельная величина потребления энергетических ресурсов в многоквартирных домах: горячая вода, куб. метров на 1 проживающего</w:t>
      </w:r>
    </w:p>
    <w:p w:rsidR="00394B8D" w:rsidRPr="001D6E19" w:rsidRDefault="00394B8D" w:rsidP="00394B8D">
      <w:pPr>
        <w:rPr>
          <w:b/>
          <w:bCs/>
          <w:color w:val="000000"/>
        </w:rPr>
      </w:pPr>
    </w:p>
    <w:p w:rsidR="00394B8D" w:rsidRPr="001D6E19" w:rsidRDefault="00394B8D" w:rsidP="00394B8D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1D6E19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72774C" w:rsidRPr="001D6E19">
              <w:rPr>
                <w:b/>
              </w:rPr>
              <w:t xml:space="preserve"> г.</w:t>
            </w:r>
          </w:p>
        </w:tc>
      </w:tr>
      <w:tr w:rsidR="00081F2A" w:rsidRPr="001D6E19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F2A" w:rsidRPr="001D6E19" w:rsidRDefault="00081F2A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22,7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14,9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18,4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2,8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7,1</w:t>
            </w:r>
          </w:p>
        </w:tc>
      </w:tr>
      <w:tr w:rsidR="00F01D6F" w:rsidRPr="001D6E19" w:rsidTr="004F643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01D6F" w:rsidRPr="001D6E19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01D6F" w:rsidRPr="001D6E19" w:rsidRDefault="00F01D6F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12,6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7,1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10,4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F01D6F" w:rsidRPr="001D6E19" w:rsidTr="001E1EC7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394B8D" w:rsidRPr="001D6E19" w:rsidRDefault="00394B8D" w:rsidP="00394B8D">
      <w:pPr>
        <w:rPr>
          <w:sz w:val="20"/>
          <w:szCs w:val="20"/>
          <w:lang w:val="en-US"/>
        </w:rPr>
      </w:pPr>
    </w:p>
    <w:p w:rsidR="00394B8D" w:rsidRPr="001D6E19" w:rsidRDefault="00394B8D" w:rsidP="00394B8D">
      <w:pPr>
        <w:jc w:val="right"/>
        <w:rPr>
          <w:b/>
          <w:bCs/>
          <w:color w:val="000000"/>
        </w:rPr>
      </w:pPr>
      <w:r w:rsidRPr="001D6E19">
        <w:rPr>
          <w:b/>
          <w:bCs/>
          <w:color w:val="000000"/>
        </w:rPr>
        <w:br w:type="page"/>
      </w:r>
    </w:p>
    <w:p w:rsidR="00394B8D" w:rsidRPr="001D6E19" w:rsidRDefault="00D565CB" w:rsidP="00394B8D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Раздел </w:t>
      </w:r>
      <w:r w:rsidRPr="001D6E19">
        <w:rPr>
          <w:sz w:val="20"/>
          <w:szCs w:val="20"/>
          <w:lang w:val="en-US"/>
        </w:rPr>
        <w:t>IX</w:t>
      </w:r>
      <w:r w:rsidRPr="001D6E19">
        <w:rPr>
          <w:sz w:val="20"/>
          <w:szCs w:val="20"/>
        </w:rPr>
        <w:t xml:space="preserve">: </w:t>
      </w:r>
      <w:r w:rsidR="00394B8D" w:rsidRPr="001D6E19">
        <w:rPr>
          <w:sz w:val="20"/>
          <w:szCs w:val="20"/>
        </w:rPr>
        <w:t xml:space="preserve">Энергосбережение и повышение </w:t>
      </w:r>
    </w:p>
    <w:p w:rsidR="00394B8D" w:rsidRPr="001D6E19" w:rsidRDefault="00394B8D" w:rsidP="00394B8D">
      <w:pPr>
        <w:jc w:val="center"/>
        <w:rPr>
          <w:sz w:val="20"/>
          <w:szCs w:val="20"/>
        </w:rPr>
      </w:pPr>
      <w:r w:rsidRPr="001D6E19">
        <w:rPr>
          <w:sz w:val="20"/>
          <w:szCs w:val="20"/>
        </w:rPr>
        <w:t xml:space="preserve">                                                                                             энергетической эффективнсти</w:t>
      </w:r>
    </w:p>
    <w:p w:rsidR="00394B8D" w:rsidRPr="001D6E19" w:rsidRDefault="00394B8D" w:rsidP="00394B8D">
      <w:pPr>
        <w:jc w:val="right"/>
        <w:rPr>
          <w:bCs/>
          <w:color w:val="000000"/>
        </w:rPr>
      </w:pPr>
    </w:p>
    <w:p w:rsidR="00394B8D" w:rsidRPr="001D6E19" w:rsidRDefault="00394B8D" w:rsidP="00394B8D">
      <w:pPr>
        <w:jc w:val="center"/>
      </w:pPr>
      <w:r w:rsidRPr="001D6E19">
        <w:rPr>
          <w:b/>
          <w:color w:val="000000"/>
        </w:rPr>
        <w:t>Удельная величина потребления энергетических ресурсов в многоквартирных домах: холодная вода, куб. метров на 1 проживающего</w:t>
      </w:r>
    </w:p>
    <w:p w:rsidR="00394B8D" w:rsidRPr="001D6E19" w:rsidRDefault="00394B8D" w:rsidP="00394B8D">
      <w:pPr>
        <w:jc w:val="center"/>
        <w:rPr>
          <w:b/>
          <w:bCs/>
          <w:color w:val="000000"/>
        </w:rPr>
      </w:pPr>
    </w:p>
    <w:p w:rsidR="00394B8D" w:rsidRPr="001D6E19" w:rsidRDefault="00394B8D" w:rsidP="00394B8D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1D6E19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72774C" w:rsidRPr="001D6E19">
              <w:rPr>
                <w:b/>
              </w:rPr>
              <w:t xml:space="preserve"> г.</w:t>
            </w:r>
          </w:p>
        </w:tc>
      </w:tr>
      <w:tr w:rsidR="00081F2A" w:rsidRPr="001D6E19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F2A" w:rsidRPr="001D6E19" w:rsidRDefault="00081F2A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54,2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56,6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54,5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42,7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48,4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43,0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40,3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21,9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42,3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F01D6F" w:rsidRPr="001D6E19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01D6F" w:rsidRPr="001D6E19" w:rsidRDefault="00F01D6F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37,9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42,4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37,9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25,4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43,0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34,6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36,2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37,9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40,3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91,0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42,1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F01D6F" w:rsidRPr="001D6E19" w:rsidTr="001E1EC7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57,3</w:t>
            </w:r>
          </w:p>
        </w:tc>
      </w:tr>
    </w:tbl>
    <w:p w:rsidR="00394B8D" w:rsidRPr="001D6E19" w:rsidRDefault="00394B8D" w:rsidP="00394B8D">
      <w:pPr>
        <w:rPr>
          <w:lang w:val="en-US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  <w:r w:rsidRPr="001D6E19">
        <w:rPr>
          <w:b/>
          <w:bCs/>
          <w:color w:val="000000"/>
        </w:rPr>
        <w:br w:type="page"/>
      </w:r>
      <w:r w:rsidR="00D565CB" w:rsidRPr="001D6E19">
        <w:rPr>
          <w:sz w:val="20"/>
          <w:szCs w:val="20"/>
        </w:rPr>
        <w:t xml:space="preserve">Раздел </w:t>
      </w:r>
      <w:r w:rsidR="00D565CB" w:rsidRPr="001D6E19">
        <w:rPr>
          <w:sz w:val="20"/>
          <w:szCs w:val="20"/>
          <w:lang w:val="en-US"/>
        </w:rPr>
        <w:t>IX</w:t>
      </w:r>
      <w:r w:rsidR="00D565CB" w:rsidRPr="001D6E19">
        <w:rPr>
          <w:sz w:val="20"/>
          <w:szCs w:val="20"/>
        </w:rPr>
        <w:t xml:space="preserve">: </w:t>
      </w:r>
      <w:r w:rsidRPr="001D6E19">
        <w:rPr>
          <w:sz w:val="20"/>
          <w:szCs w:val="20"/>
        </w:rPr>
        <w:t xml:space="preserve"> Энергосбережение и повышение </w:t>
      </w:r>
    </w:p>
    <w:p w:rsidR="00394B8D" w:rsidRPr="001D6E19" w:rsidRDefault="00394B8D" w:rsidP="00394B8D">
      <w:pPr>
        <w:jc w:val="center"/>
        <w:rPr>
          <w:sz w:val="20"/>
          <w:szCs w:val="20"/>
        </w:rPr>
      </w:pPr>
      <w:r w:rsidRPr="001D6E19">
        <w:rPr>
          <w:sz w:val="20"/>
          <w:szCs w:val="20"/>
        </w:rPr>
        <w:t xml:space="preserve">                                                                                             энергетической эффективнсти</w:t>
      </w:r>
    </w:p>
    <w:p w:rsidR="00394B8D" w:rsidRPr="001D6E19" w:rsidRDefault="00394B8D" w:rsidP="00394B8D">
      <w:pPr>
        <w:jc w:val="right"/>
        <w:rPr>
          <w:bCs/>
          <w:color w:val="000000"/>
        </w:rPr>
      </w:pPr>
    </w:p>
    <w:p w:rsidR="00394B8D" w:rsidRPr="001D6E19" w:rsidRDefault="00394B8D" w:rsidP="00394B8D">
      <w:pPr>
        <w:jc w:val="center"/>
      </w:pPr>
      <w:r w:rsidRPr="001D6E19">
        <w:rPr>
          <w:b/>
          <w:color w:val="000000"/>
        </w:rPr>
        <w:t>Удельная величина потребления энергетических ресурсов в многоквартирных домах: природный газ, куб. метров на 1 проживающего</w:t>
      </w:r>
    </w:p>
    <w:p w:rsidR="00394B8D" w:rsidRPr="001D6E19" w:rsidRDefault="00394B8D" w:rsidP="00394B8D">
      <w:pPr>
        <w:jc w:val="center"/>
        <w:rPr>
          <w:b/>
          <w:bCs/>
          <w:color w:val="000000"/>
        </w:rPr>
      </w:pPr>
    </w:p>
    <w:p w:rsidR="00394B8D" w:rsidRPr="001D6E19" w:rsidRDefault="00394B8D" w:rsidP="00394B8D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1D6E19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72774C" w:rsidRPr="001D6E19">
              <w:rPr>
                <w:b/>
              </w:rPr>
              <w:t xml:space="preserve"> г.</w:t>
            </w:r>
          </w:p>
        </w:tc>
      </w:tr>
      <w:tr w:rsidR="00081F2A" w:rsidRPr="001D6E19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F2A" w:rsidRPr="001D6E19" w:rsidRDefault="00081F2A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1A45C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081F2A" w:rsidRPr="001D6E19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81F2A" w:rsidRPr="001D6E19" w:rsidRDefault="00081F2A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8B14F0" w:rsidRPr="001D6E19" w:rsidTr="007D7ACF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F0" w:rsidRPr="001D6E19" w:rsidRDefault="008B14F0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4F0" w:rsidRPr="001D6E19" w:rsidRDefault="008B14F0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</w:tbl>
    <w:p w:rsidR="00394B8D" w:rsidRPr="001D6E19" w:rsidRDefault="00394B8D" w:rsidP="00394B8D">
      <w:pPr>
        <w:rPr>
          <w:lang w:val="en-US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  <w:r w:rsidRPr="001D6E19">
        <w:rPr>
          <w:b/>
          <w:bCs/>
          <w:color w:val="000000"/>
        </w:rPr>
        <w:br w:type="page"/>
      </w:r>
      <w:r w:rsidR="00D565CB" w:rsidRPr="001D6E19">
        <w:rPr>
          <w:sz w:val="20"/>
          <w:szCs w:val="20"/>
        </w:rPr>
        <w:t xml:space="preserve">Раздел </w:t>
      </w:r>
      <w:r w:rsidR="00D565CB" w:rsidRPr="001D6E19">
        <w:rPr>
          <w:sz w:val="20"/>
          <w:szCs w:val="20"/>
          <w:lang w:val="en-US"/>
        </w:rPr>
        <w:t>IX</w:t>
      </w:r>
      <w:r w:rsidR="00D565CB" w:rsidRPr="001D6E19">
        <w:rPr>
          <w:sz w:val="20"/>
          <w:szCs w:val="20"/>
        </w:rPr>
        <w:t xml:space="preserve">: </w:t>
      </w:r>
      <w:r w:rsidRPr="001D6E19">
        <w:rPr>
          <w:sz w:val="20"/>
          <w:szCs w:val="20"/>
        </w:rPr>
        <w:t xml:space="preserve">Энергосбережение и повышение </w:t>
      </w:r>
    </w:p>
    <w:p w:rsidR="00394B8D" w:rsidRPr="001D6E19" w:rsidRDefault="00394B8D" w:rsidP="00394B8D">
      <w:pPr>
        <w:jc w:val="center"/>
        <w:rPr>
          <w:sz w:val="20"/>
          <w:szCs w:val="20"/>
        </w:rPr>
      </w:pPr>
      <w:r w:rsidRPr="001D6E19">
        <w:rPr>
          <w:sz w:val="20"/>
          <w:szCs w:val="20"/>
        </w:rPr>
        <w:t xml:space="preserve">                                                                                             энергетической эффективнсти</w:t>
      </w:r>
    </w:p>
    <w:p w:rsidR="00394B8D" w:rsidRPr="001D6E19" w:rsidRDefault="00394B8D" w:rsidP="00394B8D">
      <w:pPr>
        <w:jc w:val="right"/>
        <w:rPr>
          <w:bCs/>
          <w:color w:val="000000"/>
        </w:rPr>
      </w:pPr>
    </w:p>
    <w:p w:rsidR="00394B8D" w:rsidRPr="001D6E19" w:rsidRDefault="00394B8D" w:rsidP="00394B8D">
      <w:pPr>
        <w:jc w:val="center"/>
      </w:pPr>
      <w:r w:rsidRPr="001D6E19">
        <w:rPr>
          <w:b/>
          <w:color w:val="000000"/>
        </w:rPr>
        <w:t>Удельная величина потребления энергетических ресурсов муниципальными бюджетными учреждениями: электрическая энергия, кВт на 1 человека населения</w:t>
      </w:r>
    </w:p>
    <w:p w:rsidR="00394B8D" w:rsidRPr="001D6E19" w:rsidRDefault="00394B8D" w:rsidP="00394B8D">
      <w:pPr>
        <w:jc w:val="center"/>
        <w:rPr>
          <w:b/>
          <w:bCs/>
          <w:color w:val="000000"/>
        </w:rPr>
      </w:pPr>
    </w:p>
    <w:p w:rsidR="00394B8D" w:rsidRPr="001D6E19" w:rsidRDefault="00394B8D" w:rsidP="00394B8D">
      <w:pPr>
        <w:jc w:val="center"/>
        <w:rPr>
          <w:sz w:val="8"/>
          <w:szCs w:val="8"/>
        </w:rPr>
      </w:pPr>
    </w:p>
    <w:p w:rsidR="00394B8D" w:rsidRPr="001D6E19" w:rsidRDefault="00394B8D" w:rsidP="00394B8D"/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1D6E19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72774C" w:rsidRPr="001D6E19">
              <w:rPr>
                <w:b/>
              </w:rPr>
              <w:t xml:space="preserve"> г.</w:t>
            </w:r>
          </w:p>
        </w:tc>
      </w:tr>
      <w:tr w:rsidR="00081F2A" w:rsidRPr="001D6E19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F2A" w:rsidRPr="001D6E19" w:rsidRDefault="00081F2A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77,9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90,3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47,1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73,6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46,3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17,9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35,4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61,4</w:t>
            </w:r>
          </w:p>
        </w:tc>
      </w:tr>
      <w:tr w:rsidR="00F01D6F" w:rsidRPr="001D6E19" w:rsidTr="001E1EC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F01D6F" w:rsidRPr="001D6E19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01D6F" w:rsidRPr="001D6E19" w:rsidRDefault="00F01D6F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153,3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37,7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66,5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50,2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79,7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44,0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66,1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58,1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198,6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214,0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74,6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36,5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47,3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42,0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58,6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141,6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110,3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57,3</w:t>
            </w:r>
          </w:p>
        </w:tc>
      </w:tr>
      <w:tr w:rsidR="00F01D6F" w:rsidRPr="001D6E19" w:rsidTr="00DB63A5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83,1</w:t>
            </w:r>
          </w:p>
        </w:tc>
      </w:tr>
    </w:tbl>
    <w:p w:rsidR="00394B8D" w:rsidRPr="001D6E19" w:rsidRDefault="00394B8D" w:rsidP="00394B8D">
      <w:pPr>
        <w:jc w:val="right"/>
        <w:rPr>
          <w:sz w:val="20"/>
          <w:szCs w:val="20"/>
        </w:rPr>
      </w:pPr>
      <w:r w:rsidRPr="001D6E19">
        <w:rPr>
          <w:b/>
          <w:bCs/>
          <w:color w:val="000000"/>
        </w:rPr>
        <w:br w:type="page"/>
      </w:r>
      <w:r w:rsidR="00D565CB" w:rsidRPr="001D6E19">
        <w:rPr>
          <w:sz w:val="20"/>
          <w:szCs w:val="20"/>
        </w:rPr>
        <w:t xml:space="preserve">Раздел </w:t>
      </w:r>
      <w:r w:rsidR="00D565CB" w:rsidRPr="001D6E19">
        <w:rPr>
          <w:sz w:val="20"/>
          <w:szCs w:val="20"/>
          <w:lang w:val="en-US"/>
        </w:rPr>
        <w:t>IX</w:t>
      </w:r>
      <w:r w:rsidR="00D565CB" w:rsidRPr="001D6E19">
        <w:rPr>
          <w:sz w:val="20"/>
          <w:szCs w:val="20"/>
        </w:rPr>
        <w:t xml:space="preserve">: </w:t>
      </w:r>
      <w:r w:rsidRPr="001D6E19">
        <w:rPr>
          <w:sz w:val="20"/>
          <w:szCs w:val="20"/>
        </w:rPr>
        <w:t xml:space="preserve"> Энергосбережение и повышение </w:t>
      </w:r>
    </w:p>
    <w:p w:rsidR="00394B8D" w:rsidRPr="001D6E19" w:rsidRDefault="00394B8D" w:rsidP="00394B8D">
      <w:pPr>
        <w:jc w:val="center"/>
        <w:rPr>
          <w:sz w:val="20"/>
          <w:szCs w:val="20"/>
        </w:rPr>
      </w:pPr>
      <w:r w:rsidRPr="001D6E19">
        <w:rPr>
          <w:sz w:val="20"/>
          <w:szCs w:val="20"/>
        </w:rPr>
        <w:t xml:space="preserve">                                                                                             энергетической эффективнсти</w:t>
      </w:r>
    </w:p>
    <w:p w:rsidR="00394B8D" w:rsidRPr="001D6E19" w:rsidRDefault="00394B8D" w:rsidP="00394B8D">
      <w:pPr>
        <w:jc w:val="right"/>
        <w:rPr>
          <w:bCs/>
          <w:color w:val="000000"/>
        </w:rPr>
      </w:pPr>
    </w:p>
    <w:p w:rsidR="00394B8D" w:rsidRPr="001D6E19" w:rsidRDefault="00394B8D" w:rsidP="00394B8D">
      <w:pPr>
        <w:jc w:val="center"/>
        <w:rPr>
          <w:b/>
          <w:color w:val="000000"/>
        </w:rPr>
      </w:pPr>
      <w:r w:rsidRPr="001D6E19">
        <w:rPr>
          <w:b/>
          <w:color w:val="000000"/>
        </w:rPr>
        <w:t>Удельная величина потребления энергетических ресурсов муниципальными бюджетными учреждениями: тепловая энергия, Гкал на 1 кв. метров общей площади</w:t>
      </w:r>
    </w:p>
    <w:p w:rsidR="00394B8D" w:rsidRPr="001D6E19" w:rsidRDefault="00394B8D" w:rsidP="00394B8D">
      <w:pPr>
        <w:jc w:val="center"/>
        <w:rPr>
          <w:b/>
          <w:bCs/>
          <w:color w:val="000000"/>
        </w:rPr>
      </w:pPr>
    </w:p>
    <w:p w:rsidR="00394B8D" w:rsidRPr="001D6E19" w:rsidRDefault="00394B8D" w:rsidP="00394B8D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1D6E19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72774C" w:rsidRPr="001D6E19">
              <w:rPr>
                <w:b/>
              </w:rPr>
              <w:t xml:space="preserve"> г.</w:t>
            </w:r>
          </w:p>
        </w:tc>
      </w:tr>
      <w:tr w:rsidR="00674E45" w:rsidRPr="001D6E19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74E45" w:rsidRPr="001D6E19" w:rsidRDefault="00674E45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01D6F" w:rsidRPr="001D6E19" w:rsidRDefault="00F01D6F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F01D6F" w:rsidRPr="001D6E19" w:rsidTr="00DB63A5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</w:tbl>
    <w:p w:rsidR="0067095D" w:rsidRPr="001D6E19" w:rsidRDefault="0067095D" w:rsidP="00394B8D">
      <w:pPr>
        <w:jc w:val="right"/>
        <w:rPr>
          <w:sz w:val="20"/>
          <w:szCs w:val="20"/>
        </w:rPr>
      </w:pPr>
    </w:p>
    <w:p w:rsidR="0067095D" w:rsidRPr="001D6E19" w:rsidRDefault="0067095D" w:rsidP="00394B8D">
      <w:pPr>
        <w:jc w:val="right"/>
        <w:rPr>
          <w:sz w:val="20"/>
          <w:szCs w:val="20"/>
        </w:rPr>
      </w:pPr>
    </w:p>
    <w:p w:rsidR="0067095D" w:rsidRPr="001D6E19" w:rsidRDefault="0067095D" w:rsidP="00394B8D">
      <w:pPr>
        <w:jc w:val="right"/>
        <w:rPr>
          <w:sz w:val="20"/>
          <w:szCs w:val="20"/>
        </w:rPr>
      </w:pPr>
    </w:p>
    <w:p w:rsidR="0067095D" w:rsidRPr="001D6E19" w:rsidRDefault="0067095D" w:rsidP="00811D40">
      <w:pPr>
        <w:jc w:val="center"/>
        <w:rPr>
          <w:sz w:val="20"/>
          <w:szCs w:val="20"/>
          <w:lang w:val="en-US"/>
        </w:rPr>
      </w:pPr>
    </w:p>
    <w:p w:rsidR="0067095D" w:rsidRPr="001D6E19" w:rsidRDefault="0067095D" w:rsidP="00394B8D">
      <w:pPr>
        <w:jc w:val="right"/>
        <w:rPr>
          <w:sz w:val="20"/>
          <w:szCs w:val="20"/>
        </w:rPr>
      </w:pPr>
    </w:p>
    <w:p w:rsidR="00394B8D" w:rsidRPr="001D6E19" w:rsidRDefault="00D565CB" w:rsidP="00394B8D">
      <w:pPr>
        <w:jc w:val="right"/>
        <w:rPr>
          <w:sz w:val="20"/>
          <w:szCs w:val="20"/>
        </w:rPr>
      </w:pPr>
      <w:r w:rsidRPr="001D6E19">
        <w:rPr>
          <w:sz w:val="20"/>
          <w:szCs w:val="20"/>
        </w:rPr>
        <w:t xml:space="preserve">Раздел </w:t>
      </w:r>
      <w:r w:rsidRPr="001D6E19">
        <w:rPr>
          <w:sz w:val="20"/>
          <w:szCs w:val="20"/>
          <w:lang w:val="en-US"/>
        </w:rPr>
        <w:t>IX</w:t>
      </w:r>
      <w:r w:rsidRPr="001D6E19">
        <w:rPr>
          <w:sz w:val="20"/>
          <w:szCs w:val="20"/>
        </w:rPr>
        <w:t xml:space="preserve">: </w:t>
      </w:r>
      <w:r w:rsidR="00394B8D" w:rsidRPr="001D6E19">
        <w:rPr>
          <w:sz w:val="20"/>
          <w:szCs w:val="20"/>
        </w:rPr>
        <w:t xml:space="preserve"> Энергосбережение и повышение </w:t>
      </w:r>
    </w:p>
    <w:p w:rsidR="00394B8D" w:rsidRPr="001D6E19" w:rsidRDefault="00394B8D" w:rsidP="00394B8D">
      <w:pPr>
        <w:jc w:val="center"/>
        <w:rPr>
          <w:sz w:val="20"/>
          <w:szCs w:val="20"/>
        </w:rPr>
      </w:pPr>
      <w:r w:rsidRPr="001D6E19">
        <w:rPr>
          <w:sz w:val="20"/>
          <w:szCs w:val="20"/>
        </w:rPr>
        <w:t xml:space="preserve">                                                                                             энергетической эффективнсти</w:t>
      </w:r>
    </w:p>
    <w:p w:rsidR="00394B8D" w:rsidRPr="001D6E19" w:rsidRDefault="00394B8D" w:rsidP="00394B8D">
      <w:pPr>
        <w:jc w:val="right"/>
        <w:rPr>
          <w:bCs/>
          <w:color w:val="000000"/>
        </w:rPr>
      </w:pPr>
    </w:p>
    <w:p w:rsidR="00394B8D" w:rsidRPr="001D6E19" w:rsidRDefault="00394B8D" w:rsidP="00394B8D">
      <w:pPr>
        <w:jc w:val="center"/>
        <w:rPr>
          <w:b/>
          <w:color w:val="000000"/>
        </w:rPr>
      </w:pPr>
      <w:r w:rsidRPr="001D6E19">
        <w:rPr>
          <w:b/>
          <w:color w:val="000000"/>
        </w:rPr>
        <w:t>Удельная величина потребления энергетических ресурсов муниципальными бюджетными учреждениями: горячая вода, куб. метров на 1 человека населения</w:t>
      </w:r>
    </w:p>
    <w:p w:rsidR="00394B8D" w:rsidRPr="001D6E19" w:rsidRDefault="00394B8D" w:rsidP="00394B8D">
      <w:pPr>
        <w:rPr>
          <w:b/>
          <w:bCs/>
          <w:color w:val="000000"/>
        </w:rPr>
      </w:pPr>
    </w:p>
    <w:p w:rsidR="00394B8D" w:rsidRPr="001D6E19" w:rsidRDefault="00394B8D" w:rsidP="00394B8D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1D6E19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72774C" w:rsidRPr="001D6E19">
              <w:rPr>
                <w:b/>
              </w:rPr>
              <w:t xml:space="preserve"> г.</w:t>
            </w:r>
          </w:p>
        </w:tc>
      </w:tr>
      <w:tr w:rsidR="00674E45" w:rsidRPr="001D6E19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74E45" w:rsidRPr="001D6E19" w:rsidRDefault="00674E45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01D6F" w:rsidRPr="001D6E19" w:rsidTr="0017444D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01D6F" w:rsidRPr="001D6E19" w:rsidRDefault="00F01D6F" w:rsidP="002D1B3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D6E19">
              <w:rPr>
                <w:b/>
                <w:sz w:val="20"/>
                <w:szCs w:val="20"/>
              </w:rPr>
              <w:t>Муниципальные районы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01D6F" w:rsidRPr="001D6E19" w:rsidTr="00DB63A5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01D6F" w:rsidRPr="001D6E19" w:rsidTr="00DB63A5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394B8D" w:rsidRPr="001D6E19" w:rsidRDefault="00394B8D" w:rsidP="00394B8D">
      <w:pPr>
        <w:rPr>
          <w:sz w:val="20"/>
          <w:szCs w:val="20"/>
          <w:lang w:val="en-US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  <w:r w:rsidRPr="001D6E19">
        <w:rPr>
          <w:b/>
          <w:bCs/>
          <w:color w:val="000000"/>
        </w:rPr>
        <w:br w:type="page"/>
      </w:r>
      <w:r w:rsidR="00D565CB" w:rsidRPr="001D6E19">
        <w:rPr>
          <w:sz w:val="20"/>
          <w:szCs w:val="20"/>
        </w:rPr>
        <w:t xml:space="preserve">Раздел </w:t>
      </w:r>
      <w:r w:rsidR="00D565CB" w:rsidRPr="001D6E19">
        <w:rPr>
          <w:sz w:val="20"/>
          <w:szCs w:val="20"/>
          <w:lang w:val="en-US"/>
        </w:rPr>
        <w:t>IX</w:t>
      </w:r>
      <w:r w:rsidR="00D565CB" w:rsidRPr="001D6E19">
        <w:rPr>
          <w:sz w:val="20"/>
          <w:szCs w:val="20"/>
        </w:rPr>
        <w:t xml:space="preserve">: </w:t>
      </w:r>
      <w:r w:rsidRPr="001D6E19">
        <w:rPr>
          <w:sz w:val="20"/>
          <w:szCs w:val="20"/>
        </w:rPr>
        <w:t xml:space="preserve">Энергосбережение и повышение </w:t>
      </w:r>
    </w:p>
    <w:p w:rsidR="00394B8D" w:rsidRPr="001D6E19" w:rsidRDefault="00394B8D" w:rsidP="00394B8D">
      <w:pPr>
        <w:jc w:val="center"/>
        <w:rPr>
          <w:sz w:val="20"/>
          <w:szCs w:val="20"/>
        </w:rPr>
      </w:pPr>
      <w:r w:rsidRPr="001D6E19">
        <w:rPr>
          <w:sz w:val="20"/>
          <w:szCs w:val="20"/>
        </w:rPr>
        <w:t xml:space="preserve">                                                                                             энергетической эффективнсти</w:t>
      </w:r>
    </w:p>
    <w:p w:rsidR="00394B8D" w:rsidRPr="001D6E19" w:rsidRDefault="00394B8D" w:rsidP="00394B8D">
      <w:pPr>
        <w:jc w:val="right"/>
        <w:rPr>
          <w:bCs/>
          <w:color w:val="000000"/>
        </w:rPr>
      </w:pPr>
    </w:p>
    <w:p w:rsidR="00394B8D" w:rsidRPr="001D6E19" w:rsidRDefault="00394B8D" w:rsidP="00394B8D">
      <w:pPr>
        <w:jc w:val="center"/>
      </w:pPr>
      <w:r w:rsidRPr="001D6E19">
        <w:rPr>
          <w:b/>
          <w:color w:val="000000"/>
        </w:rPr>
        <w:t>Удельная величина потребления энергетических ресурсов муниципальными бюджетными учреждениями: холодная вода, куб. метров на 1 человека населения</w:t>
      </w:r>
    </w:p>
    <w:p w:rsidR="00394B8D" w:rsidRPr="001D6E19" w:rsidRDefault="00394B8D" w:rsidP="00394B8D">
      <w:pPr>
        <w:jc w:val="center"/>
        <w:rPr>
          <w:b/>
          <w:bCs/>
          <w:color w:val="000000"/>
        </w:rPr>
      </w:pPr>
    </w:p>
    <w:p w:rsidR="00394B8D" w:rsidRPr="001D6E19" w:rsidRDefault="00394B8D" w:rsidP="00394B8D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Ind w:w="-168" w:type="dxa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1D6E19" w:rsidTr="00AC5E9E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1D6E19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72774C" w:rsidRPr="001D6E19">
              <w:rPr>
                <w:b/>
              </w:rPr>
              <w:t xml:space="preserve"> г.</w:t>
            </w:r>
          </w:p>
        </w:tc>
      </w:tr>
      <w:tr w:rsidR="00674E45" w:rsidRPr="001D6E19" w:rsidTr="00552AB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74E45" w:rsidRPr="001D6E19" w:rsidRDefault="00674E45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F01D6F" w:rsidRPr="001D6E19" w:rsidTr="00552AB6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F01D6F" w:rsidRPr="001D6E19" w:rsidRDefault="00F01D6F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F01D6F" w:rsidRPr="001D6E19" w:rsidTr="000D3997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F01D6F" w:rsidRPr="001D6E19" w:rsidTr="000D3997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6F" w:rsidRPr="001D6E19" w:rsidRDefault="00F01D6F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D6F" w:rsidRPr="001D6E19" w:rsidRDefault="00F01D6F" w:rsidP="006A23DB">
            <w:pPr>
              <w:autoSpaceDE w:val="0"/>
              <w:autoSpaceDN w:val="0"/>
              <w:adjustRightInd w:val="0"/>
              <w:ind w:left="25" w:right="25"/>
              <w:jc w:val="center"/>
              <w:rPr>
                <w:color w:val="000000"/>
                <w:sz w:val="20"/>
                <w:szCs w:val="20"/>
              </w:rPr>
            </w:pPr>
            <w:r w:rsidRPr="001D6E19">
              <w:rPr>
                <w:color w:val="000000"/>
                <w:sz w:val="20"/>
                <w:szCs w:val="20"/>
              </w:rPr>
              <w:t>0,5</w:t>
            </w:r>
          </w:p>
        </w:tc>
      </w:tr>
    </w:tbl>
    <w:p w:rsidR="00394B8D" w:rsidRPr="001D6E19" w:rsidRDefault="00394B8D" w:rsidP="00394B8D">
      <w:pPr>
        <w:rPr>
          <w:lang w:val="en-US"/>
        </w:rPr>
      </w:pPr>
    </w:p>
    <w:p w:rsidR="00394B8D" w:rsidRPr="001D6E19" w:rsidRDefault="00394B8D" w:rsidP="00394B8D">
      <w:pPr>
        <w:jc w:val="right"/>
        <w:rPr>
          <w:sz w:val="20"/>
          <w:szCs w:val="20"/>
        </w:rPr>
      </w:pPr>
      <w:r w:rsidRPr="001D6E19">
        <w:rPr>
          <w:b/>
          <w:bCs/>
          <w:color w:val="000000"/>
        </w:rPr>
        <w:br w:type="page"/>
      </w:r>
      <w:r w:rsidR="00D565CB" w:rsidRPr="001D6E19">
        <w:rPr>
          <w:sz w:val="20"/>
          <w:szCs w:val="20"/>
        </w:rPr>
        <w:t xml:space="preserve">Раздел </w:t>
      </w:r>
      <w:r w:rsidR="00D565CB" w:rsidRPr="001D6E19">
        <w:rPr>
          <w:sz w:val="20"/>
          <w:szCs w:val="20"/>
          <w:lang w:val="en-US"/>
        </w:rPr>
        <w:t>IX</w:t>
      </w:r>
      <w:r w:rsidR="00D565CB" w:rsidRPr="001D6E19">
        <w:rPr>
          <w:sz w:val="20"/>
          <w:szCs w:val="20"/>
        </w:rPr>
        <w:t xml:space="preserve">: </w:t>
      </w:r>
      <w:r w:rsidRPr="001D6E19">
        <w:rPr>
          <w:sz w:val="20"/>
          <w:szCs w:val="20"/>
        </w:rPr>
        <w:t xml:space="preserve">Энергосбережение и повышение </w:t>
      </w:r>
    </w:p>
    <w:p w:rsidR="00394B8D" w:rsidRPr="001D6E19" w:rsidRDefault="00394B8D" w:rsidP="00394B8D">
      <w:pPr>
        <w:jc w:val="center"/>
        <w:rPr>
          <w:sz w:val="20"/>
          <w:szCs w:val="20"/>
        </w:rPr>
      </w:pPr>
      <w:r w:rsidRPr="001D6E19">
        <w:rPr>
          <w:sz w:val="20"/>
          <w:szCs w:val="20"/>
        </w:rPr>
        <w:t xml:space="preserve">                                                                                             энергетической эффективнсти</w:t>
      </w:r>
    </w:p>
    <w:p w:rsidR="00394B8D" w:rsidRPr="001D6E19" w:rsidRDefault="00394B8D" w:rsidP="00394B8D">
      <w:pPr>
        <w:jc w:val="right"/>
        <w:rPr>
          <w:bCs/>
          <w:color w:val="000000"/>
        </w:rPr>
      </w:pPr>
    </w:p>
    <w:p w:rsidR="00394B8D" w:rsidRPr="001D6E19" w:rsidRDefault="00394B8D" w:rsidP="00394B8D">
      <w:pPr>
        <w:jc w:val="center"/>
      </w:pPr>
      <w:r w:rsidRPr="001D6E19">
        <w:rPr>
          <w:b/>
          <w:color w:val="000000"/>
        </w:rPr>
        <w:t>Удельная величина потребления энергетических ресурсов муниципальными бюджетными учреждениями: природный газ, куб. метров на 1 человека населения</w:t>
      </w:r>
    </w:p>
    <w:p w:rsidR="00394B8D" w:rsidRPr="001D6E19" w:rsidRDefault="00394B8D" w:rsidP="00394B8D">
      <w:pPr>
        <w:jc w:val="center"/>
        <w:rPr>
          <w:b/>
          <w:bCs/>
          <w:color w:val="000000"/>
        </w:rPr>
      </w:pPr>
    </w:p>
    <w:p w:rsidR="00394B8D" w:rsidRPr="001D6E19" w:rsidRDefault="00394B8D" w:rsidP="00394B8D">
      <w:pPr>
        <w:jc w:val="center"/>
        <w:rPr>
          <w:sz w:val="8"/>
          <w:szCs w:val="8"/>
        </w:rPr>
      </w:pPr>
    </w:p>
    <w:tbl>
      <w:tblPr>
        <w:tblW w:w="10605" w:type="dxa"/>
        <w:jc w:val="center"/>
        <w:tblLook w:val="04A0" w:firstRow="1" w:lastRow="0" w:firstColumn="1" w:lastColumn="0" w:noHBand="0" w:noVBand="1"/>
      </w:tblPr>
      <w:tblGrid>
        <w:gridCol w:w="3015"/>
        <w:gridCol w:w="1148"/>
        <w:gridCol w:w="1148"/>
        <w:gridCol w:w="1148"/>
        <w:gridCol w:w="1148"/>
        <w:gridCol w:w="1148"/>
        <w:gridCol w:w="925"/>
        <w:gridCol w:w="925"/>
      </w:tblGrid>
      <w:tr w:rsidR="0072774C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C" w:rsidRPr="001D6E19" w:rsidRDefault="0072774C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2013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2014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2015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2016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2017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2018</w:t>
            </w:r>
            <w:r w:rsidR="0072774C" w:rsidRPr="001D6E19">
              <w:rPr>
                <w:b/>
              </w:rPr>
              <w:t xml:space="preserve"> г.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C" w:rsidRPr="001D6E19" w:rsidRDefault="004A07F2" w:rsidP="0072774C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2019</w:t>
            </w:r>
            <w:r w:rsidR="0072774C" w:rsidRPr="001D6E19">
              <w:rPr>
                <w:b/>
              </w:rPr>
              <w:t xml:space="preserve"> г.</w:t>
            </w:r>
          </w:p>
        </w:tc>
      </w:tr>
      <w:tr w:rsidR="00674E45" w:rsidRPr="001D6E19" w:rsidTr="00674E0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74E45" w:rsidRPr="001D6E19" w:rsidRDefault="00674E45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Городские округа</w:t>
            </w:r>
          </w:p>
        </w:tc>
      </w:tr>
      <w:tr w:rsidR="00A9283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34" w:rsidRPr="001D6E19" w:rsidRDefault="00A92834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Арсеньевский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A9283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34" w:rsidRPr="001D6E19" w:rsidRDefault="00A92834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Артемовский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A9283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34" w:rsidRPr="001D6E19" w:rsidRDefault="001A45C1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Большой Камень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A9283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34" w:rsidRPr="001D6E19" w:rsidRDefault="00A92834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Владивостокский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A9283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34" w:rsidRPr="001D6E19" w:rsidRDefault="00A92834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Дальнегорский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A9283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34" w:rsidRPr="001D6E19" w:rsidRDefault="00A92834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A9283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34" w:rsidRPr="001D6E19" w:rsidRDefault="00A92834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Лесозаводский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A9283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34" w:rsidRPr="001D6E19" w:rsidRDefault="00A92834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Находкинский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A9283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34" w:rsidRPr="001D6E19" w:rsidRDefault="00A92834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A9283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34" w:rsidRPr="001D6E19" w:rsidRDefault="00A92834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Спасск-Дальний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A9283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34" w:rsidRPr="001D6E19" w:rsidRDefault="00A92834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Уссурийский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A92834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834" w:rsidRPr="001D6E19" w:rsidRDefault="00A92834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ЗАТО Фокино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834" w:rsidRPr="001D6E19" w:rsidRDefault="00A92834" w:rsidP="00B2287E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674E45" w:rsidRPr="001D6E19" w:rsidTr="00674E09">
        <w:trPr>
          <w:trHeight w:val="298"/>
          <w:jc w:val="center"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674E45" w:rsidRPr="001D6E19" w:rsidRDefault="00674E45" w:rsidP="002D1B32">
            <w:pPr>
              <w:jc w:val="center"/>
              <w:outlineLvl w:val="0"/>
              <w:rPr>
                <w:b/>
              </w:rPr>
            </w:pPr>
            <w:r w:rsidRPr="001D6E19">
              <w:rPr>
                <w:b/>
              </w:rPr>
              <w:t>Муниципальные районы</w:t>
            </w:r>
          </w:p>
        </w:tc>
      </w:tr>
      <w:tr w:rsidR="0030778B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1D6E19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Анучинский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30778B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1D6E19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Дальнереченский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30778B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1D6E19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Кавалеровский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30778B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1D6E19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Кировский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30778B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1D6E19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Красноармейский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30778B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1D6E19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Лазовский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30778B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1D6E19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30778B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1D6E19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Надеждинский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30778B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1D6E19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Октябрьский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30778B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1D6E19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Ольгинский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30778B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1D6E19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Партизанский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30778B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1D6E19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Пограничный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30778B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1D6E19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Пожарский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30778B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1D6E19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Спасский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30778B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1D6E19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Тернейский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30778B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1D6E19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Ханкайский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30778B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1D6E19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Хасанский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30778B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1D6E19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Хорольский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30778B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1D6E19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Черниговский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30778B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1D6E19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Чугуевский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30778B" w:rsidRPr="001D6E19" w:rsidTr="00674E09">
        <w:trPr>
          <w:trHeight w:val="298"/>
          <w:jc w:val="center"/>
        </w:trPr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1D6E19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Шкотовский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  <w:tr w:rsidR="0030778B" w:rsidRPr="00B42595" w:rsidTr="00674E09">
        <w:trPr>
          <w:trHeight w:val="31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78B" w:rsidRPr="001D6E19" w:rsidRDefault="0030778B" w:rsidP="002D1B3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Яковлевский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1D6E19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78B" w:rsidRPr="000641A3" w:rsidRDefault="0030778B" w:rsidP="000641A3">
            <w:pPr>
              <w:jc w:val="center"/>
              <w:rPr>
                <w:sz w:val="20"/>
                <w:szCs w:val="20"/>
              </w:rPr>
            </w:pPr>
            <w:r w:rsidRPr="001D6E19">
              <w:rPr>
                <w:sz w:val="20"/>
                <w:szCs w:val="20"/>
              </w:rPr>
              <w:t>0,0</w:t>
            </w:r>
          </w:p>
        </w:tc>
      </w:tr>
    </w:tbl>
    <w:p w:rsidR="00394B8D" w:rsidRPr="00B42595" w:rsidRDefault="00394B8D" w:rsidP="00394B8D">
      <w:pPr>
        <w:rPr>
          <w:lang w:val="en-US"/>
        </w:rPr>
      </w:pPr>
    </w:p>
    <w:p w:rsidR="00394B8D" w:rsidRPr="00B42595" w:rsidRDefault="00394B8D" w:rsidP="00394B8D"/>
    <w:p w:rsidR="00394B8D" w:rsidRPr="00B42595" w:rsidRDefault="00394B8D" w:rsidP="00394B8D"/>
    <w:p w:rsidR="00394B8D" w:rsidRPr="00B42595" w:rsidRDefault="00394B8D" w:rsidP="00DE5C31">
      <w:pPr>
        <w:jc w:val="center"/>
      </w:pPr>
    </w:p>
    <w:sectPr w:rsidR="00394B8D" w:rsidRPr="00B42595" w:rsidSect="00C73B83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32" w:rsidRDefault="00846D32" w:rsidP="00E450CB">
      <w:r>
        <w:separator/>
      </w:r>
    </w:p>
  </w:endnote>
  <w:endnote w:type="continuationSeparator" w:id="0">
    <w:p w:rsidR="00846D32" w:rsidRDefault="00846D32" w:rsidP="00E4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D4" w:rsidRDefault="003755D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5E78">
      <w:rPr>
        <w:noProof/>
      </w:rPr>
      <w:t>2</w:t>
    </w:r>
    <w:r>
      <w:rPr>
        <w:noProof/>
      </w:rPr>
      <w:fldChar w:fldCharType="end"/>
    </w:r>
  </w:p>
  <w:p w:rsidR="003755D4" w:rsidRDefault="003755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D4" w:rsidRDefault="003755D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5E78">
      <w:rPr>
        <w:noProof/>
      </w:rPr>
      <w:t>3</w:t>
    </w:r>
    <w:r>
      <w:rPr>
        <w:noProof/>
      </w:rPr>
      <w:fldChar w:fldCharType="end"/>
    </w:r>
  </w:p>
  <w:p w:rsidR="003755D4" w:rsidRDefault="003755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32" w:rsidRDefault="00846D32" w:rsidP="00E450CB">
      <w:r>
        <w:separator/>
      </w:r>
    </w:p>
  </w:footnote>
  <w:footnote w:type="continuationSeparator" w:id="0">
    <w:p w:rsidR="00846D32" w:rsidRDefault="00846D32" w:rsidP="00E45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D4" w:rsidRDefault="003755D4" w:rsidP="0034480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755D4" w:rsidRDefault="003755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D4" w:rsidRDefault="003755D4" w:rsidP="0034480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755D4" w:rsidRDefault="00375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228ED3A"/>
    <w:lvl w:ilvl="0">
      <w:start w:val="3"/>
      <w:numFmt w:val="upperRoman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8"/>
        <w:szCs w:val="28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1">
    <w:nsid w:val="04282C8F"/>
    <w:multiLevelType w:val="hybridMultilevel"/>
    <w:tmpl w:val="3EEC5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D670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A2E26F5"/>
    <w:multiLevelType w:val="hybridMultilevel"/>
    <w:tmpl w:val="9138A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304"/>
    <w:multiLevelType w:val="hybridMultilevel"/>
    <w:tmpl w:val="19CAB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01570"/>
    <w:multiLevelType w:val="hybridMultilevel"/>
    <w:tmpl w:val="281C3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24036"/>
    <w:multiLevelType w:val="hybridMultilevel"/>
    <w:tmpl w:val="339EA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D3F9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25F7989"/>
    <w:multiLevelType w:val="hybridMultilevel"/>
    <w:tmpl w:val="633C6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F41E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BC227D1"/>
    <w:multiLevelType w:val="hybridMultilevel"/>
    <w:tmpl w:val="6F847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46118"/>
    <w:multiLevelType w:val="hybridMultilevel"/>
    <w:tmpl w:val="30686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D3A33"/>
    <w:multiLevelType w:val="hybridMultilevel"/>
    <w:tmpl w:val="F7D43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7545C"/>
    <w:multiLevelType w:val="hybridMultilevel"/>
    <w:tmpl w:val="408A7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01E8B"/>
    <w:multiLevelType w:val="hybridMultilevel"/>
    <w:tmpl w:val="FEE89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9595E"/>
    <w:multiLevelType w:val="hybridMultilevel"/>
    <w:tmpl w:val="5D70E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804C0"/>
    <w:multiLevelType w:val="hybridMultilevel"/>
    <w:tmpl w:val="AFF869EE"/>
    <w:lvl w:ilvl="0" w:tplc="041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7">
    <w:nsid w:val="3B433384"/>
    <w:multiLevelType w:val="hybridMultilevel"/>
    <w:tmpl w:val="0C38F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E74A7"/>
    <w:multiLevelType w:val="multilevel"/>
    <w:tmpl w:val="52C23E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802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604" w:hanging="720"/>
      </w:pPr>
      <w:rPr>
        <w:rFonts w:ascii="Times New Roman" w:eastAsia="Times New Roman" w:hAnsi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046" w:hanging="720"/>
      </w:pPr>
      <w:rPr>
        <w:rFonts w:ascii="Times New Roman" w:eastAsia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ascii="Times New Roman" w:eastAsia="Times New Roman" w:hAnsi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ascii="Times New Roman" w:eastAsia="Times New Roman" w:hAnsi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ascii="Times New Roman" w:eastAsia="Times New Roman" w:hAnsi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ascii="Times New Roman" w:eastAsia="Times New Roman" w:hAnsi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ascii="Times New Roman" w:eastAsia="Times New Roman" w:hAnsi="Times New Roman" w:cs="Times New Roman" w:hint="default"/>
        <w:b/>
        <w:color w:val="000000"/>
      </w:rPr>
    </w:lvl>
  </w:abstractNum>
  <w:abstractNum w:abstractNumId="19">
    <w:nsid w:val="3D227341"/>
    <w:multiLevelType w:val="hybridMultilevel"/>
    <w:tmpl w:val="B644D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2126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155135F"/>
    <w:multiLevelType w:val="hybridMultilevel"/>
    <w:tmpl w:val="950A1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D0567"/>
    <w:multiLevelType w:val="hybridMultilevel"/>
    <w:tmpl w:val="CA663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D281A"/>
    <w:multiLevelType w:val="hybridMultilevel"/>
    <w:tmpl w:val="4F20FDB4"/>
    <w:lvl w:ilvl="0" w:tplc="041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4">
    <w:nsid w:val="4BED030B"/>
    <w:multiLevelType w:val="hybridMultilevel"/>
    <w:tmpl w:val="E722A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0638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4F44273E"/>
    <w:multiLevelType w:val="hybridMultilevel"/>
    <w:tmpl w:val="3CAA9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B11BD"/>
    <w:multiLevelType w:val="hybridMultilevel"/>
    <w:tmpl w:val="49BC0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A479C9"/>
    <w:multiLevelType w:val="hybridMultilevel"/>
    <w:tmpl w:val="842C1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26358"/>
    <w:multiLevelType w:val="multilevel"/>
    <w:tmpl w:val="52C23E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802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604" w:hanging="720"/>
      </w:pPr>
      <w:rPr>
        <w:rFonts w:ascii="Times New Roman" w:eastAsia="Times New Roman" w:hAnsi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046" w:hanging="720"/>
      </w:pPr>
      <w:rPr>
        <w:rFonts w:ascii="Times New Roman" w:eastAsia="Times New Roman" w:hAnsi="Times New Roman"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ascii="Times New Roman" w:eastAsia="Times New Roman" w:hAnsi="Times New Roman"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ascii="Times New Roman" w:eastAsia="Times New Roman" w:hAnsi="Times New Roman"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ascii="Times New Roman" w:eastAsia="Times New Roman" w:hAnsi="Times New Roman"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ascii="Times New Roman" w:eastAsia="Times New Roman" w:hAnsi="Times New Roman"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ascii="Times New Roman" w:eastAsia="Times New Roman" w:hAnsi="Times New Roman" w:cs="Times New Roman" w:hint="default"/>
        <w:b/>
        <w:color w:val="000000"/>
      </w:rPr>
    </w:lvl>
  </w:abstractNum>
  <w:abstractNum w:abstractNumId="30">
    <w:nsid w:val="58D944D5"/>
    <w:multiLevelType w:val="hybridMultilevel"/>
    <w:tmpl w:val="AE267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26F71"/>
    <w:multiLevelType w:val="hybridMultilevel"/>
    <w:tmpl w:val="010ED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5C004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5CDD5A07"/>
    <w:multiLevelType w:val="hybridMultilevel"/>
    <w:tmpl w:val="0768A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27EE0"/>
    <w:multiLevelType w:val="hybridMultilevel"/>
    <w:tmpl w:val="9DBE2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00F3B"/>
    <w:multiLevelType w:val="hybridMultilevel"/>
    <w:tmpl w:val="73481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54117D"/>
    <w:multiLevelType w:val="hybridMultilevel"/>
    <w:tmpl w:val="DB2CA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D259D"/>
    <w:multiLevelType w:val="hybridMultilevel"/>
    <w:tmpl w:val="5652E53E"/>
    <w:lvl w:ilvl="0" w:tplc="0B447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20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42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20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E5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E4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BCD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CE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88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FD80ACA"/>
    <w:multiLevelType w:val="hybridMultilevel"/>
    <w:tmpl w:val="01569070"/>
    <w:lvl w:ilvl="0" w:tplc="041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9">
    <w:nsid w:val="70024789"/>
    <w:multiLevelType w:val="hybridMultilevel"/>
    <w:tmpl w:val="E0245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73638"/>
    <w:multiLevelType w:val="hybridMultilevel"/>
    <w:tmpl w:val="C61CB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24"/>
  </w:num>
  <w:num w:numId="4">
    <w:abstractNumId w:val="10"/>
  </w:num>
  <w:num w:numId="5">
    <w:abstractNumId w:val="18"/>
  </w:num>
  <w:num w:numId="6">
    <w:abstractNumId w:val="29"/>
  </w:num>
  <w:num w:numId="7">
    <w:abstractNumId w:val="37"/>
  </w:num>
  <w:num w:numId="8">
    <w:abstractNumId w:val="5"/>
  </w:num>
  <w:num w:numId="9">
    <w:abstractNumId w:val="19"/>
  </w:num>
  <w:num w:numId="10">
    <w:abstractNumId w:val="16"/>
  </w:num>
  <w:num w:numId="11">
    <w:abstractNumId w:val="14"/>
  </w:num>
  <w:num w:numId="12">
    <w:abstractNumId w:val="38"/>
  </w:num>
  <w:num w:numId="13">
    <w:abstractNumId w:val="3"/>
  </w:num>
  <w:num w:numId="14">
    <w:abstractNumId w:val="17"/>
  </w:num>
  <w:num w:numId="15">
    <w:abstractNumId w:val="36"/>
  </w:num>
  <w:num w:numId="16">
    <w:abstractNumId w:val="22"/>
  </w:num>
  <w:num w:numId="17">
    <w:abstractNumId w:val="8"/>
  </w:num>
  <w:num w:numId="18">
    <w:abstractNumId w:val="28"/>
  </w:num>
  <w:num w:numId="19">
    <w:abstractNumId w:val="15"/>
  </w:num>
  <w:num w:numId="20">
    <w:abstractNumId w:val="11"/>
  </w:num>
  <w:num w:numId="21">
    <w:abstractNumId w:val="21"/>
  </w:num>
  <w:num w:numId="22">
    <w:abstractNumId w:val="30"/>
  </w:num>
  <w:num w:numId="23">
    <w:abstractNumId w:val="39"/>
  </w:num>
  <w:num w:numId="24">
    <w:abstractNumId w:val="35"/>
  </w:num>
  <w:num w:numId="25">
    <w:abstractNumId w:val="34"/>
  </w:num>
  <w:num w:numId="26">
    <w:abstractNumId w:val="26"/>
  </w:num>
  <w:num w:numId="27">
    <w:abstractNumId w:val="12"/>
  </w:num>
  <w:num w:numId="28">
    <w:abstractNumId w:val="4"/>
  </w:num>
  <w:num w:numId="29">
    <w:abstractNumId w:val="33"/>
  </w:num>
  <w:num w:numId="30">
    <w:abstractNumId w:val="13"/>
  </w:num>
  <w:num w:numId="31">
    <w:abstractNumId w:val="40"/>
  </w:num>
  <w:num w:numId="32">
    <w:abstractNumId w:val="1"/>
  </w:num>
  <w:num w:numId="33">
    <w:abstractNumId w:val="0"/>
  </w:num>
  <w:num w:numId="34">
    <w:abstractNumId w:val="20"/>
  </w:num>
  <w:num w:numId="35">
    <w:abstractNumId w:val="7"/>
  </w:num>
  <w:num w:numId="36">
    <w:abstractNumId w:val="32"/>
  </w:num>
  <w:num w:numId="37">
    <w:abstractNumId w:val="25"/>
  </w:num>
  <w:num w:numId="38">
    <w:abstractNumId w:val="9"/>
  </w:num>
  <w:num w:numId="39">
    <w:abstractNumId w:val="2"/>
  </w:num>
  <w:num w:numId="40">
    <w:abstractNumId w:val="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6D"/>
    <w:rsid w:val="0000501C"/>
    <w:rsid w:val="000064D5"/>
    <w:rsid w:val="0001303A"/>
    <w:rsid w:val="00013DC7"/>
    <w:rsid w:val="000300FA"/>
    <w:rsid w:val="00030E34"/>
    <w:rsid w:val="00033A6C"/>
    <w:rsid w:val="0003567F"/>
    <w:rsid w:val="00035D4F"/>
    <w:rsid w:val="000361A7"/>
    <w:rsid w:val="000363B9"/>
    <w:rsid w:val="0003798B"/>
    <w:rsid w:val="00040789"/>
    <w:rsid w:val="0004372C"/>
    <w:rsid w:val="000451BC"/>
    <w:rsid w:val="0004627F"/>
    <w:rsid w:val="00047BD1"/>
    <w:rsid w:val="000523F4"/>
    <w:rsid w:val="0006133B"/>
    <w:rsid w:val="00061713"/>
    <w:rsid w:val="00062C6F"/>
    <w:rsid w:val="00063AEC"/>
    <w:rsid w:val="000641A3"/>
    <w:rsid w:val="000651FA"/>
    <w:rsid w:val="00066B26"/>
    <w:rsid w:val="00071D1B"/>
    <w:rsid w:val="000734EB"/>
    <w:rsid w:val="00074178"/>
    <w:rsid w:val="000774B7"/>
    <w:rsid w:val="00081F2A"/>
    <w:rsid w:val="00082AD4"/>
    <w:rsid w:val="00085A72"/>
    <w:rsid w:val="000864D3"/>
    <w:rsid w:val="00087517"/>
    <w:rsid w:val="0008772B"/>
    <w:rsid w:val="00087ACE"/>
    <w:rsid w:val="00091D76"/>
    <w:rsid w:val="00094EC2"/>
    <w:rsid w:val="00096B4E"/>
    <w:rsid w:val="000A020C"/>
    <w:rsid w:val="000A0AB1"/>
    <w:rsid w:val="000A427B"/>
    <w:rsid w:val="000A63DC"/>
    <w:rsid w:val="000B006A"/>
    <w:rsid w:val="000B013F"/>
    <w:rsid w:val="000B5AAD"/>
    <w:rsid w:val="000B65C6"/>
    <w:rsid w:val="000B7D2C"/>
    <w:rsid w:val="000C06F6"/>
    <w:rsid w:val="000C34EC"/>
    <w:rsid w:val="000C4A94"/>
    <w:rsid w:val="000D3997"/>
    <w:rsid w:val="000E18A4"/>
    <w:rsid w:val="000E7856"/>
    <w:rsid w:val="000F0633"/>
    <w:rsid w:val="000F0FCA"/>
    <w:rsid w:val="000F21F3"/>
    <w:rsid w:val="0010077C"/>
    <w:rsid w:val="00101FD4"/>
    <w:rsid w:val="00106156"/>
    <w:rsid w:val="00106948"/>
    <w:rsid w:val="0011053E"/>
    <w:rsid w:val="00110E1A"/>
    <w:rsid w:val="001119A4"/>
    <w:rsid w:val="0012092F"/>
    <w:rsid w:val="00131600"/>
    <w:rsid w:val="001343C7"/>
    <w:rsid w:val="00134B5F"/>
    <w:rsid w:val="0013783B"/>
    <w:rsid w:val="00143517"/>
    <w:rsid w:val="00144A6E"/>
    <w:rsid w:val="00144BA5"/>
    <w:rsid w:val="0014589C"/>
    <w:rsid w:val="00147D8F"/>
    <w:rsid w:val="0015525F"/>
    <w:rsid w:val="00164621"/>
    <w:rsid w:val="00164E92"/>
    <w:rsid w:val="0016531B"/>
    <w:rsid w:val="001664F8"/>
    <w:rsid w:val="001668BA"/>
    <w:rsid w:val="00166E94"/>
    <w:rsid w:val="0017444D"/>
    <w:rsid w:val="00177839"/>
    <w:rsid w:val="00182AAD"/>
    <w:rsid w:val="00194701"/>
    <w:rsid w:val="00194DAC"/>
    <w:rsid w:val="00195575"/>
    <w:rsid w:val="001972DC"/>
    <w:rsid w:val="001A45C1"/>
    <w:rsid w:val="001B0215"/>
    <w:rsid w:val="001B0852"/>
    <w:rsid w:val="001B2445"/>
    <w:rsid w:val="001B4CEE"/>
    <w:rsid w:val="001B772A"/>
    <w:rsid w:val="001D1237"/>
    <w:rsid w:val="001D1AC8"/>
    <w:rsid w:val="001D6E19"/>
    <w:rsid w:val="001E1369"/>
    <w:rsid w:val="001E1EC7"/>
    <w:rsid w:val="001E31C3"/>
    <w:rsid w:val="001E4EAB"/>
    <w:rsid w:val="001F2A92"/>
    <w:rsid w:val="001F4F55"/>
    <w:rsid w:val="001F6395"/>
    <w:rsid w:val="00203646"/>
    <w:rsid w:val="00203700"/>
    <w:rsid w:val="0020490B"/>
    <w:rsid w:val="00204DDA"/>
    <w:rsid w:val="0020789E"/>
    <w:rsid w:val="002106AE"/>
    <w:rsid w:val="00211892"/>
    <w:rsid w:val="00211D46"/>
    <w:rsid w:val="00212AF6"/>
    <w:rsid w:val="00212C6C"/>
    <w:rsid w:val="00214461"/>
    <w:rsid w:val="002231B0"/>
    <w:rsid w:val="00223840"/>
    <w:rsid w:val="002244FC"/>
    <w:rsid w:val="00231271"/>
    <w:rsid w:val="00233429"/>
    <w:rsid w:val="00233964"/>
    <w:rsid w:val="00236D9C"/>
    <w:rsid w:val="002411A6"/>
    <w:rsid w:val="00241C29"/>
    <w:rsid w:val="00242A6F"/>
    <w:rsid w:val="00243576"/>
    <w:rsid w:val="00245EEF"/>
    <w:rsid w:val="00254C18"/>
    <w:rsid w:val="00266C67"/>
    <w:rsid w:val="0026747A"/>
    <w:rsid w:val="002741DE"/>
    <w:rsid w:val="0027743B"/>
    <w:rsid w:val="00277BB2"/>
    <w:rsid w:val="002816CA"/>
    <w:rsid w:val="002846F0"/>
    <w:rsid w:val="00284AC1"/>
    <w:rsid w:val="0028553E"/>
    <w:rsid w:val="002870B6"/>
    <w:rsid w:val="00287543"/>
    <w:rsid w:val="0029521F"/>
    <w:rsid w:val="002A1F09"/>
    <w:rsid w:val="002A1F7B"/>
    <w:rsid w:val="002A2417"/>
    <w:rsid w:val="002A747A"/>
    <w:rsid w:val="002B0E1A"/>
    <w:rsid w:val="002B222D"/>
    <w:rsid w:val="002B2F8D"/>
    <w:rsid w:val="002B5CF5"/>
    <w:rsid w:val="002C0FB3"/>
    <w:rsid w:val="002C19AD"/>
    <w:rsid w:val="002C2B46"/>
    <w:rsid w:val="002C2F25"/>
    <w:rsid w:val="002D07A5"/>
    <w:rsid w:val="002D1B32"/>
    <w:rsid w:val="002D1B4B"/>
    <w:rsid w:val="002D2892"/>
    <w:rsid w:val="002E50EA"/>
    <w:rsid w:val="002E61A4"/>
    <w:rsid w:val="002F00B5"/>
    <w:rsid w:val="002F4F23"/>
    <w:rsid w:val="002F6508"/>
    <w:rsid w:val="002F7644"/>
    <w:rsid w:val="003006A7"/>
    <w:rsid w:val="00300E86"/>
    <w:rsid w:val="00303F67"/>
    <w:rsid w:val="00304491"/>
    <w:rsid w:val="00304FAB"/>
    <w:rsid w:val="003067C9"/>
    <w:rsid w:val="0030778B"/>
    <w:rsid w:val="0031297D"/>
    <w:rsid w:val="00314823"/>
    <w:rsid w:val="00316EB4"/>
    <w:rsid w:val="00317847"/>
    <w:rsid w:val="0032422A"/>
    <w:rsid w:val="00331F4D"/>
    <w:rsid w:val="003350B7"/>
    <w:rsid w:val="00344803"/>
    <w:rsid w:val="00346E51"/>
    <w:rsid w:val="003474B3"/>
    <w:rsid w:val="00347AAB"/>
    <w:rsid w:val="003508D8"/>
    <w:rsid w:val="00357468"/>
    <w:rsid w:val="003615BB"/>
    <w:rsid w:val="00362ECD"/>
    <w:rsid w:val="00363CCD"/>
    <w:rsid w:val="003645F8"/>
    <w:rsid w:val="00371349"/>
    <w:rsid w:val="00373E7F"/>
    <w:rsid w:val="003755D4"/>
    <w:rsid w:val="00381AC4"/>
    <w:rsid w:val="003862EF"/>
    <w:rsid w:val="00390503"/>
    <w:rsid w:val="0039170C"/>
    <w:rsid w:val="00393782"/>
    <w:rsid w:val="0039443A"/>
    <w:rsid w:val="00394B8D"/>
    <w:rsid w:val="00396389"/>
    <w:rsid w:val="00396D26"/>
    <w:rsid w:val="003A2A14"/>
    <w:rsid w:val="003A6A74"/>
    <w:rsid w:val="003B1709"/>
    <w:rsid w:val="003B29AC"/>
    <w:rsid w:val="003B2AB6"/>
    <w:rsid w:val="003B2E9D"/>
    <w:rsid w:val="003B67C2"/>
    <w:rsid w:val="003C0AA0"/>
    <w:rsid w:val="003C1BCA"/>
    <w:rsid w:val="003C1EFF"/>
    <w:rsid w:val="003C386F"/>
    <w:rsid w:val="003C42EF"/>
    <w:rsid w:val="003C66E7"/>
    <w:rsid w:val="003D11D8"/>
    <w:rsid w:val="003D6A7B"/>
    <w:rsid w:val="003D7DAF"/>
    <w:rsid w:val="003E2E14"/>
    <w:rsid w:val="003E65C2"/>
    <w:rsid w:val="003E66F8"/>
    <w:rsid w:val="003F5A0F"/>
    <w:rsid w:val="003F72F7"/>
    <w:rsid w:val="004038E4"/>
    <w:rsid w:val="00403A8B"/>
    <w:rsid w:val="00403C7A"/>
    <w:rsid w:val="0040488C"/>
    <w:rsid w:val="0040735C"/>
    <w:rsid w:val="00413E9B"/>
    <w:rsid w:val="00416DA3"/>
    <w:rsid w:val="00417946"/>
    <w:rsid w:val="0042260B"/>
    <w:rsid w:val="0042335B"/>
    <w:rsid w:val="0042462C"/>
    <w:rsid w:val="00424838"/>
    <w:rsid w:val="00433003"/>
    <w:rsid w:val="00435604"/>
    <w:rsid w:val="00435CAF"/>
    <w:rsid w:val="004360C9"/>
    <w:rsid w:val="00440DCD"/>
    <w:rsid w:val="00450C83"/>
    <w:rsid w:val="004606EA"/>
    <w:rsid w:val="00461848"/>
    <w:rsid w:val="004635BF"/>
    <w:rsid w:val="00463FA9"/>
    <w:rsid w:val="00471E13"/>
    <w:rsid w:val="004749C1"/>
    <w:rsid w:val="00475930"/>
    <w:rsid w:val="004778DA"/>
    <w:rsid w:val="00481763"/>
    <w:rsid w:val="004841D9"/>
    <w:rsid w:val="004853D9"/>
    <w:rsid w:val="00487B25"/>
    <w:rsid w:val="00491505"/>
    <w:rsid w:val="0049350E"/>
    <w:rsid w:val="00493CCB"/>
    <w:rsid w:val="00497496"/>
    <w:rsid w:val="004A07F2"/>
    <w:rsid w:val="004A2C53"/>
    <w:rsid w:val="004A5E74"/>
    <w:rsid w:val="004A67E5"/>
    <w:rsid w:val="004B551F"/>
    <w:rsid w:val="004B6419"/>
    <w:rsid w:val="004B7BF9"/>
    <w:rsid w:val="004C08AD"/>
    <w:rsid w:val="004C792A"/>
    <w:rsid w:val="004D271B"/>
    <w:rsid w:val="004D402F"/>
    <w:rsid w:val="004D4907"/>
    <w:rsid w:val="004D5332"/>
    <w:rsid w:val="004E0834"/>
    <w:rsid w:val="004E78D5"/>
    <w:rsid w:val="004F6437"/>
    <w:rsid w:val="004F6AD7"/>
    <w:rsid w:val="004F7E31"/>
    <w:rsid w:val="00504293"/>
    <w:rsid w:val="0051075C"/>
    <w:rsid w:val="005116FD"/>
    <w:rsid w:val="00513BD3"/>
    <w:rsid w:val="005143A1"/>
    <w:rsid w:val="00515584"/>
    <w:rsid w:val="005177A5"/>
    <w:rsid w:val="00520F81"/>
    <w:rsid w:val="00525ABB"/>
    <w:rsid w:val="00527998"/>
    <w:rsid w:val="00537381"/>
    <w:rsid w:val="00542F78"/>
    <w:rsid w:val="00543D5C"/>
    <w:rsid w:val="00543DFC"/>
    <w:rsid w:val="00552AB6"/>
    <w:rsid w:val="00556545"/>
    <w:rsid w:val="005566C6"/>
    <w:rsid w:val="0055738A"/>
    <w:rsid w:val="00561960"/>
    <w:rsid w:val="00562EE3"/>
    <w:rsid w:val="00566CE3"/>
    <w:rsid w:val="00572D78"/>
    <w:rsid w:val="005778A2"/>
    <w:rsid w:val="00582887"/>
    <w:rsid w:val="005850C8"/>
    <w:rsid w:val="00586287"/>
    <w:rsid w:val="00586A7F"/>
    <w:rsid w:val="00591A74"/>
    <w:rsid w:val="00594108"/>
    <w:rsid w:val="00594D76"/>
    <w:rsid w:val="005A103B"/>
    <w:rsid w:val="005A2CF6"/>
    <w:rsid w:val="005A503E"/>
    <w:rsid w:val="005A553A"/>
    <w:rsid w:val="005A6EC4"/>
    <w:rsid w:val="005A71EA"/>
    <w:rsid w:val="005B40DC"/>
    <w:rsid w:val="005C0EDA"/>
    <w:rsid w:val="005C4E6E"/>
    <w:rsid w:val="005C65A0"/>
    <w:rsid w:val="005D5E8C"/>
    <w:rsid w:val="005E2136"/>
    <w:rsid w:val="005E6A6B"/>
    <w:rsid w:val="005E78C8"/>
    <w:rsid w:val="005F0ACA"/>
    <w:rsid w:val="005F105E"/>
    <w:rsid w:val="005F1C31"/>
    <w:rsid w:val="005F4E58"/>
    <w:rsid w:val="005F79AA"/>
    <w:rsid w:val="00604F7E"/>
    <w:rsid w:val="00606DB2"/>
    <w:rsid w:val="00611489"/>
    <w:rsid w:val="006123D8"/>
    <w:rsid w:val="006169A3"/>
    <w:rsid w:val="00621866"/>
    <w:rsid w:val="0062687E"/>
    <w:rsid w:val="00631399"/>
    <w:rsid w:val="006352B7"/>
    <w:rsid w:val="00635ACF"/>
    <w:rsid w:val="006379AB"/>
    <w:rsid w:val="00654069"/>
    <w:rsid w:val="006540D5"/>
    <w:rsid w:val="0065647B"/>
    <w:rsid w:val="0065694D"/>
    <w:rsid w:val="0066101B"/>
    <w:rsid w:val="00661C09"/>
    <w:rsid w:val="00667E8B"/>
    <w:rsid w:val="0067095D"/>
    <w:rsid w:val="00671F39"/>
    <w:rsid w:val="00674E09"/>
    <w:rsid w:val="00674E45"/>
    <w:rsid w:val="00674E7E"/>
    <w:rsid w:val="00676066"/>
    <w:rsid w:val="006760F1"/>
    <w:rsid w:val="0067679A"/>
    <w:rsid w:val="00681287"/>
    <w:rsid w:val="00682569"/>
    <w:rsid w:val="00694F7C"/>
    <w:rsid w:val="00696984"/>
    <w:rsid w:val="006A1810"/>
    <w:rsid w:val="006A23DB"/>
    <w:rsid w:val="006A3783"/>
    <w:rsid w:val="006A7587"/>
    <w:rsid w:val="006B3410"/>
    <w:rsid w:val="006B3D45"/>
    <w:rsid w:val="006B6615"/>
    <w:rsid w:val="006B7516"/>
    <w:rsid w:val="006C025F"/>
    <w:rsid w:val="006C0DBD"/>
    <w:rsid w:val="006C4E60"/>
    <w:rsid w:val="006C73EC"/>
    <w:rsid w:val="006D330F"/>
    <w:rsid w:val="006E1C90"/>
    <w:rsid w:val="006E44E0"/>
    <w:rsid w:val="006E7DC3"/>
    <w:rsid w:val="006F075E"/>
    <w:rsid w:val="006F0E96"/>
    <w:rsid w:val="006F176D"/>
    <w:rsid w:val="006F1A6F"/>
    <w:rsid w:val="006F416B"/>
    <w:rsid w:val="00700009"/>
    <w:rsid w:val="00700166"/>
    <w:rsid w:val="00700A7B"/>
    <w:rsid w:val="007019C5"/>
    <w:rsid w:val="00701DD3"/>
    <w:rsid w:val="0070207C"/>
    <w:rsid w:val="00704A9D"/>
    <w:rsid w:val="00710A8C"/>
    <w:rsid w:val="007112F1"/>
    <w:rsid w:val="0071511B"/>
    <w:rsid w:val="007174D5"/>
    <w:rsid w:val="00717956"/>
    <w:rsid w:val="0072182C"/>
    <w:rsid w:val="007226DA"/>
    <w:rsid w:val="0072318E"/>
    <w:rsid w:val="00726CA3"/>
    <w:rsid w:val="0072774C"/>
    <w:rsid w:val="00731AD8"/>
    <w:rsid w:val="007323B9"/>
    <w:rsid w:val="007327A5"/>
    <w:rsid w:val="00735081"/>
    <w:rsid w:val="0073541B"/>
    <w:rsid w:val="00741487"/>
    <w:rsid w:val="00742564"/>
    <w:rsid w:val="00743C46"/>
    <w:rsid w:val="00743D5B"/>
    <w:rsid w:val="00746D01"/>
    <w:rsid w:val="007479DF"/>
    <w:rsid w:val="00747F25"/>
    <w:rsid w:val="007554D6"/>
    <w:rsid w:val="007564A0"/>
    <w:rsid w:val="0075671A"/>
    <w:rsid w:val="00760C05"/>
    <w:rsid w:val="007612D2"/>
    <w:rsid w:val="00761347"/>
    <w:rsid w:val="00764136"/>
    <w:rsid w:val="00764707"/>
    <w:rsid w:val="00770D02"/>
    <w:rsid w:val="00772482"/>
    <w:rsid w:val="00776EE4"/>
    <w:rsid w:val="00777B24"/>
    <w:rsid w:val="00780A7F"/>
    <w:rsid w:val="00782837"/>
    <w:rsid w:val="007853A6"/>
    <w:rsid w:val="00797CAD"/>
    <w:rsid w:val="007A1917"/>
    <w:rsid w:val="007A39B8"/>
    <w:rsid w:val="007A4418"/>
    <w:rsid w:val="007A521C"/>
    <w:rsid w:val="007A525B"/>
    <w:rsid w:val="007B2181"/>
    <w:rsid w:val="007B5C51"/>
    <w:rsid w:val="007C1A72"/>
    <w:rsid w:val="007C394A"/>
    <w:rsid w:val="007C3F64"/>
    <w:rsid w:val="007D093D"/>
    <w:rsid w:val="007D2392"/>
    <w:rsid w:val="007D2ECA"/>
    <w:rsid w:val="007D34B4"/>
    <w:rsid w:val="007D5DD7"/>
    <w:rsid w:val="007D6B23"/>
    <w:rsid w:val="007D74EA"/>
    <w:rsid w:val="007D7ACF"/>
    <w:rsid w:val="007E0683"/>
    <w:rsid w:val="007E42BC"/>
    <w:rsid w:val="007E539B"/>
    <w:rsid w:val="007E6C11"/>
    <w:rsid w:val="007E7B8C"/>
    <w:rsid w:val="007F20C1"/>
    <w:rsid w:val="007F250A"/>
    <w:rsid w:val="007F539C"/>
    <w:rsid w:val="00805315"/>
    <w:rsid w:val="008074E7"/>
    <w:rsid w:val="00807E5B"/>
    <w:rsid w:val="008102C5"/>
    <w:rsid w:val="008119AF"/>
    <w:rsid w:val="00811D40"/>
    <w:rsid w:val="00815954"/>
    <w:rsid w:val="00817D75"/>
    <w:rsid w:val="0082026E"/>
    <w:rsid w:val="00827A70"/>
    <w:rsid w:val="0083063F"/>
    <w:rsid w:val="00831E50"/>
    <w:rsid w:val="0083573C"/>
    <w:rsid w:val="00843CC4"/>
    <w:rsid w:val="00845C42"/>
    <w:rsid w:val="00846D32"/>
    <w:rsid w:val="00852726"/>
    <w:rsid w:val="00853E0E"/>
    <w:rsid w:val="00854C11"/>
    <w:rsid w:val="008579A4"/>
    <w:rsid w:val="0086603D"/>
    <w:rsid w:val="008716E0"/>
    <w:rsid w:val="00872F35"/>
    <w:rsid w:val="00876F54"/>
    <w:rsid w:val="00876FFF"/>
    <w:rsid w:val="00877026"/>
    <w:rsid w:val="00880FA5"/>
    <w:rsid w:val="00884BC7"/>
    <w:rsid w:val="0088544F"/>
    <w:rsid w:val="0088585E"/>
    <w:rsid w:val="00885ED0"/>
    <w:rsid w:val="0089425B"/>
    <w:rsid w:val="008943F1"/>
    <w:rsid w:val="008A354D"/>
    <w:rsid w:val="008A5EF0"/>
    <w:rsid w:val="008B1263"/>
    <w:rsid w:val="008B14F0"/>
    <w:rsid w:val="008B3BE3"/>
    <w:rsid w:val="008B52B3"/>
    <w:rsid w:val="008B5AE0"/>
    <w:rsid w:val="008B77E6"/>
    <w:rsid w:val="008C6BC6"/>
    <w:rsid w:val="008D6BE1"/>
    <w:rsid w:val="008E2E1B"/>
    <w:rsid w:val="008E398D"/>
    <w:rsid w:val="008E5412"/>
    <w:rsid w:val="008F27BD"/>
    <w:rsid w:val="00900B7E"/>
    <w:rsid w:val="00901FB4"/>
    <w:rsid w:val="00902D6F"/>
    <w:rsid w:val="00902F02"/>
    <w:rsid w:val="0090402E"/>
    <w:rsid w:val="0090465D"/>
    <w:rsid w:val="00913E05"/>
    <w:rsid w:val="00915449"/>
    <w:rsid w:val="009174A6"/>
    <w:rsid w:val="00923F5C"/>
    <w:rsid w:val="0092731F"/>
    <w:rsid w:val="00934C7A"/>
    <w:rsid w:val="0093781E"/>
    <w:rsid w:val="00941B08"/>
    <w:rsid w:val="0094563D"/>
    <w:rsid w:val="00947A8B"/>
    <w:rsid w:val="00952F42"/>
    <w:rsid w:val="009538E1"/>
    <w:rsid w:val="009613F3"/>
    <w:rsid w:val="009620AE"/>
    <w:rsid w:val="009646E6"/>
    <w:rsid w:val="00965F4E"/>
    <w:rsid w:val="009803FD"/>
    <w:rsid w:val="00982C4F"/>
    <w:rsid w:val="009848A8"/>
    <w:rsid w:val="0098678B"/>
    <w:rsid w:val="00991C3D"/>
    <w:rsid w:val="00996DF4"/>
    <w:rsid w:val="009A0B9A"/>
    <w:rsid w:val="009A1A46"/>
    <w:rsid w:val="009A2A37"/>
    <w:rsid w:val="009A2F98"/>
    <w:rsid w:val="009A384C"/>
    <w:rsid w:val="009A53C6"/>
    <w:rsid w:val="009A5BE9"/>
    <w:rsid w:val="009A6BAF"/>
    <w:rsid w:val="009B2B11"/>
    <w:rsid w:val="009B39B8"/>
    <w:rsid w:val="009B4054"/>
    <w:rsid w:val="009C0298"/>
    <w:rsid w:val="009C166B"/>
    <w:rsid w:val="009C4B83"/>
    <w:rsid w:val="009C6CFA"/>
    <w:rsid w:val="009D49AA"/>
    <w:rsid w:val="009E1726"/>
    <w:rsid w:val="009E6FC5"/>
    <w:rsid w:val="009E763A"/>
    <w:rsid w:val="009F0569"/>
    <w:rsid w:val="009F0843"/>
    <w:rsid w:val="009F3156"/>
    <w:rsid w:val="009F39BE"/>
    <w:rsid w:val="009F6642"/>
    <w:rsid w:val="009F7C57"/>
    <w:rsid w:val="00A12598"/>
    <w:rsid w:val="00A128D6"/>
    <w:rsid w:val="00A14016"/>
    <w:rsid w:val="00A15704"/>
    <w:rsid w:val="00A15FAC"/>
    <w:rsid w:val="00A16291"/>
    <w:rsid w:val="00A1745B"/>
    <w:rsid w:val="00A2089D"/>
    <w:rsid w:val="00A244F3"/>
    <w:rsid w:val="00A24687"/>
    <w:rsid w:val="00A24ACB"/>
    <w:rsid w:val="00A2541E"/>
    <w:rsid w:val="00A30015"/>
    <w:rsid w:val="00A3132E"/>
    <w:rsid w:val="00A331C7"/>
    <w:rsid w:val="00A34518"/>
    <w:rsid w:val="00A35207"/>
    <w:rsid w:val="00A355E1"/>
    <w:rsid w:val="00A358D7"/>
    <w:rsid w:val="00A36456"/>
    <w:rsid w:val="00A4023B"/>
    <w:rsid w:val="00A41832"/>
    <w:rsid w:val="00A50DD0"/>
    <w:rsid w:val="00A550DB"/>
    <w:rsid w:val="00A55811"/>
    <w:rsid w:val="00A57843"/>
    <w:rsid w:val="00A679D9"/>
    <w:rsid w:val="00A708B0"/>
    <w:rsid w:val="00A749E5"/>
    <w:rsid w:val="00A761C4"/>
    <w:rsid w:val="00A77E9B"/>
    <w:rsid w:val="00A821D8"/>
    <w:rsid w:val="00A82DE4"/>
    <w:rsid w:val="00A83516"/>
    <w:rsid w:val="00A85935"/>
    <w:rsid w:val="00A87A2B"/>
    <w:rsid w:val="00A908B1"/>
    <w:rsid w:val="00A9125F"/>
    <w:rsid w:val="00A91EE5"/>
    <w:rsid w:val="00A92834"/>
    <w:rsid w:val="00A9423B"/>
    <w:rsid w:val="00A9550E"/>
    <w:rsid w:val="00A97F6D"/>
    <w:rsid w:val="00AA306E"/>
    <w:rsid w:val="00AA4CBF"/>
    <w:rsid w:val="00AA54CE"/>
    <w:rsid w:val="00AA7156"/>
    <w:rsid w:val="00AA720A"/>
    <w:rsid w:val="00AB0058"/>
    <w:rsid w:val="00AB199D"/>
    <w:rsid w:val="00AB5920"/>
    <w:rsid w:val="00AB6A10"/>
    <w:rsid w:val="00AB6F0D"/>
    <w:rsid w:val="00AC2CE5"/>
    <w:rsid w:val="00AC3ABA"/>
    <w:rsid w:val="00AC5E9E"/>
    <w:rsid w:val="00AD4B5E"/>
    <w:rsid w:val="00AD66A7"/>
    <w:rsid w:val="00AD7559"/>
    <w:rsid w:val="00AE37BA"/>
    <w:rsid w:val="00AE4525"/>
    <w:rsid w:val="00AE5AA8"/>
    <w:rsid w:val="00AE743F"/>
    <w:rsid w:val="00AF7E49"/>
    <w:rsid w:val="00B024F2"/>
    <w:rsid w:val="00B029E4"/>
    <w:rsid w:val="00B036BC"/>
    <w:rsid w:val="00B03844"/>
    <w:rsid w:val="00B11011"/>
    <w:rsid w:val="00B1473B"/>
    <w:rsid w:val="00B14CC4"/>
    <w:rsid w:val="00B164D5"/>
    <w:rsid w:val="00B215FE"/>
    <w:rsid w:val="00B2287E"/>
    <w:rsid w:val="00B240DD"/>
    <w:rsid w:val="00B256F1"/>
    <w:rsid w:val="00B31359"/>
    <w:rsid w:val="00B3138E"/>
    <w:rsid w:val="00B410C3"/>
    <w:rsid w:val="00B41AB4"/>
    <w:rsid w:val="00B41CE4"/>
    <w:rsid w:val="00B41CFC"/>
    <w:rsid w:val="00B42595"/>
    <w:rsid w:val="00B52C56"/>
    <w:rsid w:val="00B54B6A"/>
    <w:rsid w:val="00B62832"/>
    <w:rsid w:val="00B640B3"/>
    <w:rsid w:val="00B645D2"/>
    <w:rsid w:val="00B728FB"/>
    <w:rsid w:val="00B74FE7"/>
    <w:rsid w:val="00B75844"/>
    <w:rsid w:val="00B77540"/>
    <w:rsid w:val="00B809A8"/>
    <w:rsid w:val="00B821A8"/>
    <w:rsid w:val="00B8270E"/>
    <w:rsid w:val="00B855BE"/>
    <w:rsid w:val="00B90239"/>
    <w:rsid w:val="00B935B7"/>
    <w:rsid w:val="00B9397D"/>
    <w:rsid w:val="00B95216"/>
    <w:rsid w:val="00BA3575"/>
    <w:rsid w:val="00BA3FE0"/>
    <w:rsid w:val="00BA5614"/>
    <w:rsid w:val="00BB1435"/>
    <w:rsid w:val="00BB294D"/>
    <w:rsid w:val="00BB2DA5"/>
    <w:rsid w:val="00BB3192"/>
    <w:rsid w:val="00BB408A"/>
    <w:rsid w:val="00BB459D"/>
    <w:rsid w:val="00BC06D4"/>
    <w:rsid w:val="00BC1199"/>
    <w:rsid w:val="00BC2E75"/>
    <w:rsid w:val="00BC4887"/>
    <w:rsid w:val="00BC49F2"/>
    <w:rsid w:val="00BC64C0"/>
    <w:rsid w:val="00BD1D3F"/>
    <w:rsid w:val="00BD2756"/>
    <w:rsid w:val="00BD30F6"/>
    <w:rsid w:val="00BE3E07"/>
    <w:rsid w:val="00BE4F6D"/>
    <w:rsid w:val="00BE5341"/>
    <w:rsid w:val="00BE6064"/>
    <w:rsid w:val="00BE7024"/>
    <w:rsid w:val="00BF14A2"/>
    <w:rsid w:val="00BF183F"/>
    <w:rsid w:val="00BF5B5C"/>
    <w:rsid w:val="00BF6D9B"/>
    <w:rsid w:val="00C04F21"/>
    <w:rsid w:val="00C072EF"/>
    <w:rsid w:val="00C0750D"/>
    <w:rsid w:val="00C07D6C"/>
    <w:rsid w:val="00C11547"/>
    <w:rsid w:val="00C131E0"/>
    <w:rsid w:val="00C21C27"/>
    <w:rsid w:val="00C23C2F"/>
    <w:rsid w:val="00C27FCE"/>
    <w:rsid w:val="00C304A4"/>
    <w:rsid w:val="00C31AC6"/>
    <w:rsid w:val="00C352BB"/>
    <w:rsid w:val="00C40288"/>
    <w:rsid w:val="00C4188E"/>
    <w:rsid w:val="00C425CE"/>
    <w:rsid w:val="00C463C3"/>
    <w:rsid w:val="00C46576"/>
    <w:rsid w:val="00C52271"/>
    <w:rsid w:val="00C54344"/>
    <w:rsid w:val="00C604C5"/>
    <w:rsid w:val="00C60F1E"/>
    <w:rsid w:val="00C6244E"/>
    <w:rsid w:val="00C6248C"/>
    <w:rsid w:val="00C63AD3"/>
    <w:rsid w:val="00C73B83"/>
    <w:rsid w:val="00C7622F"/>
    <w:rsid w:val="00C825E0"/>
    <w:rsid w:val="00C82883"/>
    <w:rsid w:val="00C9198B"/>
    <w:rsid w:val="00C92FCF"/>
    <w:rsid w:val="00CA2F44"/>
    <w:rsid w:val="00CA3ECF"/>
    <w:rsid w:val="00CB168E"/>
    <w:rsid w:val="00CB1B8C"/>
    <w:rsid w:val="00CB4FFC"/>
    <w:rsid w:val="00CB6AAB"/>
    <w:rsid w:val="00CC474E"/>
    <w:rsid w:val="00CC71E4"/>
    <w:rsid w:val="00CC7E78"/>
    <w:rsid w:val="00CD05FF"/>
    <w:rsid w:val="00CD32D6"/>
    <w:rsid w:val="00CD37EA"/>
    <w:rsid w:val="00CD45B2"/>
    <w:rsid w:val="00CD4B11"/>
    <w:rsid w:val="00CD67A5"/>
    <w:rsid w:val="00CE3E91"/>
    <w:rsid w:val="00CE46A3"/>
    <w:rsid w:val="00CF0303"/>
    <w:rsid w:val="00CF4908"/>
    <w:rsid w:val="00D127E9"/>
    <w:rsid w:val="00D141E1"/>
    <w:rsid w:val="00D1469A"/>
    <w:rsid w:val="00D15FAF"/>
    <w:rsid w:val="00D166D7"/>
    <w:rsid w:val="00D21B4F"/>
    <w:rsid w:val="00D21BB6"/>
    <w:rsid w:val="00D3181E"/>
    <w:rsid w:val="00D33981"/>
    <w:rsid w:val="00D348EB"/>
    <w:rsid w:val="00D35AC5"/>
    <w:rsid w:val="00D35B4D"/>
    <w:rsid w:val="00D4239D"/>
    <w:rsid w:val="00D42989"/>
    <w:rsid w:val="00D43AB1"/>
    <w:rsid w:val="00D440F1"/>
    <w:rsid w:val="00D5054C"/>
    <w:rsid w:val="00D5191C"/>
    <w:rsid w:val="00D52A2A"/>
    <w:rsid w:val="00D52DF9"/>
    <w:rsid w:val="00D54038"/>
    <w:rsid w:val="00D565CB"/>
    <w:rsid w:val="00D576DE"/>
    <w:rsid w:val="00D606EA"/>
    <w:rsid w:val="00D6107F"/>
    <w:rsid w:val="00D61406"/>
    <w:rsid w:val="00D7256D"/>
    <w:rsid w:val="00D72686"/>
    <w:rsid w:val="00D74DF8"/>
    <w:rsid w:val="00D76591"/>
    <w:rsid w:val="00D77564"/>
    <w:rsid w:val="00D80328"/>
    <w:rsid w:val="00D807C7"/>
    <w:rsid w:val="00D80C6A"/>
    <w:rsid w:val="00D82DAA"/>
    <w:rsid w:val="00D90946"/>
    <w:rsid w:val="00D92020"/>
    <w:rsid w:val="00D9662F"/>
    <w:rsid w:val="00D96FF8"/>
    <w:rsid w:val="00D97377"/>
    <w:rsid w:val="00DB45F5"/>
    <w:rsid w:val="00DB63A5"/>
    <w:rsid w:val="00DC77C5"/>
    <w:rsid w:val="00DD5553"/>
    <w:rsid w:val="00DD740A"/>
    <w:rsid w:val="00DD7D17"/>
    <w:rsid w:val="00DE0D3F"/>
    <w:rsid w:val="00DE3E45"/>
    <w:rsid w:val="00DE5C31"/>
    <w:rsid w:val="00DF1EA2"/>
    <w:rsid w:val="00DF6FFB"/>
    <w:rsid w:val="00DF7ACF"/>
    <w:rsid w:val="00DF7CE0"/>
    <w:rsid w:val="00E061AA"/>
    <w:rsid w:val="00E06DC5"/>
    <w:rsid w:val="00E114EC"/>
    <w:rsid w:val="00E1623D"/>
    <w:rsid w:val="00E1712D"/>
    <w:rsid w:val="00E207F5"/>
    <w:rsid w:val="00E26DE1"/>
    <w:rsid w:val="00E301C4"/>
    <w:rsid w:val="00E352FB"/>
    <w:rsid w:val="00E374A8"/>
    <w:rsid w:val="00E408A3"/>
    <w:rsid w:val="00E445D1"/>
    <w:rsid w:val="00E450CB"/>
    <w:rsid w:val="00E46BD0"/>
    <w:rsid w:val="00E5183A"/>
    <w:rsid w:val="00E56BA5"/>
    <w:rsid w:val="00E61ECE"/>
    <w:rsid w:val="00E64761"/>
    <w:rsid w:val="00E663C8"/>
    <w:rsid w:val="00E7418D"/>
    <w:rsid w:val="00E76C12"/>
    <w:rsid w:val="00E80506"/>
    <w:rsid w:val="00E816D3"/>
    <w:rsid w:val="00E81F48"/>
    <w:rsid w:val="00E82629"/>
    <w:rsid w:val="00E8458B"/>
    <w:rsid w:val="00E86057"/>
    <w:rsid w:val="00E861EB"/>
    <w:rsid w:val="00E86D69"/>
    <w:rsid w:val="00E87D0D"/>
    <w:rsid w:val="00E949DB"/>
    <w:rsid w:val="00E94F0D"/>
    <w:rsid w:val="00E96736"/>
    <w:rsid w:val="00E968FA"/>
    <w:rsid w:val="00E97694"/>
    <w:rsid w:val="00EA0761"/>
    <w:rsid w:val="00EA15A2"/>
    <w:rsid w:val="00EB4540"/>
    <w:rsid w:val="00EB4753"/>
    <w:rsid w:val="00EB5065"/>
    <w:rsid w:val="00EB7534"/>
    <w:rsid w:val="00EC1BE9"/>
    <w:rsid w:val="00EC4599"/>
    <w:rsid w:val="00ED5E6E"/>
    <w:rsid w:val="00EE641C"/>
    <w:rsid w:val="00EE7644"/>
    <w:rsid w:val="00EF16E1"/>
    <w:rsid w:val="00EF2182"/>
    <w:rsid w:val="00EF4FAE"/>
    <w:rsid w:val="00EF651F"/>
    <w:rsid w:val="00F01488"/>
    <w:rsid w:val="00F01D6F"/>
    <w:rsid w:val="00F02C77"/>
    <w:rsid w:val="00F04E41"/>
    <w:rsid w:val="00F06955"/>
    <w:rsid w:val="00F1161D"/>
    <w:rsid w:val="00F15A9B"/>
    <w:rsid w:val="00F17279"/>
    <w:rsid w:val="00F17824"/>
    <w:rsid w:val="00F2110A"/>
    <w:rsid w:val="00F21AC2"/>
    <w:rsid w:val="00F32040"/>
    <w:rsid w:val="00F3249A"/>
    <w:rsid w:val="00F34580"/>
    <w:rsid w:val="00F36C36"/>
    <w:rsid w:val="00F408B1"/>
    <w:rsid w:val="00F55253"/>
    <w:rsid w:val="00F60271"/>
    <w:rsid w:val="00F64DB3"/>
    <w:rsid w:val="00F67BE0"/>
    <w:rsid w:val="00F67BE1"/>
    <w:rsid w:val="00F737D0"/>
    <w:rsid w:val="00F744C4"/>
    <w:rsid w:val="00F7505A"/>
    <w:rsid w:val="00F82687"/>
    <w:rsid w:val="00F874DF"/>
    <w:rsid w:val="00F9225B"/>
    <w:rsid w:val="00F92DC2"/>
    <w:rsid w:val="00F9665B"/>
    <w:rsid w:val="00FA2CA2"/>
    <w:rsid w:val="00FB19BF"/>
    <w:rsid w:val="00FB3DBC"/>
    <w:rsid w:val="00FB682D"/>
    <w:rsid w:val="00FC1623"/>
    <w:rsid w:val="00FC2463"/>
    <w:rsid w:val="00FC5E78"/>
    <w:rsid w:val="00FC73B0"/>
    <w:rsid w:val="00FD040E"/>
    <w:rsid w:val="00FD4594"/>
    <w:rsid w:val="00FD5B36"/>
    <w:rsid w:val="00FD6196"/>
    <w:rsid w:val="00FE05BF"/>
    <w:rsid w:val="00FE05CD"/>
    <w:rsid w:val="00FE2254"/>
    <w:rsid w:val="00FE2936"/>
    <w:rsid w:val="00FE2D29"/>
    <w:rsid w:val="00FE36AB"/>
    <w:rsid w:val="00FE37C0"/>
    <w:rsid w:val="00FE4A75"/>
    <w:rsid w:val="00FE6820"/>
    <w:rsid w:val="00FF07B9"/>
    <w:rsid w:val="00FF4540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50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nhideWhenUsed/>
    <w:rsid w:val="002F6508"/>
    <w:rPr>
      <w:color w:val="0000FF"/>
      <w:u w:val="single"/>
    </w:rPr>
  </w:style>
  <w:style w:type="character" w:styleId="a5">
    <w:name w:val="FollowedHyperlink"/>
    <w:basedOn w:val="a0"/>
    <w:semiHidden/>
    <w:unhideWhenUsed/>
    <w:rsid w:val="002F6508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F6508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F6508"/>
    <w:rPr>
      <w:sz w:val="22"/>
      <w:szCs w:val="22"/>
      <w:lang w:val="ru-RU" w:eastAsia="en-US" w:bidi="ar-SA"/>
    </w:rPr>
  </w:style>
  <w:style w:type="paragraph" w:styleId="a8">
    <w:name w:val="footer"/>
    <w:basedOn w:val="a"/>
    <w:link w:val="a9"/>
    <w:uiPriority w:val="99"/>
    <w:unhideWhenUsed/>
    <w:rsid w:val="002F6508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F6508"/>
    <w:rPr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semiHidden/>
    <w:unhideWhenUsed/>
    <w:rsid w:val="002F6508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2F6508"/>
    <w:rPr>
      <w:rFonts w:ascii="Tahoma" w:hAnsi="Tahoma" w:cs="Tahoma"/>
      <w:sz w:val="16"/>
      <w:szCs w:val="16"/>
      <w:lang w:val="ru-RU" w:eastAsia="en-US" w:bidi="ar-SA"/>
    </w:rPr>
  </w:style>
  <w:style w:type="character" w:styleId="ac">
    <w:name w:val="page number"/>
    <w:basedOn w:val="a0"/>
    <w:rsid w:val="00344803"/>
  </w:style>
  <w:style w:type="paragraph" w:styleId="ad">
    <w:name w:val="Normal (Web)"/>
    <w:basedOn w:val="a"/>
    <w:uiPriority w:val="99"/>
    <w:unhideWhenUsed/>
    <w:rsid w:val="002231B0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394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Обычный2"/>
    <w:rsid w:val="00661C09"/>
    <w:rPr>
      <w:rFonts w:eastAsia="ヒラギノ角ゴ Pro W3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50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nhideWhenUsed/>
    <w:rsid w:val="002F6508"/>
    <w:rPr>
      <w:color w:val="0000FF"/>
      <w:u w:val="single"/>
    </w:rPr>
  </w:style>
  <w:style w:type="character" w:styleId="a5">
    <w:name w:val="FollowedHyperlink"/>
    <w:basedOn w:val="a0"/>
    <w:semiHidden/>
    <w:unhideWhenUsed/>
    <w:rsid w:val="002F6508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F6508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F6508"/>
    <w:rPr>
      <w:sz w:val="22"/>
      <w:szCs w:val="22"/>
      <w:lang w:val="ru-RU" w:eastAsia="en-US" w:bidi="ar-SA"/>
    </w:rPr>
  </w:style>
  <w:style w:type="paragraph" w:styleId="a8">
    <w:name w:val="footer"/>
    <w:basedOn w:val="a"/>
    <w:link w:val="a9"/>
    <w:uiPriority w:val="99"/>
    <w:unhideWhenUsed/>
    <w:rsid w:val="002F6508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F6508"/>
    <w:rPr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semiHidden/>
    <w:unhideWhenUsed/>
    <w:rsid w:val="002F6508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2F6508"/>
    <w:rPr>
      <w:rFonts w:ascii="Tahoma" w:hAnsi="Tahoma" w:cs="Tahoma"/>
      <w:sz w:val="16"/>
      <w:szCs w:val="16"/>
      <w:lang w:val="ru-RU" w:eastAsia="en-US" w:bidi="ar-SA"/>
    </w:rPr>
  </w:style>
  <w:style w:type="character" w:styleId="ac">
    <w:name w:val="page number"/>
    <w:basedOn w:val="a0"/>
    <w:rsid w:val="00344803"/>
  </w:style>
  <w:style w:type="paragraph" w:styleId="ad">
    <w:name w:val="Normal (Web)"/>
    <w:basedOn w:val="a"/>
    <w:uiPriority w:val="99"/>
    <w:unhideWhenUsed/>
    <w:rsid w:val="002231B0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394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Обычный2"/>
    <w:rsid w:val="00661C09"/>
    <w:rPr>
      <w:rFonts w:eastAsia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5CA8-2110-444D-BF56-12A2EBF0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20209</Words>
  <Characters>115195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Дорожное хозяйство и транспорт</vt:lpstr>
    </vt:vector>
  </TitlesOfParts>
  <Company>Home</Company>
  <LinksUpToDate>false</LinksUpToDate>
  <CharactersWithSpaces>135134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Дорожное хозяйство и транспорт</dc:title>
  <dc:creator>Sviridova_AY</dc:creator>
  <cp:lastModifiedBy>Виценец Татьяна Николаевна</cp:lastModifiedBy>
  <cp:revision>4</cp:revision>
  <cp:lastPrinted>2017-07-31T04:26:00Z</cp:lastPrinted>
  <dcterms:created xsi:type="dcterms:W3CDTF">2017-08-01T07:17:00Z</dcterms:created>
  <dcterms:modified xsi:type="dcterms:W3CDTF">2017-08-04T02:39:00Z</dcterms:modified>
</cp:coreProperties>
</file>