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34383">
        <w:trPr>
          <w:trHeight w:val="5802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9BF2E7A" wp14:editId="0666C0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F41B4" w:rsidRDefault="00C34383" w:rsidP="00EE4F30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F50211" w:rsidRPr="00F50211" w:rsidRDefault="00F50211" w:rsidP="00F50211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F50211">
              <w:rPr>
                <w:b/>
                <w:sz w:val="26"/>
                <w:szCs w:val="26"/>
              </w:rPr>
              <w:t xml:space="preserve">ИП и </w:t>
            </w:r>
            <w:proofErr w:type="spellStart"/>
            <w:r w:rsidRPr="00F50211">
              <w:rPr>
                <w:b/>
                <w:sz w:val="26"/>
                <w:szCs w:val="26"/>
              </w:rPr>
              <w:t>юрлицам</w:t>
            </w:r>
            <w:proofErr w:type="spellEnd"/>
            <w:r w:rsidRPr="00F50211">
              <w:rPr>
                <w:b/>
                <w:sz w:val="26"/>
                <w:szCs w:val="26"/>
              </w:rPr>
              <w:t xml:space="preserve"> надо не забыть перечислить эти налоги и взносы в сентябре</w:t>
            </w:r>
          </w:p>
          <w:p w:rsidR="00F50211" w:rsidRPr="00F50211" w:rsidRDefault="00F50211" w:rsidP="00F50211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F50211">
              <w:rPr>
                <w:sz w:val="26"/>
                <w:szCs w:val="26"/>
              </w:rPr>
              <w:t>В сентябре бухгалтеры компаний и предпринимателей должны перечислить в бюджет ряд обяза</w:t>
            </w:r>
            <w:r>
              <w:rPr>
                <w:sz w:val="26"/>
                <w:szCs w:val="26"/>
              </w:rPr>
              <w:t>тельных платежей. К</w:t>
            </w:r>
            <w:r w:rsidRPr="00F50211">
              <w:rPr>
                <w:sz w:val="26"/>
                <w:szCs w:val="26"/>
              </w:rPr>
              <w:t xml:space="preserve">акие именно </w:t>
            </w:r>
            <w:proofErr w:type="gramStart"/>
            <w:r w:rsidRPr="00F50211">
              <w:rPr>
                <w:sz w:val="26"/>
                <w:szCs w:val="26"/>
              </w:rPr>
              <w:t>платежи</w:t>
            </w:r>
            <w:proofErr w:type="gramEnd"/>
            <w:r w:rsidRPr="00F50211">
              <w:rPr>
                <w:sz w:val="26"/>
                <w:szCs w:val="26"/>
              </w:rPr>
              <w:t xml:space="preserve"> надо осуществить и в </w:t>
            </w:r>
            <w:proofErr w:type="gramStart"/>
            <w:r w:rsidRPr="00F50211">
              <w:rPr>
                <w:sz w:val="26"/>
                <w:szCs w:val="26"/>
              </w:rPr>
              <w:t>какие</w:t>
            </w:r>
            <w:proofErr w:type="gramEnd"/>
            <w:r w:rsidRPr="00F50211">
              <w:rPr>
                <w:sz w:val="26"/>
                <w:szCs w:val="26"/>
              </w:rPr>
              <w:t xml:space="preserve"> сроки.</w:t>
            </w:r>
          </w:p>
          <w:p w:rsidR="00F50211" w:rsidRDefault="00F50211" w:rsidP="00F50211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F50211">
              <w:rPr>
                <w:sz w:val="26"/>
                <w:szCs w:val="26"/>
              </w:rPr>
              <w:t xml:space="preserve">Так, в сентябре ИП и компании обязаны заплатить: не позднее 15 сентября – страховые взносы за сотрудников за август; не позднее 20 сентября – НДС и акцизы с товаров, принятых к учету в августе; не позднее 27 сентября – 1/3 суммы НДС за II квартал, налог на </w:t>
            </w:r>
            <w:proofErr w:type="spellStart"/>
            <w:r w:rsidRPr="00F50211">
              <w:rPr>
                <w:sz w:val="26"/>
                <w:szCs w:val="26"/>
              </w:rPr>
              <w:t>профдоход</w:t>
            </w:r>
            <w:proofErr w:type="spellEnd"/>
            <w:r w:rsidRPr="00F50211">
              <w:rPr>
                <w:sz w:val="26"/>
                <w:szCs w:val="26"/>
              </w:rPr>
              <w:t>, НДПИ за август; не позднее 28 сентября – третий ежемесячный аванс по налогу на прибыль за III квартал, аванс по налогу на прибыль за январь–август; не позднее 30 сентября – НДФЛ с отпускных и больничных, которые выплатили в сентябре.</w:t>
            </w:r>
          </w:p>
          <w:p w:rsidR="00F50211" w:rsidRPr="00F50211" w:rsidRDefault="00F50211" w:rsidP="00F50211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50211">
              <w:rPr>
                <w:sz w:val="26"/>
                <w:szCs w:val="26"/>
              </w:rPr>
              <w:t xml:space="preserve"> Обращаем внимание: за нарушение сроков уплаты начислят пени. Если недоимка возникла из-за ошибок в исчислении налога, неправомерных дейс</w:t>
            </w:r>
            <w:r>
              <w:rPr>
                <w:sz w:val="26"/>
                <w:szCs w:val="26"/>
              </w:rPr>
              <w:t>твий или бездействия, налоговые органы,</w:t>
            </w:r>
            <w:r w:rsidRPr="00F50211">
              <w:rPr>
                <w:sz w:val="26"/>
                <w:szCs w:val="26"/>
              </w:rPr>
              <w:t xml:space="preserve"> могут оштрафовать.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8D1130" w:rsidRPr="00AD3DBF" w:rsidRDefault="008D1130" w:rsidP="00825164">
            <w:pPr>
              <w:pStyle w:val="ae"/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49AF-B075-4848-B92C-C10A653A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2021-09-10T05:52:00Z</dcterms:created>
  <dcterms:modified xsi:type="dcterms:W3CDTF">2021-09-13T01:37:00Z</dcterms:modified>
</cp:coreProperties>
</file>