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3D" w:rsidRPr="005B763D" w:rsidRDefault="005B763D" w:rsidP="005B763D">
      <w:pPr>
        <w:ind w:left="57" w:firstLine="567"/>
        <w:jc w:val="center"/>
        <w:outlineLvl w:val="0"/>
        <w:rPr>
          <w:b/>
        </w:rPr>
      </w:pPr>
      <w:r w:rsidRPr="005B763D">
        <w:rPr>
          <w:b/>
        </w:rPr>
        <w:t>КОНТРОЛЬНО-СЧЕТНАЯ КОМИССИЯ</w:t>
      </w:r>
    </w:p>
    <w:p w:rsidR="005B763D" w:rsidRPr="005B763D" w:rsidRDefault="005B763D" w:rsidP="005B763D">
      <w:pPr>
        <w:ind w:left="57" w:firstLine="567"/>
        <w:jc w:val="center"/>
        <w:outlineLvl w:val="0"/>
        <w:rPr>
          <w:b/>
        </w:rPr>
      </w:pPr>
      <w:r w:rsidRPr="005B763D">
        <w:rPr>
          <w:b/>
        </w:rPr>
        <w:t>КИРОВСКОГО МУНИЦИПАЛЬНОГО РАЙОНА</w:t>
      </w:r>
    </w:p>
    <w:p w:rsidR="005B763D" w:rsidRPr="0042073C" w:rsidRDefault="005B763D" w:rsidP="005B763D">
      <w:pPr>
        <w:ind w:left="57" w:firstLine="567"/>
        <w:jc w:val="center"/>
        <w:rPr>
          <w:b/>
          <w:sz w:val="28"/>
          <w:szCs w:val="28"/>
        </w:rPr>
      </w:pPr>
    </w:p>
    <w:p w:rsidR="005B763D" w:rsidRPr="0042073C" w:rsidRDefault="005B763D" w:rsidP="005B763D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 xml:space="preserve">ОТЧЕТ </w:t>
      </w:r>
    </w:p>
    <w:p w:rsidR="005B763D" w:rsidRPr="0042073C" w:rsidRDefault="005B763D" w:rsidP="005B763D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 xml:space="preserve">О ДЕЯТЕЛЬНОСТИ </w:t>
      </w:r>
    </w:p>
    <w:p w:rsidR="005B763D" w:rsidRPr="0042073C" w:rsidRDefault="005B763D" w:rsidP="005B763D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>КОНТРОЛЬНО-СЧЕТНОЙ КОМИССИИ</w:t>
      </w:r>
    </w:p>
    <w:p w:rsidR="005B763D" w:rsidRPr="0042073C" w:rsidRDefault="005B763D" w:rsidP="005B763D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 xml:space="preserve">КИРОВСКОГО МУНИЦИПАЛЬНОГО РАЙОНА </w:t>
      </w:r>
    </w:p>
    <w:p w:rsidR="005B763D" w:rsidRPr="0042073C" w:rsidRDefault="005B763D" w:rsidP="005B763D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19</w:t>
      </w:r>
      <w:r w:rsidRPr="0042073C">
        <w:rPr>
          <w:b/>
          <w:sz w:val="28"/>
          <w:szCs w:val="28"/>
        </w:rPr>
        <w:t xml:space="preserve"> ГОД</w:t>
      </w:r>
    </w:p>
    <w:p w:rsidR="005B763D" w:rsidRPr="0042073C" w:rsidRDefault="005B763D" w:rsidP="005B763D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5B763D" w:rsidRPr="0042073C" w:rsidRDefault="005B763D" w:rsidP="005B763D">
      <w:pPr>
        <w:ind w:firstLine="708"/>
        <w:jc w:val="both"/>
        <w:rPr>
          <w:sz w:val="28"/>
          <w:szCs w:val="28"/>
        </w:rPr>
      </w:pPr>
      <w:r w:rsidRPr="0042073C">
        <w:rPr>
          <w:sz w:val="28"/>
          <w:szCs w:val="28"/>
        </w:rPr>
        <w:t xml:space="preserve">Отчет о деятельности Контрольно-счетной комиссии Кировского муниципального района подготовлен в соответствии с Положением </w:t>
      </w:r>
      <w:r>
        <w:rPr>
          <w:sz w:val="28"/>
          <w:szCs w:val="28"/>
        </w:rPr>
        <w:t>о</w:t>
      </w:r>
      <w:r w:rsidRPr="0042073C">
        <w:rPr>
          <w:sz w:val="28"/>
          <w:szCs w:val="28"/>
        </w:rPr>
        <w:t xml:space="preserve"> Контрольно-счетной комиссии Кировского муниципального района.</w:t>
      </w:r>
    </w:p>
    <w:p w:rsidR="005B763D" w:rsidRPr="0042073C" w:rsidRDefault="005B763D" w:rsidP="005B763D">
      <w:pPr>
        <w:ind w:firstLine="708"/>
        <w:jc w:val="both"/>
        <w:rPr>
          <w:sz w:val="28"/>
          <w:szCs w:val="28"/>
        </w:rPr>
      </w:pPr>
      <w:r w:rsidRPr="0042073C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42073C">
        <w:rPr>
          <w:sz w:val="28"/>
          <w:szCs w:val="28"/>
        </w:rPr>
        <w:t xml:space="preserve"> году работа Контрольно-счетной комиссии Кировского муниципального района (далее КСК</w:t>
      </w:r>
      <w:r w:rsidR="00762493">
        <w:rPr>
          <w:sz w:val="28"/>
          <w:szCs w:val="28"/>
        </w:rPr>
        <w:t>, Контрольно-счетная комиссия</w:t>
      </w:r>
      <w:r w:rsidRPr="0042073C">
        <w:rPr>
          <w:sz w:val="28"/>
          <w:szCs w:val="28"/>
        </w:rPr>
        <w:t xml:space="preserve">) осуществлялась на основании плана работы, сформированного с учетом полномочий, возложенных на </w:t>
      </w:r>
      <w:r>
        <w:rPr>
          <w:sz w:val="28"/>
          <w:szCs w:val="28"/>
        </w:rPr>
        <w:t>контрольно-счетный орган</w:t>
      </w:r>
      <w:r w:rsidRPr="0042073C">
        <w:rPr>
          <w:sz w:val="28"/>
          <w:szCs w:val="28"/>
        </w:rPr>
        <w:t xml:space="preserve">. </w:t>
      </w:r>
    </w:p>
    <w:p w:rsidR="005B763D" w:rsidRDefault="005B763D" w:rsidP="00FD505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2073C">
        <w:rPr>
          <w:sz w:val="28"/>
          <w:szCs w:val="28"/>
        </w:rPr>
        <w:t xml:space="preserve">В отчетном году </w:t>
      </w:r>
      <w:r w:rsidR="00252C87">
        <w:rPr>
          <w:sz w:val="28"/>
          <w:szCs w:val="28"/>
        </w:rPr>
        <w:t xml:space="preserve">с учетом фактической численности </w:t>
      </w:r>
      <w:r w:rsidRPr="0042073C">
        <w:rPr>
          <w:sz w:val="28"/>
          <w:szCs w:val="28"/>
        </w:rPr>
        <w:t xml:space="preserve">Контрольно-счетная комиссия, реализуя полномочия, отнесенные к ее компетенции, провела </w:t>
      </w:r>
      <w:r w:rsidR="00FA0053">
        <w:rPr>
          <w:sz w:val="28"/>
          <w:szCs w:val="28"/>
        </w:rPr>
        <w:t>6</w:t>
      </w:r>
      <w:r w:rsidRPr="0042073C">
        <w:rPr>
          <w:sz w:val="28"/>
          <w:szCs w:val="28"/>
        </w:rPr>
        <w:t xml:space="preserve"> контрольных и </w:t>
      </w:r>
      <w:r w:rsidR="00FA0053">
        <w:rPr>
          <w:sz w:val="28"/>
          <w:szCs w:val="28"/>
        </w:rPr>
        <w:t xml:space="preserve">25 </w:t>
      </w:r>
      <w:r w:rsidRPr="0042073C">
        <w:rPr>
          <w:sz w:val="28"/>
          <w:szCs w:val="28"/>
        </w:rPr>
        <w:t>экспертно-аналитических мероприятий.</w:t>
      </w:r>
      <w:r w:rsidRPr="0042073C">
        <w:rPr>
          <w:rFonts w:ascii="Arial" w:hAnsi="Arial" w:cs="Arial"/>
          <w:sz w:val="28"/>
          <w:szCs w:val="28"/>
        </w:rPr>
        <w:t xml:space="preserve"> </w:t>
      </w:r>
    </w:p>
    <w:p w:rsidR="005B763D" w:rsidRDefault="005B763D" w:rsidP="005B763D">
      <w:pPr>
        <w:ind w:firstLine="708"/>
        <w:jc w:val="both"/>
        <w:rPr>
          <w:sz w:val="28"/>
          <w:szCs w:val="28"/>
        </w:rPr>
      </w:pPr>
      <w:r w:rsidRPr="0042073C">
        <w:rPr>
          <w:sz w:val="28"/>
          <w:szCs w:val="28"/>
        </w:rPr>
        <w:t xml:space="preserve">В части экспертно-аналитической деятельности Контрольно-счетная комиссия регулярно в течение года проводила мониторинг исполнения бюджета Кировского муниципального района, по результатам которого обращала внимание депутатов районной Думы на низкое выполнение плановых показателей </w:t>
      </w:r>
      <w:r>
        <w:rPr>
          <w:sz w:val="28"/>
          <w:szCs w:val="28"/>
        </w:rPr>
        <w:t>в части неналоговых доходов</w:t>
      </w:r>
      <w:r w:rsidRPr="007832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по итогам </w:t>
      </w:r>
      <w:r w:rsidRPr="00783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фактического исполнения привело к потерям </w:t>
      </w:r>
      <w:r w:rsidRPr="00783273">
        <w:rPr>
          <w:sz w:val="28"/>
          <w:szCs w:val="28"/>
        </w:rPr>
        <w:t>бюджет</w:t>
      </w:r>
      <w:r w:rsidR="00A773CD">
        <w:rPr>
          <w:sz w:val="28"/>
          <w:szCs w:val="28"/>
        </w:rPr>
        <w:t>а</w:t>
      </w:r>
      <w:r w:rsidRPr="00783273">
        <w:rPr>
          <w:sz w:val="28"/>
          <w:szCs w:val="28"/>
        </w:rPr>
        <w:t xml:space="preserve"> района </w:t>
      </w:r>
      <w:r w:rsidR="00A773CD">
        <w:rPr>
          <w:sz w:val="28"/>
          <w:szCs w:val="28"/>
        </w:rPr>
        <w:t xml:space="preserve">более 16,0 </w:t>
      </w:r>
      <w:proofErr w:type="gramStart"/>
      <w:r w:rsidRPr="00A773CD">
        <w:rPr>
          <w:sz w:val="28"/>
          <w:szCs w:val="28"/>
        </w:rPr>
        <w:t>млн</w:t>
      </w:r>
      <w:proofErr w:type="gramEnd"/>
      <w:r w:rsidRPr="00A773CD">
        <w:rPr>
          <w:sz w:val="28"/>
          <w:szCs w:val="28"/>
        </w:rPr>
        <w:t xml:space="preserve"> рублей.</w:t>
      </w:r>
    </w:p>
    <w:p w:rsidR="005B763D" w:rsidRPr="00783273" w:rsidRDefault="005B763D" w:rsidP="005B7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3273">
        <w:rPr>
          <w:sz w:val="28"/>
          <w:szCs w:val="28"/>
        </w:rPr>
        <w:t xml:space="preserve">о итогам анализа бюджетной отчетности КСК </w:t>
      </w:r>
      <w:r>
        <w:rPr>
          <w:sz w:val="28"/>
          <w:szCs w:val="28"/>
        </w:rPr>
        <w:t xml:space="preserve">отмечала положительную динамику сокращения кредиторской задолженности за счет существенных поступлений </w:t>
      </w:r>
      <w:r w:rsidR="002E417C">
        <w:rPr>
          <w:sz w:val="28"/>
          <w:szCs w:val="28"/>
        </w:rPr>
        <w:t>и</w:t>
      </w:r>
      <w:r w:rsidR="00252C87">
        <w:rPr>
          <w:sz w:val="28"/>
          <w:szCs w:val="28"/>
        </w:rPr>
        <w:t xml:space="preserve">з краевого бюджета, позволивших за 9 месяцев текущего года </w:t>
      </w:r>
      <w:r w:rsidR="002E417C">
        <w:rPr>
          <w:sz w:val="28"/>
          <w:szCs w:val="28"/>
        </w:rPr>
        <w:t xml:space="preserve">снизить задолженность на </w:t>
      </w:r>
      <w:r w:rsidR="00252C87">
        <w:rPr>
          <w:sz w:val="28"/>
          <w:szCs w:val="28"/>
        </w:rPr>
        <w:t xml:space="preserve">24,5 </w:t>
      </w:r>
      <w:proofErr w:type="gramStart"/>
      <w:r w:rsidR="002E417C" w:rsidRPr="00252C87">
        <w:rPr>
          <w:sz w:val="28"/>
          <w:szCs w:val="28"/>
        </w:rPr>
        <w:t>млн</w:t>
      </w:r>
      <w:proofErr w:type="gramEnd"/>
      <w:r w:rsidR="002E417C" w:rsidRPr="00252C87">
        <w:rPr>
          <w:sz w:val="28"/>
          <w:szCs w:val="28"/>
        </w:rPr>
        <w:t xml:space="preserve"> рублей (со 187</w:t>
      </w:r>
      <w:r w:rsidR="00A773CD" w:rsidRPr="00252C87">
        <w:rPr>
          <w:sz w:val="28"/>
          <w:szCs w:val="28"/>
        </w:rPr>
        <w:t>,0</w:t>
      </w:r>
      <w:r w:rsidR="002E417C" w:rsidRPr="00252C87">
        <w:rPr>
          <w:sz w:val="28"/>
          <w:szCs w:val="28"/>
        </w:rPr>
        <w:t xml:space="preserve">  до </w:t>
      </w:r>
      <w:r w:rsidR="00252C87" w:rsidRPr="00252C87">
        <w:rPr>
          <w:sz w:val="28"/>
          <w:szCs w:val="28"/>
        </w:rPr>
        <w:t>162,5</w:t>
      </w:r>
      <w:r w:rsidR="002E417C" w:rsidRPr="00252C87">
        <w:rPr>
          <w:sz w:val="28"/>
          <w:szCs w:val="28"/>
        </w:rPr>
        <w:t xml:space="preserve"> млн рублей</w:t>
      </w:r>
      <w:r w:rsidR="002E417C">
        <w:rPr>
          <w:sz w:val="28"/>
          <w:szCs w:val="28"/>
        </w:rPr>
        <w:t>)</w:t>
      </w:r>
      <w:r w:rsidRPr="00783273">
        <w:rPr>
          <w:sz w:val="28"/>
          <w:szCs w:val="28"/>
        </w:rPr>
        <w:t>.</w:t>
      </w:r>
      <w:r w:rsidR="002E417C">
        <w:rPr>
          <w:sz w:val="28"/>
          <w:szCs w:val="28"/>
        </w:rPr>
        <w:t xml:space="preserve"> Кроме того, было отмечено снижение долговой нагрузки района перед кредитными организациями </w:t>
      </w:r>
      <w:r w:rsidR="00762493">
        <w:rPr>
          <w:sz w:val="28"/>
          <w:szCs w:val="28"/>
        </w:rPr>
        <w:t xml:space="preserve">и </w:t>
      </w:r>
      <w:r w:rsidR="00A773CD">
        <w:rPr>
          <w:sz w:val="28"/>
          <w:szCs w:val="28"/>
        </w:rPr>
        <w:t xml:space="preserve">администрацией Приморского края </w:t>
      </w:r>
      <w:r w:rsidR="002E417C">
        <w:rPr>
          <w:sz w:val="28"/>
          <w:szCs w:val="28"/>
        </w:rPr>
        <w:t xml:space="preserve">на 1,5 </w:t>
      </w:r>
      <w:proofErr w:type="gramStart"/>
      <w:r w:rsidR="002E417C">
        <w:rPr>
          <w:sz w:val="28"/>
          <w:szCs w:val="28"/>
        </w:rPr>
        <w:t>млн</w:t>
      </w:r>
      <w:proofErr w:type="gramEnd"/>
      <w:r w:rsidR="002E417C">
        <w:rPr>
          <w:sz w:val="28"/>
          <w:szCs w:val="28"/>
        </w:rPr>
        <w:t xml:space="preserve"> рублей (с 12,5 до 11</w:t>
      </w:r>
      <w:r w:rsidR="00A773CD">
        <w:rPr>
          <w:sz w:val="28"/>
          <w:szCs w:val="28"/>
        </w:rPr>
        <w:t>,0</w:t>
      </w:r>
      <w:r w:rsidR="002E417C">
        <w:rPr>
          <w:sz w:val="28"/>
          <w:szCs w:val="28"/>
        </w:rPr>
        <w:t xml:space="preserve"> млн рублей).</w:t>
      </w:r>
    </w:p>
    <w:p w:rsidR="00144B76" w:rsidRPr="00783273" w:rsidRDefault="00144B76" w:rsidP="00144B76">
      <w:pPr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>В течение 201</w:t>
      </w:r>
      <w:r>
        <w:rPr>
          <w:sz w:val="28"/>
          <w:szCs w:val="28"/>
        </w:rPr>
        <w:t>9</w:t>
      </w:r>
      <w:r w:rsidRPr="00783273">
        <w:rPr>
          <w:sz w:val="28"/>
          <w:szCs w:val="28"/>
        </w:rPr>
        <w:t xml:space="preserve"> года администрация Кировского муниципального района </w:t>
      </w:r>
      <w:r>
        <w:rPr>
          <w:sz w:val="28"/>
          <w:szCs w:val="28"/>
        </w:rPr>
        <w:t>8</w:t>
      </w:r>
      <w:r w:rsidRPr="00783273">
        <w:rPr>
          <w:sz w:val="28"/>
          <w:szCs w:val="28"/>
        </w:rPr>
        <w:t xml:space="preserve"> раз вносила изменения в параметры годового бюджета</w:t>
      </w:r>
      <w:r>
        <w:rPr>
          <w:sz w:val="28"/>
          <w:szCs w:val="28"/>
        </w:rPr>
        <w:t>.</w:t>
      </w:r>
      <w:r w:rsidRPr="00783273">
        <w:rPr>
          <w:sz w:val="28"/>
          <w:szCs w:val="28"/>
        </w:rPr>
        <w:t xml:space="preserve"> По </w:t>
      </w:r>
      <w:r>
        <w:rPr>
          <w:sz w:val="28"/>
          <w:szCs w:val="28"/>
        </w:rPr>
        <w:t>всем</w:t>
      </w:r>
      <w:r w:rsidRPr="0078327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представленным изменениям</w:t>
      </w:r>
      <w:r w:rsidRPr="00783273">
        <w:rPr>
          <w:sz w:val="28"/>
          <w:szCs w:val="28"/>
        </w:rPr>
        <w:t xml:space="preserve"> КСК проводила экспертизу и направляла в Думу Кировского муниципального района соответствующие заключения с замечаниями и предложениями, которые учитывались </w:t>
      </w:r>
      <w:r>
        <w:rPr>
          <w:sz w:val="28"/>
          <w:szCs w:val="28"/>
        </w:rPr>
        <w:t xml:space="preserve">депутатами районной Думы </w:t>
      </w:r>
      <w:r w:rsidRPr="00783273">
        <w:rPr>
          <w:sz w:val="28"/>
          <w:szCs w:val="28"/>
        </w:rPr>
        <w:t xml:space="preserve">при принятии решений. </w:t>
      </w:r>
    </w:p>
    <w:p w:rsidR="00144B76" w:rsidRDefault="00144B76" w:rsidP="00144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D83DB4">
        <w:rPr>
          <w:sz w:val="28"/>
          <w:szCs w:val="28"/>
        </w:rPr>
        <w:t xml:space="preserve">КСК </w:t>
      </w:r>
      <w:r w:rsidR="006C0D0F">
        <w:rPr>
          <w:sz w:val="28"/>
          <w:szCs w:val="28"/>
        </w:rPr>
        <w:t>предлагала</w:t>
      </w:r>
      <w:r w:rsidR="00D83DB4">
        <w:rPr>
          <w:sz w:val="28"/>
          <w:szCs w:val="28"/>
        </w:rPr>
        <w:t xml:space="preserve"> предусмотреть индексацию </w:t>
      </w:r>
      <w:r w:rsidR="006C0D0F">
        <w:rPr>
          <w:sz w:val="28"/>
          <w:szCs w:val="28"/>
        </w:rPr>
        <w:t xml:space="preserve">окладов </w:t>
      </w:r>
      <w:r w:rsidR="00541851">
        <w:rPr>
          <w:sz w:val="28"/>
          <w:szCs w:val="28"/>
        </w:rPr>
        <w:t xml:space="preserve">работникам </w:t>
      </w:r>
      <w:r w:rsidR="00762493">
        <w:rPr>
          <w:sz w:val="28"/>
          <w:szCs w:val="28"/>
        </w:rPr>
        <w:t xml:space="preserve">дополнительного образования, не </w:t>
      </w:r>
      <w:r w:rsidR="00541851">
        <w:rPr>
          <w:sz w:val="28"/>
          <w:szCs w:val="28"/>
        </w:rPr>
        <w:t>перешедших на новую систему оплаты труда с 1 января 2019 года</w:t>
      </w:r>
      <w:r w:rsidR="006C0D0F">
        <w:rPr>
          <w:sz w:val="28"/>
          <w:szCs w:val="28"/>
        </w:rPr>
        <w:t>,</w:t>
      </w:r>
      <w:r w:rsidR="00541851">
        <w:rPr>
          <w:sz w:val="28"/>
          <w:szCs w:val="28"/>
        </w:rPr>
        <w:t xml:space="preserve"> </w:t>
      </w:r>
      <w:r w:rsidR="006C0D0F">
        <w:rPr>
          <w:sz w:val="28"/>
          <w:szCs w:val="28"/>
        </w:rPr>
        <w:t xml:space="preserve">сократить предельный объем муниципального долга, предоставить экономическое обоснование по увеличению объема субсидий на возмещение недополученных </w:t>
      </w:r>
      <w:r w:rsidR="006C0D0F" w:rsidRPr="00933964">
        <w:rPr>
          <w:sz w:val="28"/>
          <w:szCs w:val="28"/>
        </w:rPr>
        <w:t>доходов</w:t>
      </w:r>
      <w:r w:rsidR="006C0D0F">
        <w:rPr>
          <w:sz w:val="28"/>
          <w:szCs w:val="28"/>
        </w:rPr>
        <w:t xml:space="preserve"> </w:t>
      </w:r>
      <w:r w:rsidR="00933964">
        <w:rPr>
          <w:sz w:val="28"/>
          <w:szCs w:val="28"/>
        </w:rPr>
        <w:t>в области автомобильного транспорта, связанного с перевозкой пассажиров.</w:t>
      </w:r>
    </w:p>
    <w:p w:rsidR="00144B76" w:rsidRPr="00E134ED" w:rsidRDefault="00144B76" w:rsidP="00144B76">
      <w:pPr>
        <w:ind w:firstLine="708"/>
        <w:jc w:val="both"/>
        <w:rPr>
          <w:sz w:val="16"/>
          <w:szCs w:val="16"/>
        </w:rPr>
      </w:pPr>
    </w:p>
    <w:p w:rsidR="00144B76" w:rsidRDefault="00144B76" w:rsidP="00144B76">
      <w:pPr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>Основным недостатком, неоднократно озвученным КСК, являлось отсутствие в пояснительных записках, представленных районной администрацией одновременно с проектом решения, экономического обоснования или причин указанных изменений.</w:t>
      </w:r>
    </w:p>
    <w:p w:rsidR="00541851" w:rsidRDefault="00541851" w:rsidP="00144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1C6CB8">
        <w:rPr>
          <w:sz w:val="28"/>
          <w:szCs w:val="28"/>
        </w:rPr>
        <w:t>,</w:t>
      </w:r>
      <w:r>
        <w:rPr>
          <w:sz w:val="28"/>
          <w:szCs w:val="28"/>
        </w:rPr>
        <w:t xml:space="preserve"> ряд замечаний содержал нарушения норм бюджетного законодательства в части определения случаев предоставления субсидий на возмещение затрат или недополученных доходов от обеспечения граждан твердым топливом, установлени</w:t>
      </w:r>
      <w:r w:rsidR="00023142">
        <w:rPr>
          <w:sz w:val="28"/>
          <w:szCs w:val="28"/>
        </w:rPr>
        <w:t>е</w:t>
      </w:r>
      <w:r>
        <w:rPr>
          <w:sz w:val="28"/>
          <w:szCs w:val="28"/>
        </w:rPr>
        <w:t xml:space="preserve"> размеров резервного фонда</w:t>
      </w:r>
      <w:r w:rsidR="00023142">
        <w:rPr>
          <w:sz w:val="28"/>
          <w:szCs w:val="28"/>
        </w:rPr>
        <w:t>,</w:t>
      </w:r>
      <w:r>
        <w:rPr>
          <w:sz w:val="28"/>
          <w:szCs w:val="28"/>
        </w:rPr>
        <w:t xml:space="preserve"> нарушение сроков утверждения муниципальных программ, отраженных в решении о бюджете района</w:t>
      </w:r>
      <w:r w:rsidR="00023142">
        <w:rPr>
          <w:sz w:val="28"/>
          <w:szCs w:val="28"/>
        </w:rPr>
        <w:t>, отсутствие бюджетных ассигнований, направляемых на исполнение публичных нормативных обязательств.</w:t>
      </w:r>
    </w:p>
    <w:p w:rsidR="006B7E95" w:rsidRDefault="006B7E95" w:rsidP="006B7E9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3273">
        <w:rPr>
          <w:sz w:val="28"/>
          <w:szCs w:val="28"/>
        </w:rPr>
        <w:t>По итогам исполнения Программы приватизации за 201</w:t>
      </w:r>
      <w:r>
        <w:rPr>
          <w:sz w:val="28"/>
          <w:szCs w:val="28"/>
        </w:rPr>
        <w:t>8</w:t>
      </w:r>
      <w:r w:rsidRPr="00783273">
        <w:rPr>
          <w:sz w:val="28"/>
          <w:szCs w:val="28"/>
        </w:rPr>
        <w:t xml:space="preserve"> год КСК отметила</w:t>
      </w:r>
      <w:r>
        <w:rPr>
          <w:sz w:val="28"/>
          <w:szCs w:val="28"/>
        </w:rPr>
        <w:t xml:space="preserve">, что в течение 2018 года в Программу приватизации дважды вносились изменения, в результате которых количество объектов, предложенных к продаже, увеличилось </w:t>
      </w:r>
      <w:r w:rsidR="00480361">
        <w:rPr>
          <w:sz w:val="28"/>
          <w:szCs w:val="28"/>
        </w:rPr>
        <w:t xml:space="preserve">с двух </w:t>
      </w:r>
      <w:r>
        <w:rPr>
          <w:sz w:val="28"/>
          <w:szCs w:val="28"/>
        </w:rPr>
        <w:t xml:space="preserve">до двенадцати объектов на общую сумму 18,2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</w:t>
      </w:r>
    </w:p>
    <w:p w:rsidR="006B7E95" w:rsidRDefault="006B7E95" w:rsidP="006B7E9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 из двенадцати</w:t>
      </w:r>
      <w:r w:rsidR="00480361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 в 2018 году реализовано только пять, при этом в бюджет района поступил 1,0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что привело к невыполнению планового показателя</w:t>
      </w:r>
      <w:r w:rsidR="00480361">
        <w:rPr>
          <w:sz w:val="28"/>
          <w:szCs w:val="28"/>
        </w:rPr>
        <w:t xml:space="preserve"> на 17,6 млн рублей</w:t>
      </w:r>
      <w:r w:rsidRPr="00783273">
        <w:rPr>
          <w:sz w:val="28"/>
          <w:szCs w:val="28"/>
        </w:rPr>
        <w:t>.</w:t>
      </w:r>
    </w:p>
    <w:p w:rsidR="00480361" w:rsidRDefault="00480361" w:rsidP="0048036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своем заключении КСК указала, что четыре объекта, стоимостью 15,1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в течение 2018 года на продажу не выставлялись, а один объект, стоимостью 1,5 млн рублей,</w:t>
      </w:r>
      <w:r w:rsidRPr="004803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передан в оперативное управление муниципальному казенному учреждению</w:t>
      </w:r>
      <w:r>
        <w:rPr>
          <w:sz w:val="28"/>
          <w:szCs w:val="28"/>
        </w:rPr>
        <w:t>.</w:t>
      </w:r>
    </w:p>
    <w:p w:rsidR="00480361" w:rsidRDefault="00480361" w:rsidP="00E134E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45B1">
        <w:rPr>
          <w:sz w:val="28"/>
          <w:szCs w:val="28"/>
        </w:rPr>
        <w:t xml:space="preserve">В целом по результатам </w:t>
      </w:r>
      <w:r w:rsidR="00E134ED">
        <w:rPr>
          <w:sz w:val="28"/>
          <w:szCs w:val="28"/>
        </w:rPr>
        <w:t>выполнения Программы приватизации</w:t>
      </w:r>
      <w:r>
        <w:rPr>
          <w:sz w:val="28"/>
          <w:szCs w:val="28"/>
        </w:rPr>
        <w:t xml:space="preserve"> КСК отметила крайне низкое выполнение плана по поступлению доходов от </w:t>
      </w:r>
      <w:r w:rsidR="00E134E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муниципального имущества, при котором </w:t>
      </w:r>
      <w:r w:rsidR="00E134ED">
        <w:rPr>
          <w:sz w:val="28"/>
          <w:szCs w:val="28"/>
        </w:rPr>
        <w:t>исполнение</w:t>
      </w:r>
      <w:r w:rsidRPr="008B7EB5">
        <w:rPr>
          <w:sz w:val="28"/>
          <w:szCs w:val="28"/>
        </w:rPr>
        <w:t xml:space="preserve"> состав</w:t>
      </w:r>
      <w:r w:rsidR="00E134ED">
        <w:rPr>
          <w:sz w:val="28"/>
          <w:szCs w:val="28"/>
        </w:rPr>
        <w:t xml:space="preserve">ило только </w:t>
      </w:r>
      <w:r w:rsidRPr="008B7EB5">
        <w:rPr>
          <w:sz w:val="28"/>
          <w:szCs w:val="28"/>
        </w:rPr>
        <w:t>5,4 % от уточненного плана.</w:t>
      </w:r>
    </w:p>
    <w:p w:rsidR="00661E62" w:rsidRDefault="00644DDA" w:rsidP="0064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61E62">
        <w:rPr>
          <w:sz w:val="28"/>
          <w:szCs w:val="28"/>
        </w:rPr>
        <w:t>е</w:t>
      </w:r>
      <w:r>
        <w:rPr>
          <w:sz w:val="28"/>
          <w:szCs w:val="28"/>
        </w:rPr>
        <w:t xml:space="preserve">смотря на неоднократное </w:t>
      </w:r>
      <w:r w:rsidR="00A047B8">
        <w:rPr>
          <w:sz w:val="28"/>
          <w:szCs w:val="28"/>
        </w:rPr>
        <w:t>уточнение</w:t>
      </w:r>
      <w:r>
        <w:rPr>
          <w:sz w:val="28"/>
          <w:szCs w:val="28"/>
        </w:rPr>
        <w:t xml:space="preserve"> объема расходов, предусмотренных на реализацию муниципальных программ, в нарушение бюджетного законодательства</w:t>
      </w:r>
      <w:r w:rsidR="00661E62">
        <w:rPr>
          <w:sz w:val="28"/>
          <w:szCs w:val="28"/>
        </w:rPr>
        <w:t xml:space="preserve">, изменения в программные мероприятия </w:t>
      </w:r>
      <w:r>
        <w:rPr>
          <w:sz w:val="28"/>
          <w:szCs w:val="28"/>
        </w:rPr>
        <w:t xml:space="preserve"> </w:t>
      </w:r>
      <w:r w:rsidR="00762493">
        <w:rPr>
          <w:sz w:val="28"/>
          <w:szCs w:val="28"/>
        </w:rPr>
        <w:t xml:space="preserve">на экспертизу </w:t>
      </w:r>
      <w:r>
        <w:rPr>
          <w:sz w:val="28"/>
          <w:szCs w:val="28"/>
        </w:rPr>
        <w:t>в К</w:t>
      </w:r>
      <w:r w:rsidR="00762493">
        <w:rPr>
          <w:sz w:val="28"/>
          <w:szCs w:val="28"/>
        </w:rPr>
        <w:t xml:space="preserve">онтрольно-счетную комиссию </w:t>
      </w:r>
      <w:r>
        <w:rPr>
          <w:sz w:val="28"/>
          <w:szCs w:val="28"/>
        </w:rPr>
        <w:t xml:space="preserve"> не пред</w:t>
      </w:r>
      <w:r w:rsidR="00A773CD">
        <w:rPr>
          <w:sz w:val="28"/>
          <w:szCs w:val="28"/>
        </w:rPr>
        <w:t>о</w:t>
      </w:r>
      <w:r>
        <w:rPr>
          <w:sz w:val="28"/>
          <w:szCs w:val="28"/>
        </w:rPr>
        <w:t>ставляли</w:t>
      </w:r>
      <w:r w:rsidR="00661E62">
        <w:rPr>
          <w:sz w:val="28"/>
          <w:szCs w:val="28"/>
        </w:rPr>
        <w:t xml:space="preserve">сь. </w:t>
      </w:r>
    </w:p>
    <w:p w:rsidR="00E134ED" w:rsidRDefault="00E134ED" w:rsidP="00644DDA">
      <w:pPr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783273">
        <w:rPr>
          <w:sz w:val="28"/>
          <w:szCs w:val="28"/>
        </w:rPr>
        <w:t xml:space="preserve"> году в рамках полномочий, определенных бюджетным законодательством, КСК пров</w:t>
      </w:r>
      <w:r>
        <w:rPr>
          <w:sz w:val="28"/>
          <w:szCs w:val="28"/>
        </w:rPr>
        <w:t>ела</w:t>
      </w:r>
      <w:r w:rsidRPr="00783273">
        <w:rPr>
          <w:sz w:val="28"/>
          <w:szCs w:val="28"/>
        </w:rPr>
        <w:t xml:space="preserve"> экспертизу</w:t>
      </w:r>
      <w:r>
        <w:rPr>
          <w:sz w:val="28"/>
          <w:szCs w:val="28"/>
        </w:rPr>
        <w:t xml:space="preserve"> только </w:t>
      </w:r>
      <w:r w:rsidR="00644DDA">
        <w:rPr>
          <w:sz w:val="28"/>
          <w:szCs w:val="28"/>
        </w:rPr>
        <w:t xml:space="preserve">одной </w:t>
      </w:r>
      <w:r>
        <w:rPr>
          <w:sz w:val="28"/>
          <w:szCs w:val="28"/>
        </w:rPr>
        <w:t>муниципальн</w:t>
      </w:r>
      <w:r w:rsidR="00644DDA">
        <w:rPr>
          <w:sz w:val="28"/>
          <w:szCs w:val="28"/>
        </w:rPr>
        <w:t xml:space="preserve">ой </w:t>
      </w:r>
      <w:r>
        <w:rPr>
          <w:sz w:val="28"/>
          <w:szCs w:val="28"/>
        </w:rPr>
        <w:t>программ</w:t>
      </w:r>
      <w:r w:rsidR="00644DDA">
        <w:rPr>
          <w:sz w:val="28"/>
          <w:szCs w:val="28"/>
        </w:rPr>
        <w:t xml:space="preserve">ы </w:t>
      </w:r>
      <w:r w:rsidR="00762493">
        <w:rPr>
          <w:sz w:val="28"/>
          <w:szCs w:val="28"/>
        </w:rPr>
        <w:t xml:space="preserve">- </w:t>
      </w:r>
      <w:r w:rsidR="00644DDA" w:rsidRPr="00E134ED">
        <w:rPr>
          <w:sz w:val="27"/>
          <w:szCs w:val="27"/>
        </w:rPr>
        <w:t>«Организация обеспечения твердым топливом населения, проживающего на территории сельских поселений Кировского муниципального района» на 2019-2021 годы»</w:t>
      </w:r>
      <w:r>
        <w:rPr>
          <w:sz w:val="28"/>
          <w:szCs w:val="28"/>
        </w:rPr>
        <w:t>.</w:t>
      </w:r>
      <w:r w:rsidRPr="00783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предложенной редакции </w:t>
      </w:r>
      <w:r w:rsidRPr="0078327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78327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>
        <w:rPr>
          <w:sz w:val="27"/>
          <w:szCs w:val="27"/>
        </w:rPr>
        <w:t xml:space="preserve">КСК </w:t>
      </w:r>
      <w:r w:rsidRPr="00783273">
        <w:rPr>
          <w:sz w:val="28"/>
          <w:szCs w:val="28"/>
        </w:rPr>
        <w:t xml:space="preserve">сделан ряд замечаний, касающихся </w:t>
      </w:r>
      <w:r>
        <w:rPr>
          <w:sz w:val="28"/>
          <w:szCs w:val="28"/>
        </w:rPr>
        <w:t xml:space="preserve">несоответствия </w:t>
      </w:r>
      <w:r w:rsidR="00BC671D">
        <w:rPr>
          <w:sz w:val="28"/>
          <w:szCs w:val="28"/>
        </w:rPr>
        <w:t xml:space="preserve">цели программы и </w:t>
      </w:r>
      <w:r w:rsidRPr="00783273">
        <w:rPr>
          <w:sz w:val="28"/>
          <w:szCs w:val="28"/>
        </w:rPr>
        <w:t>перечня основных программных мероприятий</w:t>
      </w:r>
      <w:r w:rsidR="00BC671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A047B8">
        <w:rPr>
          <w:sz w:val="28"/>
          <w:szCs w:val="28"/>
        </w:rPr>
        <w:t xml:space="preserve">указания </w:t>
      </w:r>
      <w:r w:rsidR="00BC671D" w:rsidRPr="00644DDA">
        <w:rPr>
          <w:sz w:val="28"/>
          <w:szCs w:val="28"/>
        </w:rPr>
        <w:t>основны</w:t>
      </w:r>
      <w:r w:rsidR="00644DDA">
        <w:rPr>
          <w:sz w:val="28"/>
          <w:szCs w:val="28"/>
        </w:rPr>
        <w:t>х</w:t>
      </w:r>
      <w:r w:rsidR="00BC671D" w:rsidRPr="00644DDA">
        <w:rPr>
          <w:sz w:val="28"/>
          <w:szCs w:val="28"/>
        </w:rPr>
        <w:t xml:space="preserve"> проблем в части снабжения населения сельских поселений твердым топливом</w:t>
      </w:r>
      <w:r w:rsidR="00644DDA">
        <w:rPr>
          <w:sz w:val="28"/>
          <w:szCs w:val="28"/>
        </w:rPr>
        <w:t xml:space="preserve">; </w:t>
      </w:r>
      <w:r w:rsidR="00BC671D">
        <w:rPr>
          <w:sz w:val="28"/>
          <w:szCs w:val="28"/>
        </w:rPr>
        <w:t xml:space="preserve">отсутствия </w:t>
      </w:r>
      <w:r w:rsidRPr="00783273">
        <w:rPr>
          <w:sz w:val="28"/>
          <w:szCs w:val="28"/>
        </w:rPr>
        <w:t xml:space="preserve"> целевых индикаторов, позволяющих провести оценку эффективности реализации программ</w:t>
      </w:r>
      <w:r w:rsidR="00644DDA">
        <w:rPr>
          <w:sz w:val="28"/>
          <w:szCs w:val="28"/>
        </w:rPr>
        <w:t>.</w:t>
      </w:r>
    </w:p>
    <w:p w:rsidR="00644DDA" w:rsidRDefault="00644DDA" w:rsidP="0064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3273">
        <w:rPr>
          <w:sz w:val="28"/>
          <w:szCs w:val="28"/>
        </w:rPr>
        <w:t xml:space="preserve"> течение 201</w:t>
      </w:r>
      <w:r>
        <w:rPr>
          <w:sz w:val="28"/>
          <w:szCs w:val="28"/>
        </w:rPr>
        <w:t>9</w:t>
      </w:r>
      <w:r w:rsidRPr="00783273">
        <w:rPr>
          <w:sz w:val="28"/>
          <w:szCs w:val="28"/>
        </w:rPr>
        <w:t xml:space="preserve"> года, в целях совершенствования бюджетного процесса</w:t>
      </w:r>
      <w:r w:rsidR="00661E62">
        <w:rPr>
          <w:sz w:val="28"/>
          <w:szCs w:val="28"/>
        </w:rPr>
        <w:t xml:space="preserve"> п</w:t>
      </w:r>
      <w:r w:rsidRPr="00783273">
        <w:rPr>
          <w:sz w:val="28"/>
          <w:szCs w:val="28"/>
        </w:rPr>
        <w:t>ри непосредственном участии КСК</w:t>
      </w:r>
      <w:r w:rsidR="00661E62">
        <w:rPr>
          <w:sz w:val="28"/>
          <w:szCs w:val="28"/>
        </w:rPr>
        <w:t>,</w:t>
      </w:r>
      <w:r w:rsidRPr="00783273">
        <w:rPr>
          <w:sz w:val="28"/>
          <w:szCs w:val="28"/>
        </w:rPr>
        <w:t xml:space="preserve"> был</w:t>
      </w:r>
      <w:r w:rsidR="00661E62">
        <w:rPr>
          <w:sz w:val="28"/>
          <w:szCs w:val="28"/>
        </w:rPr>
        <w:t xml:space="preserve"> разработан ряд нормативных правовых актов. Так</w:t>
      </w:r>
      <w:r w:rsidR="00A047B8">
        <w:rPr>
          <w:sz w:val="28"/>
          <w:szCs w:val="28"/>
        </w:rPr>
        <w:t>, Контрольно-счетной комиссией</w:t>
      </w:r>
      <w:r w:rsidR="00661E62">
        <w:rPr>
          <w:sz w:val="28"/>
          <w:szCs w:val="28"/>
        </w:rPr>
        <w:t xml:space="preserve"> была предложена новая </w:t>
      </w:r>
      <w:r w:rsidR="00661E62">
        <w:rPr>
          <w:sz w:val="28"/>
          <w:szCs w:val="28"/>
        </w:rPr>
        <w:lastRenderedPageBreak/>
        <w:t>редакция</w:t>
      </w:r>
      <w:r w:rsidR="00661E62" w:rsidRPr="00661E62">
        <w:rPr>
          <w:sz w:val="28"/>
          <w:szCs w:val="28"/>
        </w:rPr>
        <w:t xml:space="preserve"> </w:t>
      </w:r>
      <w:r w:rsidR="00661E62" w:rsidRPr="00E81AF7">
        <w:rPr>
          <w:sz w:val="28"/>
          <w:szCs w:val="28"/>
        </w:rPr>
        <w:t>Положени</w:t>
      </w:r>
      <w:r w:rsidR="00661E62">
        <w:rPr>
          <w:sz w:val="28"/>
          <w:szCs w:val="28"/>
        </w:rPr>
        <w:t>я</w:t>
      </w:r>
      <w:r w:rsidR="00661E62" w:rsidRPr="00E81AF7">
        <w:rPr>
          <w:sz w:val="28"/>
          <w:szCs w:val="28"/>
        </w:rPr>
        <w:t xml:space="preserve"> об организации предоставления дополнительного образования </w:t>
      </w:r>
      <w:r w:rsidR="00661E62">
        <w:rPr>
          <w:sz w:val="28"/>
          <w:szCs w:val="28"/>
        </w:rPr>
        <w:t xml:space="preserve">детей </w:t>
      </w:r>
      <w:r w:rsidR="00661E62" w:rsidRPr="00E81AF7">
        <w:rPr>
          <w:sz w:val="28"/>
          <w:szCs w:val="28"/>
        </w:rPr>
        <w:t>на территории Кировского муниципального района</w:t>
      </w:r>
      <w:r w:rsidR="00661E62">
        <w:rPr>
          <w:sz w:val="28"/>
          <w:szCs w:val="28"/>
        </w:rPr>
        <w:t xml:space="preserve">; </w:t>
      </w:r>
      <w:r w:rsidRPr="00783273">
        <w:rPr>
          <w:sz w:val="28"/>
          <w:szCs w:val="28"/>
        </w:rPr>
        <w:t xml:space="preserve">Положения </w:t>
      </w:r>
      <w:r w:rsidR="00661E62">
        <w:rPr>
          <w:sz w:val="28"/>
          <w:szCs w:val="28"/>
        </w:rPr>
        <w:t xml:space="preserve">об оплате труда главы, председателя и депутата Думы, </w:t>
      </w:r>
      <w:r w:rsidR="00661E62" w:rsidRPr="00661E62">
        <w:rPr>
          <w:sz w:val="28"/>
          <w:szCs w:val="28"/>
        </w:rPr>
        <w:t>муниципальных служащих Кировского муниципального района</w:t>
      </w:r>
      <w:r w:rsidR="00661E62">
        <w:rPr>
          <w:sz w:val="28"/>
          <w:szCs w:val="28"/>
        </w:rPr>
        <w:t>;</w:t>
      </w:r>
      <w:r>
        <w:rPr>
          <w:sz w:val="28"/>
          <w:szCs w:val="28"/>
        </w:rPr>
        <w:t xml:space="preserve"> а также </w:t>
      </w:r>
      <w:r w:rsidR="00A047B8">
        <w:rPr>
          <w:sz w:val="28"/>
          <w:szCs w:val="28"/>
        </w:rPr>
        <w:t>решение о</w:t>
      </w:r>
      <w:r w:rsidR="00661E62" w:rsidRPr="004409E2">
        <w:rPr>
          <w:sz w:val="26"/>
          <w:szCs w:val="26"/>
        </w:rPr>
        <w:t xml:space="preserve"> налоге на имущество физических лиц на межселенной территории Кировского муниципальн</w:t>
      </w:r>
      <w:r w:rsidR="00A047B8">
        <w:rPr>
          <w:sz w:val="26"/>
          <w:szCs w:val="26"/>
        </w:rPr>
        <w:t>ого района</w:t>
      </w:r>
      <w:r>
        <w:rPr>
          <w:sz w:val="28"/>
          <w:szCs w:val="28"/>
        </w:rPr>
        <w:t>.</w:t>
      </w:r>
    </w:p>
    <w:p w:rsidR="00216D5A" w:rsidRDefault="00661E62" w:rsidP="00A773CD">
      <w:pPr>
        <w:ind w:firstLine="851"/>
        <w:jc w:val="both"/>
        <w:rPr>
          <w:sz w:val="28"/>
          <w:szCs w:val="28"/>
        </w:rPr>
      </w:pPr>
      <w:proofErr w:type="gramStart"/>
      <w:r w:rsidRPr="00661E62">
        <w:rPr>
          <w:sz w:val="28"/>
          <w:szCs w:val="28"/>
        </w:rPr>
        <w:t xml:space="preserve">По итогам финансово-экономической экспертизы </w:t>
      </w:r>
      <w:r>
        <w:rPr>
          <w:sz w:val="28"/>
          <w:szCs w:val="28"/>
        </w:rPr>
        <w:t>П</w:t>
      </w:r>
      <w:r w:rsidRPr="00661E62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661E62">
        <w:rPr>
          <w:sz w:val="28"/>
          <w:szCs w:val="28"/>
        </w:rPr>
        <w:t xml:space="preserve"> предоставления иных межбюджетных трансфертов бюджетам городских и сельских поселений </w:t>
      </w:r>
      <w:r w:rsidR="00A773CD">
        <w:rPr>
          <w:sz w:val="28"/>
          <w:szCs w:val="28"/>
        </w:rPr>
        <w:t xml:space="preserve">на выполнение части полномочий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Кировского муниципального района, </w:t>
      </w:r>
      <w:r>
        <w:rPr>
          <w:sz w:val="28"/>
          <w:szCs w:val="28"/>
        </w:rPr>
        <w:t xml:space="preserve"> </w:t>
      </w:r>
      <w:r w:rsidR="00EA578B">
        <w:rPr>
          <w:sz w:val="28"/>
          <w:szCs w:val="28"/>
        </w:rPr>
        <w:t xml:space="preserve">КСК </w:t>
      </w:r>
      <w:r>
        <w:rPr>
          <w:sz w:val="28"/>
          <w:szCs w:val="28"/>
        </w:rPr>
        <w:t>указала</w:t>
      </w:r>
      <w:r w:rsidR="00216D5A">
        <w:rPr>
          <w:sz w:val="28"/>
          <w:szCs w:val="28"/>
        </w:rPr>
        <w:t xml:space="preserve">, что </w:t>
      </w:r>
      <w:r w:rsidR="00216D5A" w:rsidRPr="00216D5A">
        <w:rPr>
          <w:sz w:val="28"/>
          <w:szCs w:val="28"/>
        </w:rPr>
        <w:t xml:space="preserve"> </w:t>
      </w:r>
      <w:r w:rsidR="00216D5A">
        <w:rPr>
          <w:sz w:val="28"/>
          <w:szCs w:val="28"/>
        </w:rPr>
        <w:t>предложенный порядок расчета</w:t>
      </w:r>
      <w:r w:rsidR="00216D5A" w:rsidRPr="00216D5A">
        <w:rPr>
          <w:b/>
          <w:i/>
          <w:sz w:val="28"/>
          <w:szCs w:val="28"/>
        </w:rPr>
        <w:t xml:space="preserve"> </w:t>
      </w:r>
      <w:r w:rsidR="00216D5A" w:rsidRPr="00216D5A">
        <w:rPr>
          <w:sz w:val="28"/>
          <w:szCs w:val="28"/>
        </w:rPr>
        <w:t>не нормиру</w:t>
      </w:r>
      <w:r w:rsidR="00216D5A">
        <w:rPr>
          <w:sz w:val="28"/>
          <w:szCs w:val="28"/>
        </w:rPr>
        <w:t>е</w:t>
      </w:r>
      <w:r w:rsidR="00216D5A" w:rsidRPr="00216D5A">
        <w:rPr>
          <w:sz w:val="28"/>
          <w:szCs w:val="28"/>
        </w:rPr>
        <w:t>тся, а устанавлива</w:t>
      </w:r>
      <w:r w:rsidR="00216D5A">
        <w:rPr>
          <w:sz w:val="28"/>
          <w:szCs w:val="28"/>
        </w:rPr>
        <w:t>е</w:t>
      </w:r>
      <w:r w:rsidR="00216D5A" w:rsidRPr="00216D5A">
        <w:rPr>
          <w:sz w:val="28"/>
          <w:szCs w:val="28"/>
        </w:rPr>
        <w:t>тся произвольно, что</w:t>
      </w:r>
      <w:r w:rsidR="00216D5A">
        <w:rPr>
          <w:b/>
          <w:i/>
          <w:sz w:val="28"/>
          <w:szCs w:val="28"/>
        </w:rPr>
        <w:t xml:space="preserve"> </w:t>
      </w:r>
      <w:r w:rsidR="00216D5A">
        <w:rPr>
          <w:sz w:val="28"/>
          <w:szCs w:val="28"/>
        </w:rPr>
        <w:t xml:space="preserve"> позволит администрации Кировского муниципального района </w:t>
      </w:r>
      <w:r w:rsidR="00216D5A" w:rsidRPr="00216D5A">
        <w:rPr>
          <w:sz w:val="28"/>
          <w:szCs w:val="28"/>
        </w:rPr>
        <w:t>необоснованно определять размер</w:t>
      </w:r>
      <w:r w:rsidR="00216D5A">
        <w:rPr>
          <w:sz w:val="28"/>
          <w:szCs w:val="28"/>
        </w:rPr>
        <w:t xml:space="preserve"> </w:t>
      </w:r>
      <w:r w:rsidR="00A773CD">
        <w:rPr>
          <w:sz w:val="28"/>
          <w:szCs w:val="28"/>
        </w:rPr>
        <w:t>данных расходов</w:t>
      </w:r>
      <w:r w:rsidR="00216D5A">
        <w:rPr>
          <w:sz w:val="28"/>
          <w:szCs w:val="28"/>
        </w:rPr>
        <w:t xml:space="preserve">. </w:t>
      </w:r>
      <w:proofErr w:type="gramEnd"/>
    </w:p>
    <w:p w:rsidR="00216D5A" w:rsidRDefault="00216D5A" w:rsidP="00216D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замечаниях, отраженных в з</w:t>
      </w:r>
      <w:r w:rsidRPr="009C51B8">
        <w:rPr>
          <w:sz w:val="28"/>
          <w:szCs w:val="28"/>
        </w:rPr>
        <w:t>аключени</w:t>
      </w:r>
      <w:proofErr w:type="gramStart"/>
      <w:r>
        <w:rPr>
          <w:sz w:val="28"/>
          <w:szCs w:val="28"/>
        </w:rPr>
        <w:t>и</w:t>
      </w:r>
      <w:proofErr w:type="gramEnd"/>
      <w:r w:rsidRPr="009C51B8">
        <w:rPr>
          <w:sz w:val="28"/>
          <w:szCs w:val="28"/>
        </w:rPr>
        <w:t xml:space="preserve"> на </w:t>
      </w:r>
      <w:r w:rsidR="00762493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оглашения </w:t>
      </w:r>
      <w:r w:rsidRPr="009C51B8">
        <w:rPr>
          <w:sz w:val="28"/>
          <w:szCs w:val="28"/>
        </w:rPr>
        <w:t xml:space="preserve">по передаче полномочий </w:t>
      </w:r>
      <w:r>
        <w:rPr>
          <w:sz w:val="28"/>
          <w:szCs w:val="28"/>
        </w:rPr>
        <w:t xml:space="preserve">сельским поселениям </w:t>
      </w:r>
      <w:r w:rsidRPr="009C51B8">
        <w:rPr>
          <w:sz w:val="28"/>
          <w:szCs w:val="28"/>
        </w:rPr>
        <w:t xml:space="preserve">по решению вопросов </w:t>
      </w:r>
      <w:r>
        <w:rPr>
          <w:sz w:val="28"/>
          <w:szCs w:val="28"/>
        </w:rPr>
        <w:t xml:space="preserve">в части </w:t>
      </w:r>
      <w:r w:rsidRPr="009C51B8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>ой</w:t>
      </w:r>
      <w:r w:rsidRPr="009C51B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и,  КСК обозначила отсутствие </w:t>
      </w:r>
      <w:r w:rsidR="00A773CD">
        <w:rPr>
          <w:sz w:val="28"/>
          <w:szCs w:val="28"/>
        </w:rPr>
        <w:t>предлагаемых</w:t>
      </w:r>
      <w:r>
        <w:rPr>
          <w:sz w:val="28"/>
          <w:szCs w:val="28"/>
        </w:rPr>
        <w:t xml:space="preserve"> норм в Уставе Кировского муниципального района</w:t>
      </w:r>
      <w:r w:rsidR="00BA171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A1715">
        <w:rPr>
          <w:sz w:val="28"/>
          <w:szCs w:val="28"/>
        </w:rPr>
        <w:t xml:space="preserve">несоответствие протяженности автомобильных дорог; </w:t>
      </w:r>
      <w:r>
        <w:rPr>
          <w:sz w:val="28"/>
          <w:szCs w:val="28"/>
        </w:rPr>
        <w:t xml:space="preserve">отсутствие финансового обеспечения, а также отсутствие финансовых санкций за неисполнение соглашений. Кроме того были допущены нарушения по установлению полномочий в части дорожной деятельности, в отношении определения размера вреда, причиняемого </w:t>
      </w:r>
      <w:r w:rsidRPr="00216D5A">
        <w:rPr>
          <w:sz w:val="28"/>
          <w:szCs w:val="28"/>
        </w:rPr>
        <w:t>тяжеловесными транспортными средствами</w:t>
      </w:r>
      <w:r>
        <w:rPr>
          <w:sz w:val="28"/>
          <w:szCs w:val="28"/>
        </w:rPr>
        <w:t xml:space="preserve">. </w:t>
      </w:r>
    </w:p>
    <w:p w:rsidR="00BA1715" w:rsidRDefault="00BA1715" w:rsidP="00BA1715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BA1715">
        <w:rPr>
          <w:sz w:val="28"/>
          <w:szCs w:val="28"/>
        </w:rPr>
        <w:t xml:space="preserve"> целях соблюдения принципа эффективности использования бюджетных средств, </w:t>
      </w:r>
      <w:r w:rsidR="00762493">
        <w:rPr>
          <w:sz w:val="28"/>
          <w:szCs w:val="28"/>
        </w:rPr>
        <w:t>установленного</w:t>
      </w:r>
      <w:r w:rsidRPr="00BA1715">
        <w:rPr>
          <w:sz w:val="28"/>
          <w:szCs w:val="28"/>
        </w:rPr>
        <w:t xml:space="preserve"> бюджетным законодательством, Контрольно-счетная комиссия предл</w:t>
      </w:r>
      <w:r>
        <w:rPr>
          <w:sz w:val="28"/>
          <w:szCs w:val="28"/>
        </w:rPr>
        <w:t>ожила</w:t>
      </w:r>
      <w:r w:rsidRPr="00BA1715">
        <w:rPr>
          <w:sz w:val="28"/>
          <w:szCs w:val="28"/>
        </w:rPr>
        <w:t xml:space="preserve"> пересмотреть методику расчета объема иных межбюджетных трансфертов, предоставляемых бюджетам сельских поселений на выполнение полномочий по дорожной деятельности, с учетом   приобретенной дорожной техники на сумму более 21,5 мл рублей.</w:t>
      </w:r>
    </w:p>
    <w:p w:rsidR="009838DC" w:rsidRDefault="009838DC" w:rsidP="009838DC">
      <w:pPr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>В заключении на проект районного бюджета на 20</w:t>
      </w:r>
      <w:r>
        <w:rPr>
          <w:sz w:val="28"/>
          <w:szCs w:val="28"/>
        </w:rPr>
        <w:t>20</w:t>
      </w:r>
      <w:r w:rsidRPr="0078327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783273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783273">
        <w:rPr>
          <w:sz w:val="28"/>
          <w:szCs w:val="28"/>
        </w:rPr>
        <w:t xml:space="preserve"> годов КСК обратила внимание депутатов на нарушения бюджетного законодательства в части </w:t>
      </w:r>
      <w:r>
        <w:rPr>
          <w:sz w:val="28"/>
          <w:szCs w:val="28"/>
        </w:rPr>
        <w:t>несоответствия представленного пакета документов, необходим</w:t>
      </w:r>
      <w:r w:rsidR="00762493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рассмотрения проекта бюджета.</w:t>
      </w:r>
    </w:p>
    <w:p w:rsidR="009838DC" w:rsidRPr="00FF771C" w:rsidRDefault="009838DC" w:rsidP="009838DC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Так,  в документах и материалах отсутствовала методика (проекты методик) распределения межбюджетных трансфертов поселениям, входящи</w:t>
      </w:r>
      <w:r w:rsidR="001C6CB8">
        <w:rPr>
          <w:sz w:val="28"/>
          <w:szCs w:val="28"/>
        </w:rPr>
        <w:t>м</w:t>
      </w:r>
      <w:r>
        <w:rPr>
          <w:sz w:val="28"/>
          <w:szCs w:val="28"/>
        </w:rPr>
        <w:t xml:space="preserve"> в состав Кировского муниципального района, а также </w:t>
      </w:r>
      <w:r w:rsidRPr="009838D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представлены паспорта (проекты изменений в паспорта)</w:t>
      </w:r>
      <w:r w:rsidR="00A047B8">
        <w:rPr>
          <w:sz w:val="28"/>
          <w:szCs w:val="28"/>
        </w:rPr>
        <w:t xml:space="preserve"> двух муниципальных программ</w:t>
      </w:r>
      <w:r>
        <w:rPr>
          <w:sz w:val="28"/>
          <w:szCs w:val="28"/>
        </w:rPr>
        <w:t xml:space="preserve">. В связи с чем, проект решения о бюджете района </w:t>
      </w:r>
      <w:r w:rsidRPr="009838DC">
        <w:rPr>
          <w:sz w:val="28"/>
          <w:szCs w:val="28"/>
        </w:rPr>
        <w:t>возвращен</w:t>
      </w:r>
      <w:r>
        <w:rPr>
          <w:sz w:val="28"/>
          <w:szCs w:val="28"/>
        </w:rPr>
        <w:t xml:space="preserve"> администрации Кировского муниципального района </w:t>
      </w:r>
      <w:r w:rsidRPr="009838DC">
        <w:rPr>
          <w:sz w:val="28"/>
          <w:szCs w:val="28"/>
        </w:rPr>
        <w:t xml:space="preserve">на доработку. </w:t>
      </w:r>
    </w:p>
    <w:p w:rsidR="009838DC" w:rsidRDefault="009838DC" w:rsidP="009838DC">
      <w:pPr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>Кроме того, по итогам заключения администрации Кировского муниципального района указано на ряд нарушений и недостатков</w:t>
      </w:r>
      <w:r>
        <w:rPr>
          <w:sz w:val="28"/>
          <w:szCs w:val="28"/>
        </w:rPr>
        <w:t xml:space="preserve">, в том числе на прогнозирование доходов с </w:t>
      </w:r>
      <w:r w:rsidR="00762493">
        <w:rPr>
          <w:sz w:val="28"/>
          <w:szCs w:val="28"/>
        </w:rPr>
        <w:t xml:space="preserve">несоблюдением </w:t>
      </w:r>
      <w:r>
        <w:rPr>
          <w:sz w:val="28"/>
          <w:szCs w:val="28"/>
        </w:rPr>
        <w:t xml:space="preserve">норм бюджетного законодательства. </w:t>
      </w:r>
    </w:p>
    <w:p w:rsidR="009838DC" w:rsidRDefault="009838DC" w:rsidP="00C047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Так, </w:t>
      </w:r>
      <w:r>
        <w:rPr>
          <w:rFonts w:eastAsiaTheme="minorHAnsi"/>
          <w:sz w:val="28"/>
          <w:szCs w:val="28"/>
          <w:lang w:eastAsia="en-US"/>
        </w:rPr>
        <w:t>доходы, представленные в проекте решения о бюджет района, не соответств</w:t>
      </w:r>
      <w:r w:rsidR="00C04780">
        <w:rPr>
          <w:rFonts w:eastAsiaTheme="minorHAnsi"/>
          <w:sz w:val="28"/>
          <w:szCs w:val="28"/>
          <w:lang w:eastAsia="en-US"/>
        </w:rPr>
        <w:t>овали</w:t>
      </w:r>
      <w:r>
        <w:rPr>
          <w:rFonts w:eastAsiaTheme="minorHAnsi"/>
          <w:sz w:val="28"/>
          <w:szCs w:val="28"/>
          <w:lang w:eastAsia="en-US"/>
        </w:rPr>
        <w:t xml:space="preserve"> прогнозу социально-экономического развития</w:t>
      </w:r>
      <w:r w:rsidR="002428B7">
        <w:rPr>
          <w:rFonts w:eastAsiaTheme="minorHAnsi"/>
          <w:sz w:val="28"/>
          <w:szCs w:val="28"/>
          <w:lang w:eastAsia="en-US"/>
        </w:rPr>
        <w:t>,</w:t>
      </w:r>
      <w:r w:rsidR="00C04780">
        <w:rPr>
          <w:rFonts w:eastAsiaTheme="minorHAnsi"/>
          <w:sz w:val="28"/>
          <w:szCs w:val="28"/>
          <w:lang w:eastAsia="en-US"/>
        </w:rPr>
        <w:t xml:space="preserve"> в </w:t>
      </w:r>
      <w:r w:rsidR="00762493">
        <w:rPr>
          <w:rFonts w:eastAsiaTheme="minorHAnsi"/>
          <w:sz w:val="28"/>
          <w:szCs w:val="28"/>
          <w:lang w:eastAsia="en-US"/>
        </w:rPr>
        <w:t>частности</w:t>
      </w:r>
      <w:r w:rsidR="002428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налог</w:t>
      </w:r>
      <w:r w:rsidR="002428B7">
        <w:rPr>
          <w:sz w:val="28"/>
          <w:szCs w:val="28"/>
        </w:rPr>
        <w:t>а</w:t>
      </w:r>
      <w:r>
        <w:rPr>
          <w:sz w:val="28"/>
          <w:szCs w:val="28"/>
        </w:rPr>
        <w:t xml:space="preserve"> на доходы физических лиц на сумму более 34</w:t>
      </w:r>
      <w:r w:rsidR="00A773CD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рублей; субсиди</w:t>
      </w:r>
      <w:r w:rsidR="002428B7">
        <w:rPr>
          <w:sz w:val="28"/>
          <w:szCs w:val="28"/>
        </w:rPr>
        <w:t>и</w:t>
      </w:r>
      <w:r>
        <w:rPr>
          <w:sz w:val="28"/>
          <w:szCs w:val="28"/>
        </w:rPr>
        <w:t xml:space="preserve"> и субвенци</w:t>
      </w:r>
      <w:r w:rsidR="002428B7">
        <w:rPr>
          <w:sz w:val="28"/>
          <w:szCs w:val="28"/>
        </w:rPr>
        <w:t>и</w:t>
      </w:r>
      <w:r>
        <w:rPr>
          <w:sz w:val="28"/>
          <w:szCs w:val="28"/>
        </w:rPr>
        <w:t>, получаемы</w:t>
      </w:r>
      <w:r w:rsidR="002428B7">
        <w:rPr>
          <w:sz w:val="28"/>
          <w:szCs w:val="28"/>
        </w:rPr>
        <w:t>е</w:t>
      </w:r>
      <w:r>
        <w:rPr>
          <w:sz w:val="28"/>
          <w:szCs w:val="28"/>
        </w:rPr>
        <w:t xml:space="preserve"> из краевого бюджета на 23</w:t>
      </w:r>
      <w:r w:rsidR="00A773CD">
        <w:rPr>
          <w:sz w:val="28"/>
          <w:szCs w:val="28"/>
        </w:rPr>
        <w:t>,0</w:t>
      </w:r>
      <w:r>
        <w:rPr>
          <w:sz w:val="28"/>
          <w:szCs w:val="28"/>
        </w:rPr>
        <w:t xml:space="preserve"> и 67</w:t>
      </w:r>
      <w:r w:rsidR="00A773CD">
        <w:rPr>
          <w:sz w:val="28"/>
          <w:szCs w:val="28"/>
        </w:rPr>
        <w:t>,0</w:t>
      </w:r>
      <w:r>
        <w:rPr>
          <w:sz w:val="28"/>
          <w:szCs w:val="28"/>
        </w:rPr>
        <w:t xml:space="preserve"> млн рублей, соответственно.  </w:t>
      </w:r>
    </w:p>
    <w:p w:rsidR="009838DC" w:rsidRPr="00783273" w:rsidRDefault="009838DC" w:rsidP="009838DC">
      <w:pPr>
        <w:ind w:firstLine="709"/>
        <w:jc w:val="both"/>
        <w:rPr>
          <w:sz w:val="28"/>
          <w:szCs w:val="28"/>
        </w:rPr>
      </w:pPr>
      <w:r w:rsidRPr="00783273">
        <w:rPr>
          <w:sz w:val="28"/>
          <w:szCs w:val="28"/>
        </w:rPr>
        <w:t xml:space="preserve">В своем заключении КСК </w:t>
      </w:r>
      <w:r w:rsidR="00BF2368">
        <w:rPr>
          <w:sz w:val="28"/>
          <w:szCs w:val="28"/>
        </w:rPr>
        <w:t>указала</w:t>
      </w:r>
      <w:r w:rsidRPr="00783273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большинство </w:t>
      </w:r>
      <w:r w:rsidRPr="00783273">
        <w:rPr>
          <w:sz w:val="28"/>
          <w:szCs w:val="28"/>
        </w:rPr>
        <w:t>представленны</w:t>
      </w:r>
      <w:r>
        <w:rPr>
          <w:sz w:val="28"/>
          <w:szCs w:val="28"/>
        </w:rPr>
        <w:t>х</w:t>
      </w:r>
      <w:r w:rsidRPr="00783273">
        <w:rPr>
          <w:sz w:val="28"/>
          <w:szCs w:val="28"/>
        </w:rPr>
        <w:t xml:space="preserve"> прогнозны</w:t>
      </w:r>
      <w:r>
        <w:rPr>
          <w:sz w:val="28"/>
          <w:szCs w:val="28"/>
        </w:rPr>
        <w:t>х</w:t>
      </w:r>
      <w:r w:rsidRPr="00783273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783273">
        <w:rPr>
          <w:sz w:val="28"/>
          <w:szCs w:val="28"/>
        </w:rPr>
        <w:t xml:space="preserve"> налоговых и неналоговых доходов составлены без соблюдения принципа бюджетного законодательства – достоверности бюджета, в связ</w:t>
      </w:r>
      <w:r w:rsidR="008453B8">
        <w:rPr>
          <w:sz w:val="28"/>
          <w:szCs w:val="28"/>
        </w:rPr>
        <w:t xml:space="preserve">и с чем, требуют корректировки. </w:t>
      </w:r>
      <w:r w:rsidR="002428B7">
        <w:rPr>
          <w:sz w:val="28"/>
          <w:szCs w:val="28"/>
        </w:rPr>
        <w:t xml:space="preserve">По итогам рассмотрения проекта бюджета из </w:t>
      </w:r>
      <w:r w:rsidR="008453B8">
        <w:rPr>
          <w:sz w:val="28"/>
          <w:szCs w:val="28"/>
        </w:rPr>
        <w:t>четырнадцати</w:t>
      </w:r>
      <w:r w:rsidR="002428B7">
        <w:rPr>
          <w:sz w:val="28"/>
          <w:szCs w:val="28"/>
        </w:rPr>
        <w:t xml:space="preserve"> доходных источников </w:t>
      </w:r>
      <w:r w:rsidR="008453B8">
        <w:rPr>
          <w:sz w:val="28"/>
          <w:szCs w:val="28"/>
        </w:rPr>
        <w:t>одиннадцать</w:t>
      </w:r>
      <w:r w:rsidR="002428B7">
        <w:rPr>
          <w:sz w:val="28"/>
          <w:szCs w:val="28"/>
        </w:rPr>
        <w:t xml:space="preserve"> были пересмотрены</w:t>
      </w:r>
      <w:r w:rsidR="008453B8" w:rsidRPr="008453B8">
        <w:rPr>
          <w:sz w:val="28"/>
          <w:szCs w:val="28"/>
        </w:rPr>
        <w:t xml:space="preserve"> </w:t>
      </w:r>
      <w:r w:rsidR="008453B8" w:rsidRPr="00783273">
        <w:rPr>
          <w:sz w:val="28"/>
          <w:szCs w:val="28"/>
        </w:rPr>
        <w:t>как в сторону увеличения, так и в сторону снижения.</w:t>
      </w:r>
      <w:r w:rsidR="002428B7">
        <w:rPr>
          <w:sz w:val="28"/>
          <w:szCs w:val="28"/>
        </w:rPr>
        <w:t xml:space="preserve"> </w:t>
      </w:r>
    </w:p>
    <w:p w:rsidR="008453B8" w:rsidRDefault="00BF2368" w:rsidP="00983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9838DC" w:rsidRPr="00783273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="009838DC" w:rsidRPr="00783273">
        <w:rPr>
          <w:sz w:val="28"/>
          <w:szCs w:val="28"/>
        </w:rPr>
        <w:t xml:space="preserve"> отмечен</w:t>
      </w:r>
      <w:r>
        <w:rPr>
          <w:sz w:val="28"/>
          <w:szCs w:val="28"/>
        </w:rPr>
        <w:t>о низкое качество составления пояснительной записк</w:t>
      </w:r>
      <w:r w:rsidR="001C6CB8">
        <w:rPr>
          <w:sz w:val="28"/>
          <w:szCs w:val="28"/>
        </w:rPr>
        <w:t>и</w:t>
      </w:r>
      <w:r>
        <w:rPr>
          <w:sz w:val="28"/>
          <w:szCs w:val="28"/>
        </w:rPr>
        <w:t>, представленной одновременно с проектом бюджета, а также нарушени</w:t>
      </w:r>
      <w:r w:rsidR="00A047B8">
        <w:rPr>
          <w:sz w:val="28"/>
          <w:szCs w:val="28"/>
        </w:rPr>
        <w:t>я</w:t>
      </w:r>
      <w:r>
        <w:rPr>
          <w:sz w:val="28"/>
          <w:szCs w:val="28"/>
        </w:rPr>
        <w:t xml:space="preserve"> сроков заключения соглашений с сельскими поселениями Кировского муниципального района. По итогам принятого решения о бюджете района, КСК направила информацию в прокуратуру района о </w:t>
      </w:r>
      <w:r w:rsidR="00A047B8">
        <w:rPr>
          <w:sz w:val="28"/>
          <w:szCs w:val="28"/>
        </w:rPr>
        <w:t xml:space="preserve">несоблюдении норм </w:t>
      </w:r>
      <w:r>
        <w:rPr>
          <w:sz w:val="28"/>
          <w:szCs w:val="28"/>
        </w:rPr>
        <w:t xml:space="preserve">бюджетного законодательства в части </w:t>
      </w:r>
      <w:r w:rsidR="009838DC" w:rsidRPr="00783273">
        <w:rPr>
          <w:sz w:val="28"/>
          <w:szCs w:val="28"/>
        </w:rPr>
        <w:t xml:space="preserve"> </w:t>
      </w:r>
      <w:r w:rsidR="00A047B8">
        <w:rPr>
          <w:sz w:val="28"/>
          <w:szCs w:val="28"/>
        </w:rPr>
        <w:t>отсутс</w:t>
      </w:r>
      <w:r w:rsidR="00A2668B">
        <w:rPr>
          <w:sz w:val="28"/>
          <w:szCs w:val="28"/>
        </w:rPr>
        <w:t>т</w:t>
      </w:r>
      <w:r w:rsidR="00A047B8">
        <w:rPr>
          <w:sz w:val="28"/>
          <w:szCs w:val="28"/>
        </w:rPr>
        <w:t>вия</w:t>
      </w:r>
      <w:r w:rsidR="009838DC" w:rsidRPr="00783273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="009838DC" w:rsidRPr="00783273">
        <w:rPr>
          <w:sz w:val="28"/>
          <w:szCs w:val="28"/>
        </w:rPr>
        <w:t xml:space="preserve"> расходов, необходим</w:t>
      </w:r>
      <w:r>
        <w:rPr>
          <w:sz w:val="28"/>
          <w:szCs w:val="28"/>
        </w:rPr>
        <w:t>ого</w:t>
      </w:r>
      <w:r w:rsidR="009838DC" w:rsidRPr="00783273">
        <w:rPr>
          <w:sz w:val="28"/>
          <w:szCs w:val="28"/>
        </w:rPr>
        <w:t xml:space="preserve"> для выполнения основных полномочий района (оплата страховых взносов в фонды обязательного страхования работников учреждений</w:t>
      </w:r>
      <w:r w:rsidR="009838DC">
        <w:rPr>
          <w:sz w:val="28"/>
          <w:szCs w:val="28"/>
        </w:rPr>
        <w:t xml:space="preserve"> образования</w:t>
      </w:r>
      <w:r w:rsidR="008453B8">
        <w:rPr>
          <w:sz w:val="28"/>
          <w:szCs w:val="28"/>
        </w:rPr>
        <w:t xml:space="preserve"> и культуры, а также коммунальных услуг</w:t>
      </w:r>
      <w:r w:rsidR="009838DC" w:rsidRPr="00783273">
        <w:rPr>
          <w:sz w:val="28"/>
          <w:szCs w:val="28"/>
        </w:rPr>
        <w:t xml:space="preserve">) в </w:t>
      </w:r>
      <w:r w:rsidR="00EA578B">
        <w:rPr>
          <w:sz w:val="28"/>
          <w:szCs w:val="28"/>
        </w:rPr>
        <w:t xml:space="preserve">общей </w:t>
      </w:r>
      <w:r w:rsidR="009838DC" w:rsidRPr="00783273">
        <w:rPr>
          <w:sz w:val="28"/>
          <w:szCs w:val="28"/>
        </w:rPr>
        <w:t xml:space="preserve">сумме более </w:t>
      </w:r>
      <w:r w:rsidR="008453B8">
        <w:rPr>
          <w:sz w:val="28"/>
          <w:szCs w:val="28"/>
        </w:rPr>
        <w:t>35</w:t>
      </w:r>
      <w:r w:rsidR="00A773CD">
        <w:rPr>
          <w:sz w:val="28"/>
          <w:szCs w:val="28"/>
        </w:rPr>
        <w:t>,0</w:t>
      </w:r>
      <w:r w:rsidR="009838DC" w:rsidRPr="00783273">
        <w:rPr>
          <w:sz w:val="28"/>
          <w:szCs w:val="28"/>
        </w:rPr>
        <w:t xml:space="preserve"> </w:t>
      </w:r>
      <w:proofErr w:type="gramStart"/>
      <w:r w:rsidR="009838DC" w:rsidRPr="00783273">
        <w:rPr>
          <w:sz w:val="28"/>
          <w:szCs w:val="28"/>
        </w:rPr>
        <w:t>млн</w:t>
      </w:r>
      <w:proofErr w:type="gramEnd"/>
      <w:r w:rsidR="009838DC" w:rsidRPr="00783273">
        <w:rPr>
          <w:sz w:val="28"/>
          <w:szCs w:val="28"/>
        </w:rPr>
        <w:t xml:space="preserve"> рублей. </w:t>
      </w:r>
    </w:p>
    <w:p w:rsidR="00BF2368" w:rsidRPr="00783273" w:rsidRDefault="00BF2368" w:rsidP="00BF2368">
      <w:pPr>
        <w:ind w:firstLine="708"/>
        <w:jc w:val="both"/>
        <w:outlineLvl w:val="0"/>
        <w:rPr>
          <w:sz w:val="28"/>
          <w:szCs w:val="28"/>
        </w:rPr>
      </w:pPr>
      <w:r w:rsidRPr="00783273">
        <w:rPr>
          <w:sz w:val="28"/>
          <w:szCs w:val="28"/>
        </w:rPr>
        <w:t>Как и в предыдущие годы</w:t>
      </w:r>
      <w:r w:rsidR="00A047B8">
        <w:rPr>
          <w:sz w:val="28"/>
          <w:szCs w:val="28"/>
        </w:rPr>
        <w:t>,</w:t>
      </w:r>
      <w:r w:rsidRPr="00783273">
        <w:rPr>
          <w:sz w:val="28"/>
          <w:szCs w:val="28"/>
        </w:rPr>
        <w:t xml:space="preserve"> особое внимание в деятельности Контрольно-счетной комиссии уделялось контролю за целевым и эффективным использованием бюджетных средств. По итогам проведенных проверок выявлены факты отступления от норм действующего законодательства на сумму</w:t>
      </w:r>
      <w:r w:rsidRPr="00783273">
        <w:rPr>
          <w:i/>
          <w:sz w:val="28"/>
          <w:szCs w:val="28"/>
        </w:rPr>
        <w:t xml:space="preserve"> </w:t>
      </w:r>
      <w:r w:rsidRPr="00A773CD">
        <w:rPr>
          <w:sz w:val="28"/>
          <w:szCs w:val="28"/>
        </w:rPr>
        <w:t xml:space="preserve">более </w:t>
      </w:r>
      <w:r w:rsidR="00A773CD" w:rsidRPr="00A773CD">
        <w:rPr>
          <w:sz w:val="28"/>
          <w:szCs w:val="28"/>
        </w:rPr>
        <w:t>3,</w:t>
      </w:r>
      <w:r w:rsidR="00EA2A83">
        <w:rPr>
          <w:sz w:val="28"/>
          <w:szCs w:val="28"/>
        </w:rPr>
        <w:t>9</w:t>
      </w:r>
      <w:r w:rsidRPr="00A773CD">
        <w:rPr>
          <w:sz w:val="28"/>
          <w:szCs w:val="28"/>
        </w:rPr>
        <w:t xml:space="preserve"> млн рублей.</w:t>
      </w:r>
    </w:p>
    <w:p w:rsidR="00BF2368" w:rsidRPr="00783273" w:rsidRDefault="00BF2368" w:rsidP="00BF2368">
      <w:pPr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>В рамках возложенных полномочий Контрольно-счетной комиссией проведены следующие мероприятия</w:t>
      </w:r>
      <w:r w:rsidR="00F57E5B">
        <w:rPr>
          <w:sz w:val="28"/>
          <w:szCs w:val="28"/>
        </w:rPr>
        <w:t>.</w:t>
      </w:r>
    </w:p>
    <w:p w:rsidR="00A047B8" w:rsidRPr="00F57E5B" w:rsidRDefault="00F57E5B" w:rsidP="00F57E5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4511" w:rsidRPr="00F57E5B">
        <w:rPr>
          <w:sz w:val="28"/>
          <w:szCs w:val="28"/>
        </w:rPr>
        <w:t>роверка</w:t>
      </w:r>
      <w:r w:rsidR="00A047B8" w:rsidRPr="00F57E5B">
        <w:rPr>
          <w:sz w:val="28"/>
          <w:szCs w:val="28"/>
        </w:rPr>
        <w:t xml:space="preserve"> целевого и эффективного использования бюджетных средств, выделенных на финансирование мероприятий по программе «Безопасность образовательных учреждений»</w:t>
      </w:r>
      <w:r w:rsidR="001A2737" w:rsidRPr="00F57E5B">
        <w:rPr>
          <w:sz w:val="28"/>
          <w:szCs w:val="28"/>
        </w:rPr>
        <w:t>.</w:t>
      </w:r>
    </w:p>
    <w:p w:rsidR="00664511" w:rsidRDefault="001A2737" w:rsidP="00BF2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КСК обратила серьезное  внимание депутатов районной Думы на недостаточный объем бюджетных ассигнований, необходимый для обеспечения безопасности образовательных учреждений.</w:t>
      </w:r>
    </w:p>
    <w:p w:rsidR="001A2737" w:rsidRDefault="00EA578B" w:rsidP="00BF2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Только</w:t>
      </w:r>
      <w:r w:rsidR="001A2737" w:rsidRPr="00847977">
        <w:rPr>
          <w:iCs/>
          <w:sz w:val="28"/>
          <w:szCs w:val="28"/>
        </w:rPr>
        <w:t xml:space="preserve"> по итогам проверок, проведенных органами пожарного надзора</w:t>
      </w:r>
      <w:r w:rsidR="001A2737">
        <w:rPr>
          <w:iCs/>
          <w:sz w:val="28"/>
          <w:szCs w:val="28"/>
        </w:rPr>
        <w:t xml:space="preserve">, </w:t>
      </w:r>
      <w:r w:rsidR="009D4138">
        <w:rPr>
          <w:iCs/>
          <w:sz w:val="28"/>
          <w:szCs w:val="28"/>
        </w:rPr>
        <w:t xml:space="preserve">для устранения выявленных нарушений </w:t>
      </w:r>
      <w:r w:rsidR="001A2737">
        <w:rPr>
          <w:iCs/>
          <w:sz w:val="28"/>
          <w:szCs w:val="28"/>
        </w:rPr>
        <w:t xml:space="preserve">необходимо не менее 16,5 </w:t>
      </w:r>
      <w:proofErr w:type="gramStart"/>
      <w:r w:rsidR="001A2737">
        <w:rPr>
          <w:iCs/>
          <w:sz w:val="28"/>
          <w:szCs w:val="28"/>
        </w:rPr>
        <w:t>млн</w:t>
      </w:r>
      <w:proofErr w:type="gramEnd"/>
      <w:r w:rsidR="001A2737">
        <w:rPr>
          <w:iCs/>
          <w:sz w:val="28"/>
          <w:szCs w:val="28"/>
        </w:rPr>
        <w:t xml:space="preserve"> рублей. Вместе с тем, в бюджете района в 2018 году было предусмотрено 1,3 </w:t>
      </w:r>
      <w:proofErr w:type="gramStart"/>
      <w:r w:rsidR="001A2737">
        <w:rPr>
          <w:iCs/>
          <w:sz w:val="28"/>
          <w:szCs w:val="28"/>
        </w:rPr>
        <w:t>млн</w:t>
      </w:r>
      <w:proofErr w:type="gramEnd"/>
      <w:r w:rsidR="001A2737">
        <w:rPr>
          <w:iCs/>
          <w:sz w:val="28"/>
          <w:szCs w:val="28"/>
        </w:rPr>
        <w:t xml:space="preserve"> рублей, в 2019 году – 1,6 млн рублей, что не позволит обеспечить безопасность образовательных учреждений в  полном объеме</w:t>
      </w:r>
      <w:r w:rsidR="009D4138">
        <w:rPr>
          <w:iCs/>
          <w:sz w:val="28"/>
          <w:szCs w:val="28"/>
        </w:rPr>
        <w:t xml:space="preserve"> и ставит под угрозу жизнь и здоровье учащихся</w:t>
      </w:r>
      <w:r w:rsidR="001A2737">
        <w:rPr>
          <w:iCs/>
          <w:sz w:val="28"/>
          <w:szCs w:val="28"/>
        </w:rPr>
        <w:t>. Также стоит отметить, что</w:t>
      </w:r>
      <w:r w:rsidR="009D4138">
        <w:rPr>
          <w:iCs/>
          <w:sz w:val="28"/>
          <w:szCs w:val="28"/>
        </w:rPr>
        <w:t xml:space="preserve"> решением  о районном бюджете на 2020 год на финансирование данных программных мероприятий запланирован только 1,0 </w:t>
      </w:r>
      <w:proofErr w:type="gramStart"/>
      <w:r w:rsidR="009D4138">
        <w:rPr>
          <w:iCs/>
          <w:sz w:val="28"/>
          <w:szCs w:val="28"/>
        </w:rPr>
        <w:t>млн</w:t>
      </w:r>
      <w:proofErr w:type="gramEnd"/>
      <w:r w:rsidR="009D4138">
        <w:rPr>
          <w:iCs/>
          <w:sz w:val="28"/>
          <w:szCs w:val="28"/>
        </w:rPr>
        <w:t xml:space="preserve"> рублей</w:t>
      </w:r>
      <w:r w:rsidR="00F57E5B">
        <w:rPr>
          <w:iCs/>
          <w:sz w:val="28"/>
          <w:szCs w:val="28"/>
        </w:rPr>
        <w:t>.</w:t>
      </w:r>
    </w:p>
    <w:p w:rsidR="00BF2368" w:rsidRPr="00BF428A" w:rsidRDefault="00BF2368" w:rsidP="00BF236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A2737" w:rsidRPr="00F57E5B" w:rsidRDefault="00F57E5B" w:rsidP="00F57E5B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2737" w:rsidRPr="00F57E5B">
        <w:rPr>
          <w:sz w:val="28"/>
          <w:szCs w:val="28"/>
        </w:rPr>
        <w:t xml:space="preserve">роверка целевого и эффективного использования бюджетных средств, выделенных на финансирование мероприятий по программе </w:t>
      </w:r>
      <w:r w:rsidR="001A2737" w:rsidRPr="00F57E5B">
        <w:rPr>
          <w:sz w:val="28"/>
          <w:szCs w:val="28"/>
        </w:rPr>
        <w:lastRenderedPageBreak/>
        <w:t>«Профилактика терроризма и экстремизма на территории Кировского муниципального района»</w:t>
      </w:r>
      <w:r w:rsidR="009D4138" w:rsidRPr="00F57E5B">
        <w:rPr>
          <w:sz w:val="28"/>
          <w:szCs w:val="28"/>
        </w:rPr>
        <w:t>.</w:t>
      </w:r>
    </w:p>
    <w:p w:rsidR="009D4138" w:rsidRDefault="00BF2368" w:rsidP="009D4138">
      <w:pPr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 xml:space="preserve">Проведенной проверкой выявлены недостатки, содержащиеся в </w:t>
      </w:r>
      <w:r w:rsidR="009D4138">
        <w:rPr>
          <w:sz w:val="28"/>
          <w:szCs w:val="28"/>
        </w:rPr>
        <w:t>Паспорте муниципальной программы, в том числе в определение лиц, ответственных за исполнение программы, целевых индикаторов, позволяющих оценить результаты реализации программных мероприятий.</w:t>
      </w:r>
    </w:p>
    <w:p w:rsidR="009D4138" w:rsidRDefault="009D4138" w:rsidP="009D4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было отмечено, что программой не предусмотрены мероприятия по обеспечению антитеррористической защищенности образовательных учреждений Кировского муниципального района.</w:t>
      </w:r>
    </w:p>
    <w:p w:rsidR="006B3C26" w:rsidRDefault="006B3C26" w:rsidP="006B3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КСК обратила серьезное  внимание депутатов районной Думы на недостаточный объем бюджетных ассигнований, необходимый для выполнения программы.</w:t>
      </w:r>
    </w:p>
    <w:p w:rsidR="009D4138" w:rsidRPr="006B3C26" w:rsidRDefault="006B3C26" w:rsidP="006B3C26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Только для обеспечения антитеррористической безопасности образовательных учреждений </w:t>
      </w:r>
      <w:r>
        <w:rPr>
          <w:iCs/>
          <w:sz w:val="28"/>
          <w:szCs w:val="28"/>
        </w:rPr>
        <w:t xml:space="preserve"> необходимо не менее 8,7  </w:t>
      </w:r>
      <w:proofErr w:type="gramStart"/>
      <w:r>
        <w:rPr>
          <w:iCs/>
          <w:sz w:val="28"/>
          <w:szCs w:val="28"/>
        </w:rPr>
        <w:t>млн</w:t>
      </w:r>
      <w:proofErr w:type="gramEnd"/>
      <w:r>
        <w:rPr>
          <w:iCs/>
          <w:sz w:val="28"/>
          <w:szCs w:val="28"/>
        </w:rPr>
        <w:t xml:space="preserve"> рублей. Вместе с тем, в бюджете района в 2018 году было предусмотрено 108,0 тыс. рублей, в 2019 году – 134,0 тыс. рублей, плановый показатель на 2020 год составил – 134,0 тыс. рублей, при этом исполнение программы ежегодно признается администрацией Кировского муниципального района эффективн</w:t>
      </w:r>
      <w:r w:rsidR="00A773CD">
        <w:rPr>
          <w:iCs/>
          <w:sz w:val="28"/>
          <w:szCs w:val="28"/>
        </w:rPr>
        <w:t>ым</w:t>
      </w:r>
      <w:r w:rsidR="00F57E5B">
        <w:rPr>
          <w:iCs/>
          <w:sz w:val="28"/>
          <w:szCs w:val="28"/>
        </w:rPr>
        <w:t>.</w:t>
      </w:r>
    </w:p>
    <w:p w:rsidR="00BF2368" w:rsidRPr="00BF428A" w:rsidRDefault="00BF2368" w:rsidP="00BF2368">
      <w:pPr>
        <w:ind w:firstLine="708"/>
        <w:jc w:val="both"/>
        <w:rPr>
          <w:sz w:val="16"/>
          <w:szCs w:val="16"/>
        </w:rPr>
      </w:pPr>
    </w:p>
    <w:p w:rsidR="00A11C5A" w:rsidRPr="00F57E5B" w:rsidRDefault="00F57E5B" w:rsidP="00F57E5B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F57E5B">
        <w:rPr>
          <w:sz w:val="27"/>
          <w:szCs w:val="27"/>
        </w:rPr>
        <w:t>П</w:t>
      </w:r>
      <w:r w:rsidR="00A11C5A" w:rsidRPr="00F57E5B">
        <w:rPr>
          <w:sz w:val="27"/>
          <w:szCs w:val="27"/>
        </w:rPr>
        <w:t>роверка расходования средств бюджета Кировского муниципального района, а также внебюджетных источников, получаемых МБОУ ДО «ДЮСШ «Патриот» п. Кировский Кировского района».</w:t>
      </w:r>
    </w:p>
    <w:p w:rsidR="00A11C5A" w:rsidRDefault="00A11C5A" w:rsidP="00A11C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Основными нарушениями, установленными  проверкой, проведенной КСК, стали несоблюдения норм трудового законодательства. Так, </w:t>
      </w:r>
      <w:r w:rsidRPr="00A11C5A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нарушение Т</w:t>
      </w:r>
      <w:r w:rsidR="00CA640A">
        <w:rPr>
          <w:sz w:val="28"/>
          <w:szCs w:val="28"/>
        </w:rPr>
        <w:t xml:space="preserve">рудового кодекса </w:t>
      </w:r>
      <w:r>
        <w:rPr>
          <w:sz w:val="28"/>
          <w:szCs w:val="28"/>
        </w:rPr>
        <w:t>РФ, размер окладов части работник</w:t>
      </w:r>
      <w:r w:rsidR="00CA640A">
        <w:rPr>
          <w:sz w:val="28"/>
          <w:szCs w:val="28"/>
        </w:rPr>
        <w:t>ов</w:t>
      </w:r>
      <w:r>
        <w:rPr>
          <w:sz w:val="28"/>
          <w:szCs w:val="28"/>
        </w:rPr>
        <w:t xml:space="preserve"> не соответствовал, размеру, утвержденному постановлением администрации Кировского муниципального района</w:t>
      </w:r>
      <w:r w:rsidR="00CA640A">
        <w:rPr>
          <w:sz w:val="28"/>
          <w:szCs w:val="28"/>
        </w:rPr>
        <w:t>;</w:t>
      </w:r>
      <w:r>
        <w:rPr>
          <w:sz w:val="28"/>
          <w:szCs w:val="28"/>
        </w:rPr>
        <w:t xml:space="preserve"> при установлении окладов не учитывались требования к профессиональной подготовке и уровню квалификации работников</w:t>
      </w:r>
      <w:r w:rsidR="00CA640A">
        <w:rPr>
          <w:sz w:val="28"/>
          <w:szCs w:val="28"/>
        </w:rPr>
        <w:t>; р</w:t>
      </w:r>
      <w:r w:rsidRPr="00300614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Pr="00300614">
        <w:rPr>
          <w:sz w:val="28"/>
          <w:szCs w:val="28"/>
        </w:rPr>
        <w:t xml:space="preserve"> у</w:t>
      </w:r>
      <w:r>
        <w:rPr>
          <w:sz w:val="28"/>
          <w:szCs w:val="28"/>
        </w:rPr>
        <w:t>ч</w:t>
      </w:r>
      <w:r w:rsidRPr="00300614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300614">
        <w:rPr>
          <w:sz w:val="28"/>
          <w:szCs w:val="28"/>
        </w:rPr>
        <w:t xml:space="preserve">ждения </w:t>
      </w:r>
      <w:r>
        <w:rPr>
          <w:sz w:val="28"/>
          <w:szCs w:val="28"/>
        </w:rPr>
        <w:t xml:space="preserve">осуществлялись выплаты, </w:t>
      </w:r>
      <w:r w:rsidRPr="00E94ABF">
        <w:rPr>
          <w:sz w:val="28"/>
          <w:szCs w:val="28"/>
        </w:rPr>
        <w:t>не предусмотренные нормативными правовыми основаниями</w:t>
      </w:r>
      <w:r w:rsidR="00180256">
        <w:rPr>
          <w:sz w:val="28"/>
          <w:szCs w:val="28"/>
        </w:rPr>
        <w:t>;</w:t>
      </w:r>
      <w:r w:rsidR="00CA640A">
        <w:rPr>
          <w:sz w:val="28"/>
          <w:szCs w:val="28"/>
        </w:rPr>
        <w:t xml:space="preserve"> руководителем учреждения</w:t>
      </w:r>
      <w:r w:rsidR="00CA640A" w:rsidRPr="00567608">
        <w:rPr>
          <w:sz w:val="28"/>
          <w:szCs w:val="28"/>
        </w:rPr>
        <w:t>, без распоряжения работодателя, в отношении себя лично с</w:t>
      </w:r>
      <w:r w:rsidR="00CA640A">
        <w:rPr>
          <w:sz w:val="28"/>
          <w:szCs w:val="28"/>
        </w:rPr>
        <w:t>оставлялись</w:t>
      </w:r>
      <w:r w:rsidR="00CA640A" w:rsidRPr="00D83108">
        <w:rPr>
          <w:sz w:val="28"/>
          <w:szCs w:val="28"/>
        </w:rPr>
        <w:t xml:space="preserve"> приказы о </w:t>
      </w:r>
      <w:r w:rsidR="00CA640A">
        <w:rPr>
          <w:sz w:val="28"/>
          <w:szCs w:val="28"/>
        </w:rPr>
        <w:t xml:space="preserve">направлении в </w:t>
      </w:r>
      <w:r w:rsidR="00CA640A" w:rsidRPr="00D83108">
        <w:rPr>
          <w:sz w:val="28"/>
          <w:szCs w:val="28"/>
        </w:rPr>
        <w:t>командиров</w:t>
      </w:r>
      <w:r w:rsidR="00CA640A">
        <w:rPr>
          <w:sz w:val="28"/>
          <w:szCs w:val="28"/>
        </w:rPr>
        <w:t xml:space="preserve">ку, </w:t>
      </w:r>
      <w:r w:rsidR="00CA640A" w:rsidRPr="00D83108">
        <w:rPr>
          <w:sz w:val="28"/>
          <w:szCs w:val="28"/>
        </w:rPr>
        <w:t xml:space="preserve"> </w:t>
      </w:r>
      <w:r w:rsidR="00CA640A">
        <w:rPr>
          <w:sz w:val="28"/>
          <w:szCs w:val="28"/>
        </w:rPr>
        <w:t>осуществлялась заправка ГСМ личного автомобиля</w:t>
      </w:r>
      <w:r w:rsidR="00A773CD">
        <w:rPr>
          <w:sz w:val="28"/>
          <w:szCs w:val="28"/>
        </w:rPr>
        <w:t xml:space="preserve"> </w:t>
      </w:r>
      <w:proofErr w:type="spellStart"/>
      <w:r w:rsidR="00A773CD">
        <w:rPr>
          <w:sz w:val="28"/>
          <w:szCs w:val="28"/>
        </w:rPr>
        <w:t>рукрводителя</w:t>
      </w:r>
      <w:proofErr w:type="spellEnd"/>
      <w:r w:rsidR="00180256">
        <w:rPr>
          <w:sz w:val="28"/>
          <w:szCs w:val="28"/>
        </w:rPr>
        <w:t xml:space="preserve">; </w:t>
      </w:r>
      <w:r>
        <w:rPr>
          <w:sz w:val="28"/>
          <w:szCs w:val="28"/>
        </w:rPr>
        <w:t>главному бухгалтеру</w:t>
      </w:r>
      <w:r w:rsidR="00CA640A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заместителю руководителя </w:t>
      </w:r>
      <w:r w:rsidR="00CA640A">
        <w:rPr>
          <w:sz w:val="28"/>
          <w:szCs w:val="28"/>
        </w:rPr>
        <w:t xml:space="preserve">и части работникам </w:t>
      </w:r>
      <w:r>
        <w:rPr>
          <w:sz w:val="28"/>
          <w:szCs w:val="28"/>
        </w:rPr>
        <w:t>учреждения</w:t>
      </w:r>
      <w:r w:rsidR="00CA640A">
        <w:rPr>
          <w:sz w:val="28"/>
          <w:szCs w:val="28"/>
        </w:rPr>
        <w:t xml:space="preserve"> </w:t>
      </w:r>
      <w:r>
        <w:rPr>
          <w:sz w:val="28"/>
          <w:szCs w:val="28"/>
        </w:rPr>
        <w:t>необоснованно выплачивались выплаты стимулирующего характера</w:t>
      </w:r>
      <w:r w:rsidR="00CA640A">
        <w:rPr>
          <w:sz w:val="28"/>
          <w:szCs w:val="28"/>
        </w:rPr>
        <w:t>.</w:t>
      </w:r>
    </w:p>
    <w:p w:rsidR="00CA640A" w:rsidRDefault="00CA640A" w:rsidP="001802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налогового законодательства</w:t>
      </w:r>
      <w:r w:rsidRPr="00CA640A">
        <w:rPr>
          <w:sz w:val="28"/>
          <w:szCs w:val="28"/>
        </w:rPr>
        <w:t xml:space="preserve"> </w:t>
      </w:r>
      <w:r w:rsidRPr="00856359">
        <w:rPr>
          <w:bCs/>
          <w:iCs/>
          <w:sz w:val="28"/>
          <w:szCs w:val="28"/>
        </w:rPr>
        <w:t xml:space="preserve">оплата заправки </w:t>
      </w:r>
      <w:r>
        <w:rPr>
          <w:bCs/>
          <w:iCs/>
          <w:sz w:val="28"/>
          <w:szCs w:val="28"/>
        </w:rPr>
        <w:t>ГСМ</w:t>
      </w:r>
      <w:r w:rsidRPr="00856359">
        <w:rPr>
          <w:bCs/>
          <w:iCs/>
          <w:sz w:val="28"/>
          <w:szCs w:val="28"/>
        </w:rPr>
        <w:t xml:space="preserve"> личного автомобиля руководителя </w:t>
      </w:r>
      <w:r w:rsidRPr="006E15A8">
        <w:rPr>
          <w:bCs/>
          <w:iCs/>
          <w:sz w:val="28"/>
          <w:szCs w:val="28"/>
        </w:rPr>
        <w:t>не подлежал</w:t>
      </w:r>
      <w:r w:rsidR="00180256">
        <w:rPr>
          <w:bCs/>
          <w:iCs/>
          <w:sz w:val="28"/>
          <w:szCs w:val="28"/>
        </w:rPr>
        <w:t>а</w:t>
      </w:r>
      <w:r w:rsidRPr="006E15A8">
        <w:rPr>
          <w:bCs/>
          <w:iCs/>
          <w:sz w:val="28"/>
          <w:szCs w:val="28"/>
        </w:rPr>
        <w:t xml:space="preserve"> включению в его налогооблагаемый доход</w:t>
      </w:r>
      <w:r w:rsidR="00180256"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в результате </w:t>
      </w:r>
      <w:r w:rsidRPr="00C12050">
        <w:rPr>
          <w:sz w:val="28"/>
          <w:szCs w:val="28"/>
        </w:rPr>
        <w:t>планирования и осуществления внебюджетной деятельности учреждением не обеспечен раздельный учет расходов</w:t>
      </w:r>
      <w:r w:rsidR="00180256">
        <w:rPr>
          <w:sz w:val="28"/>
          <w:szCs w:val="28"/>
        </w:rPr>
        <w:t>;</w:t>
      </w:r>
      <w:r>
        <w:rPr>
          <w:sz w:val="28"/>
          <w:szCs w:val="28"/>
        </w:rPr>
        <w:t xml:space="preserve"> расходы </w:t>
      </w:r>
      <w:r w:rsidR="0018025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не </w:t>
      </w:r>
      <w:r w:rsidRPr="00C12050">
        <w:rPr>
          <w:sz w:val="28"/>
          <w:szCs w:val="28"/>
        </w:rPr>
        <w:t xml:space="preserve">распределялись пропорционально доле соответствующего </w:t>
      </w:r>
      <w:r w:rsidR="00180256">
        <w:rPr>
          <w:sz w:val="28"/>
          <w:szCs w:val="28"/>
        </w:rPr>
        <w:t>дохода.</w:t>
      </w:r>
    </w:p>
    <w:p w:rsidR="00180256" w:rsidRDefault="00180256" w:rsidP="001802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C15D3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0C15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законодательства в структурном подразделении кафе «</w:t>
      </w:r>
      <w:proofErr w:type="spellStart"/>
      <w:r>
        <w:rPr>
          <w:sz w:val="28"/>
          <w:szCs w:val="28"/>
        </w:rPr>
        <w:t>Олимпик</w:t>
      </w:r>
      <w:proofErr w:type="spellEnd"/>
      <w:r>
        <w:rPr>
          <w:sz w:val="28"/>
          <w:szCs w:val="28"/>
        </w:rPr>
        <w:t>» не формировался учет поступления и выбытия продуктов питания; не велся учет по формированию себестоимости готовой продукции;</w:t>
      </w:r>
      <w:r w:rsidRPr="00C12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группировались затраты по видам расходов; не </w:t>
      </w:r>
      <w:r>
        <w:rPr>
          <w:sz w:val="28"/>
          <w:szCs w:val="28"/>
        </w:rPr>
        <w:lastRenderedPageBreak/>
        <w:t xml:space="preserve">отражался результат финансовой деятельности; </w:t>
      </w:r>
      <w:r w:rsidR="00A773CD">
        <w:rPr>
          <w:sz w:val="28"/>
          <w:szCs w:val="28"/>
        </w:rPr>
        <w:t xml:space="preserve">за счет бюджетных средств </w:t>
      </w:r>
      <w:r w:rsidRPr="00C12050">
        <w:rPr>
          <w:sz w:val="28"/>
          <w:szCs w:val="28"/>
        </w:rPr>
        <w:t>оплачивались расходы, осуществляемые в рамках предпринимательской деятельности</w:t>
      </w:r>
      <w:r>
        <w:rPr>
          <w:sz w:val="28"/>
          <w:szCs w:val="28"/>
        </w:rPr>
        <w:t>.</w:t>
      </w:r>
    </w:p>
    <w:p w:rsidR="001C6CB8" w:rsidRPr="001C6CB8" w:rsidRDefault="001C6CB8" w:rsidP="0018025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F57E5B" w:rsidRDefault="00F57E5B" w:rsidP="00F57E5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Проверка </w:t>
      </w:r>
      <w:r w:rsidRPr="00F57E5B">
        <w:rPr>
          <w:bCs/>
          <w:sz w:val="28"/>
          <w:szCs w:val="28"/>
        </w:rPr>
        <w:t xml:space="preserve">законности и результативности использования средств дорожного фонда </w:t>
      </w:r>
      <w:r w:rsidRPr="00F57E5B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>.</w:t>
      </w:r>
    </w:p>
    <w:p w:rsidR="00E91837" w:rsidRDefault="00E91837" w:rsidP="00E9183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F57E5B" w:rsidRPr="00E91837">
        <w:rPr>
          <w:sz w:val="28"/>
          <w:szCs w:val="28"/>
        </w:rPr>
        <w:t>рове</w:t>
      </w:r>
      <w:r w:rsidRPr="00E91837">
        <w:rPr>
          <w:sz w:val="28"/>
          <w:szCs w:val="28"/>
        </w:rPr>
        <w:t xml:space="preserve">ркой установлено, что в нарушение федерального законодательства в администрации Кировского муниципального района отсутствует перечень автомобильных дорог; </w:t>
      </w:r>
      <w:r w:rsidRPr="00E91837">
        <w:rPr>
          <w:sz w:val="28"/>
          <w:szCs w:val="28"/>
          <w:lang w:eastAsia="en-US"/>
        </w:rPr>
        <w:t xml:space="preserve">ни одна автомобильная дорога не имеет свидетельства о государственной регистрации права; отсутствуют технические паспорта на автомобильные дороги; не проводится </w:t>
      </w:r>
      <w:r>
        <w:rPr>
          <w:sz w:val="28"/>
          <w:szCs w:val="28"/>
          <w:lang w:eastAsia="en-US"/>
        </w:rPr>
        <w:t>паспо</w:t>
      </w:r>
      <w:r w:rsidRPr="00E91837">
        <w:rPr>
          <w:sz w:val="28"/>
          <w:szCs w:val="28"/>
          <w:lang w:eastAsia="en-US"/>
        </w:rPr>
        <w:t>ртизация автомобильных дорог</w:t>
      </w:r>
      <w:r>
        <w:rPr>
          <w:sz w:val="28"/>
          <w:szCs w:val="28"/>
          <w:lang w:eastAsia="en-US"/>
        </w:rPr>
        <w:t>.</w:t>
      </w:r>
    </w:p>
    <w:p w:rsidR="00E91837" w:rsidRDefault="00744FB4" w:rsidP="00E918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</w:t>
      </w:r>
      <w:r w:rsidR="00E91837">
        <w:rPr>
          <w:sz w:val="28"/>
          <w:szCs w:val="28"/>
          <w:lang w:eastAsia="en-US"/>
        </w:rPr>
        <w:t xml:space="preserve">ак показала проверка, протяженность автомобильных дорог в </w:t>
      </w:r>
      <w:proofErr w:type="spellStart"/>
      <w:r w:rsidR="00E91837">
        <w:rPr>
          <w:sz w:val="28"/>
          <w:szCs w:val="28"/>
          <w:lang w:eastAsia="en-US"/>
        </w:rPr>
        <w:t>Руновском</w:t>
      </w:r>
      <w:proofErr w:type="spellEnd"/>
      <w:r w:rsidR="00E91837">
        <w:rPr>
          <w:sz w:val="28"/>
          <w:szCs w:val="28"/>
          <w:lang w:eastAsia="en-US"/>
        </w:rPr>
        <w:t xml:space="preserve"> и </w:t>
      </w:r>
      <w:proofErr w:type="spellStart"/>
      <w:r w:rsidR="00E91837">
        <w:rPr>
          <w:sz w:val="28"/>
          <w:szCs w:val="28"/>
          <w:lang w:eastAsia="en-US"/>
        </w:rPr>
        <w:t>Хвищанском</w:t>
      </w:r>
      <w:proofErr w:type="spellEnd"/>
      <w:r w:rsidR="00E91837">
        <w:rPr>
          <w:sz w:val="28"/>
          <w:szCs w:val="28"/>
          <w:lang w:eastAsia="en-US"/>
        </w:rPr>
        <w:t xml:space="preserve"> </w:t>
      </w:r>
      <w:r w:rsidR="0068167C">
        <w:rPr>
          <w:sz w:val="28"/>
          <w:szCs w:val="28"/>
          <w:lang w:eastAsia="en-US"/>
        </w:rPr>
        <w:t>сельских поселениях</w:t>
      </w:r>
      <w:r w:rsidR="00E91837">
        <w:rPr>
          <w:sz w:val="28"/>
          <w:szCs w:val="28"/>
          <w:lang w:eastAsia="en-US"/>
        </w:rPr>
        <w:t xml:space="preserve"> не соответствует </w:t>
      </w:r>
      <w:r w:rsidR="00EA578B">
        <w:rPr>
          <w:sz w:val="28"/>
          <w:szCs w:val="28"/>
          <w:lang w:eastAsia="en-US"/>
        </w:rPr>
        <w:t>законодательству субъекта РФ</w:t>
      </w:r>
      <w:r w:rsidR="00E91837">
        <w:rPr>
          <w:sz w:val="28"/>
          <w:szCs w:val="28"/>
          <w:lang w:eastAsia="en-US"/>
        </w:rPr>
        <w:t xml:space="preserve">, что  </w:t>
      </w:r>
      <w:r w:rsidR="00E91837" w:rsidRPr="006711ED">
        <w:rPr>
          <w:sz w:val="28"/>
          <w:szCs w:val="28"/>
        </w:rPr>
        <w:t>существенным образом повлиял</w:t>
      </w:r>
      <w:r w:rsidR="00E91837">
        <w:rPr>
          <w:sz w:val="28"/>
          <w:szCs w:val="28"/>
        </w:rPr>
        <w:t>о</w:t>
      </w:r>
      <w:r w:rsidR="00E91837" w:rsidRPr="006711ED">
        <w:rPr>
          <w:sz w:val="28"/>
          <w:szCs w:val="28"/>
        </w:rPr>
        <w:t xml:space="preserve"> на поступление доходов от акцизов</w:t>
      </w:r>
      <w:r w:rsidR="0068167C">
        <w:rPr>
          <w:sz w:val="28"/>
          <w:szCs w:val="28"/>
        </w:rPr>
        <w:t xml:space="preserve"> на автомобильный бензин</w:t>
      </w:r>
      <w:r w:rsidR="00E91837">
        <w:rPr>
          <w:sz w:val="28"/>
          <w:szCs w:val="28"/>
        </w:rPr>
        <w:t xml:space="preserve">. Только за </w:t>
      </w:r>
      <w:proofErr w:type="gramStart"/>
      <w:r w:rsidR="00E91837">
        <w:rPr>
          <w:sz w:val="28"/>
          <w:szCs w:val="28"/>
        </w:rPr>
        <w:t>последние</w:t>
      </w:r>
      <w:proofErr w:type="gramEnd"/>
      <w:r w:rsidR="00E91837">
        <w:rPr>
          <w:sz w:val="28"/>
          <w:szCs w:val="28"/>
        </w:rPr>
        <w:t xml:space="preserve"> 5 лет  бюджет района недополучил более </w:t>
      </w:r>
      <w:r w:rsidR="00E91837" w:rsidRPr="000F275F">
        <w:rPr>
          <w:sz w:val="28"/>
          <w:szCs w:val="28"/>
        </w:rPr>
        <w:t>210,2 тыс. рублей</w:t>
      </w:r>
      <w:r w:rsidR="00E91837">
        <w:rPr>
          <w:sz w:val="28"/>
          <w:szCs w:val="28"/>
        </w:rPr>
        <w:t>.</w:t>
      </w:r>
    </w:p>
    <w:p w:rsidR="00E91837" w:rsidRDefault="00E91837" w:rsidP="00744FB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578B">
        <w:rPr>
          <w:sz w:val="28"/>
          <w:szCs w:val="28"/>
        </w:rPr>
        <w:t>О</w:t>
      </w:r>
      <w:r>
        <w:rPr>
          <w:sz w:val="28"/>
          <w:szCs w:val="28"/>
        </w:rPr>
        <w:t xml:space="preserve">дним из нарушений, </w:t>
      </w:r>
      <w:r w:rsidR="00EA578B">
        <w:rPr>
          <w:sz w:val="28"/>
          <w:szCs w:val="28"/>
        </w:rPr>
        <w:t>отраженных в отчете</w:t>
      </w:r>
      <w:r>
        <w:rPr>
          <w:sz w:val="28"/>
          <w:szCs w:val="28"/>
        </w:rPr>
        <w:t xml:space="preserve"> КСК, стало </w:t>
      </w:r>
      <w:r w:rsidR="00744FB4">
        <w:rPr>
          <w:sz w:val="28"/>
          <w:szCs w:val="28"/>
        </w:rPr>
        <w:t xml:space="preserve">бездействие администрации Кировского муниципального района по </w:t>
      </w:r>
      <w:r w:rsidRPr="00605A72">
        <w:rPr>
          <w:sz w:val="28"/>
          <w:szCs w:val="28"/>
        </w:rPr>
        <w:t>осуществлени</w:t>
      </w:r>
      <w:r w:rsidR="00744FB4">
        <w:rPr>
          <w:sz w:val="28"/>
          <w:szCs w:val="28"/>
        </w:rPr>
        <w:t>ю</w:t>
      </w:r>
      <w:r w:rsidRPr="00605A72">
        <w:rPr>
          <w:sz w:val="28"/>
          <w:szCs w:val="28"/>
        </w:rPr>
        <w:t xml:space="preserve"> муниципального </w:t>
      </w:r>
      <w:proofErr w:type="gramStart"/>
      <w:r w:rsidRPr="00605A72">
        <w:rPr>
          <w:sz w:val="28"/>
          <w:szCs w:val="28"/>
        </w:rPr>
        <w:t>контроля за</w:t>
      </w:r>
      <w:proofErr w:type="gramEnd"/>
      <w:r w:rsidRPr="00605A72">
        <w:rPr>
          <w:sz w:val="28"/>
          <w:szCs w:val="28"/>
        </w:rPr>
        <w:t xml:space="preserve"> обеспечением сохранности автомобильных дорог</w:t>
      </w:r>
      <w:r w:rsidR="00744FB4">
        <w:rPr>
          <w:sz w:val="28"/>
          <w:szCs w:val="28"/>
        </w:rPr>
        <w:t xml:space="preserve">. Так, </w:t>
      </w:r>
      <w:r w:rsidR="00744FB4" w:rsidRPr="009876A1">
        <w:rPr>
          <w:sz w:val="28"/>
          <w:szCs w:val="28"/>
        </w:rPr>
        <w:t xml:space="preserve">план </w:t>
      </w:r>
      <w:r w:rsidR="004C21A6">
        <w:rPr>
          <w:sz w:val="28"/>
          <w:szCs w:val="28"/>
        </w:rPr>
        <w:t xml:space="preserve">соответствующих </w:t>
      </w:r>
      <w:r w:rsidR="00744FB4" w:rsidRPr="009876A1">
        <w:rPr>
          <w:sz w:val="28"/>
          <w:szCs w:val="28"/>
        </w:rPr>
        <w:t>проверок</w:t>
      </w:r>
      <w:r w:rsidRPr="00605A72">
        <w:rPr>
          <w:sz w:val="28"/>
          <w:szCs w:val="28"/>
        </w:rPr>
        <w:t xml:space="preserve"> </w:t>
      </w:r>
      <w:r w:rsidRPr="0040507C">
        <w:rPr>
          <w:sz w:val="28"/>
          <w:szCs w:val="28"/>
        </w:rPr>
        <w:t>отсутствовал, проверки</w:t>
      </w:r>
      <w:r w:rsidRPr="00605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(плановые и внеплановые) </w:t>
      </w:r>
      <w:r w:rsidRPr="0040507C">
        <w:rPr>
          <w:sz w:val="28"/>
          <w:szCs w:val="28"/>
        </w:rPr>
        <w:t>не проводились,</w:t>
      </w:r>
      <w:r>
        <w:rPr>
          <w:sz w:val="28"/>
          <w:szCs w:val="28"/>
        </w:rPr>
        <w:t xml:space="preserve"> весенн</w:t>
      </w:r>
      <w:r w:rsidR="0068167C">
        <w:rPr>
          <w:sz w:val="28"/>
          <w:szCs w:val="28"/>
        </w:rPr>
        <w:t>и</w:t>
      </w:r>
      <w:r>
        <w:rPr>
          <w:sz w:val="28"/>
          <w:szCs w:val="28"/>
        </w:rPr>
        <w:t>е и осенн</w:t>
      </w:r>
      <w:r w:rsidR="0068167C">
        <w:rPr>
          <w:sz w:val="28"/>
          <w:szCs w:val="28"/>
        </w:rPr>
        <w:t>и</w:t>
      </w:r>
      <w:r>
        <w:rPr>
          <w:sz w:val="28"/>
          <w:szCs w:val="28"/>
        </w:rPr>
        <w:t>е об</w:t>
      </w:r>
      <w:r w:rsidR="004C21A6">
        <w:rPr>
          <w:sz w:val="28"/>
          <w:szCs w:val="28"/>
        </w:rPr>
        <w:t xml:space="preserve">следования автомобильных дорог </w:t>
      </w:r>
      <w:r w:rsidRPr="0040507C">
        <w:rPr>
          <w:sz w:val="28"/>
          <w:szCs w:val="28"/>
        </w:rPr>
        <w:t>не осуществлялись</w:t>
      </w:r>
      <w:r w:rsidRPr="00BB3378">
        <w:rPr>
          <w:sz w:val="28"/>
          <w:szCs w:val="28"/>
        </w:rPr>
        <w:t>.</w:t>
      </w:r>
    </w:p>
    <w:p w:rsidR="00744FB4" w:rsidRDefault="00744FB4" w:rsidP="00744FB4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1C6CB8">
        <w:rPr>
          <w:sz w:val="28"/>
          <w:szCs w:val="28"/>
        </w:rPr>
        <w:t>,</w:t>
      </w:r>
      <w:r w:rsidR="0068167C">
        <w:rPr>
          <w:sz w:val="28"/>
          <w:szCs w:val="28"/>
        </w:rPr>
        <w:t xml:space="preserve"> при приобретении товаров (работ и услуг)</w:t>
      </w:r>
      <w:r>
        <w:rPr>
          <w:sz w:val="28"/>
          <w:szCs w:val="28"/>
        </w:rPr>
        <w:t xml:space="preserve"> </w:t>
      </w:r>
      <w:r w:rsidRPr="0040507C">
        <w:rPr>
          <w:sz w:val="28"/>
          <w:szCs w:val="28"/>
        </w:rPr>
        <w:t>наруш</w:t>
      </w:r>
      <w:r>
        <w:rPr>
          <w:sz w:val="28"/>
          <w:szCs w:val="28"/>
        </w:rPr>
        <w:t xml:space="preserve">ались </w:t>
      </w:r>
      <w:r w:rsidRPr="0040507C">
        <w:rPr>
          <w:sz w:val="28"/>
          <w:szCs w:val="28"/>
        </w:rPr>
        <w:t xml:space="preserve"> сроки оформления первичных учетных документов, а также сроки </w:t>
      </w:r>
      <w:r w:rsidR="0068167C">
        <w:rPr>
          <w:sz w:val="28"/>
          <w:szCs w:val="28"/>
        </w:rPr>
        <w:t xml:space="preserve">их </w:t>
      </w:r>
      <w:r w:rsidRPr="0040507C">
        <w:rPr>
          <w:sz w:val="28"/>
          <w:szCs w:val="28"/>
        </w:rPr>
        <w:t>оплаты</w:t>
      </w:r>
      <w:r>
        <w:rPr>
          <w:sz w:val="28"/>
          <w:szCs w:val="28"/>
        </w:rPr>
        <w:t>. Допускались нарушени</w:t>
      </w:r>
      <w:r w:rsidR="0068167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14C55">
        <w:rPr>
          <w:sz w:val="28"/>
          <w:szCs w:val="28"/>
        </w:rPr>
        <w:t>при расчете пени</w:t>
      </w:r>
      <w:r>
        <w:rPr>
          <w:sz w:val="28"/>
          <w:szCs w:val="28"/>
        </w:rPr>
        <w:t>, не удержан штраф</w:t>
      </w:r>
      <w:r w:rsidR="0068167C">
        <w:rPr>
          <w:sz w:val="28"/>
          <w:szCs w:val="28"/>
        </w:rPr>
        <w:t xml:space="preserve"> с поставщика</w:t>
      </w:r>
      <w:r>
        <w:rPr>
          <w:sz w:val="28"/>
          <w:szCs w:val="28"/>
        </w:rPr>
        <w:t xml:space="preserve"> за ненад</w:t>
      </w:r>
      <w:r w:rsidR="0068167C">
        <w:rPr>
          <w:sz w:val="28"/>
          <w:szCs w:val="28"/>
        </w:rPr>
        <w:t>лежащее исполнение обязательств</w:t>
      </w:r>
      <w:r>
        <w:rPr>
          <w:sz w:val="28"/>
          <w:szCs w:val="28"/>
        </w:rPr>
        <w:t>.</w:t>
      </w:r>
    </w:p>
    <w:p w:rsidR="00F57E5B" w:rsidRDefault="00744FB4" w:rsidP="00744FB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Четыре единицы д</w:t>
      </w:r>
      <w:r w:rsidRPr="000F275F">
        <w:rPr>
          <w:color w:val="000000"/>
          <w:sz w:val="28"/>
          <w:szCs w:val="28"/>
          <w:shd w:val="clear" w:color="auto" w:fill="FFFFFF"/>
        </w:rPr>
        <w:t>орожн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0F275F">
        <w:rPr>
          <w:color w:val="000000"/>
          <w:sz w:val="28"/>
          <w:szCs w:val="28"/>
          <w:shd w:val="clear" w:color="auto" w:fill="FFFFFF"/>
        </w:rPr>
        <w:t xml:space="preserve"> техник</w:t>
      </w:r>
      <w:r>
        <w:rPr>
          <w:color w:val="000000"/>
          <w:sz w:val="28"/>
          <w:szCs w:val="28"/>
          <w:shd w:val="clear" w:color="auto" w:fill="FFFFFF"/>
        </w:rPr>
        <w:t xml:space="preserve">и, приобретённой на </w:t>
      </w:r>
      <w:r w:rsidR="0068167C">
        <w:rPr>
          <w:color w:val="000000"/>
          <w:sz w:val="28"/>
          <w:szCs w:val="28"/>
          <w:shd w:val="clear" w:color="auto" w:fill="FFFFFF"/>
        </w:rPr>
        <w:t xml:space="preserve">общую сумму </w:t>
      </w:r>
      <w:r>
        <w:rPr>
          <w:color w:val="000000"/>
          <w:sz w:val="28"/>
          <w:szCs w:val="28"/>
          <w:shd w:val="clear" w:color="auto" w:fill="FFFFFF"/>
        </w:rPr>
        <w:t xml:space="preserve">21,5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млн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="0068167C">
        <w:rPr>
          <w:color w:val="000000"/>
          <w:sz w:val="28"/>
          <w:szCs w:val="28"/>
          <w:shd w:val="clear" w:color="auto" w:fill="FFFFFF"/>
        </w:rPr>
        <w:t xml:space="preserve">, </w:t>
      </w:r>
      <w:r w:rsidRPr="000F275F">
        <w:rPr>
          <w:color w:val="000000"/>
          <w:sz w:val="28"/>
          <w:szCs w:val="28"/>
          <w:shd w:val="clear" w:color="auto" w:fill="FFFFFF"/>
        </w:rPr>
        <w:t>передан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0F275F">
        <w:rPr>
          <w:color w:val="000000"/>
          <w:sz w:val="28"/>
          <w:szCs w:val="28"/>
          <w:shd w:val="clear" w:color="auto" w:fill="FFFFFF"/>
        </w:rPr>
        <w:t xml:space="preserve"> в безвозмездное пользование </w:t>
      </w:r>
      <w:r>
        <w:rPr>
          <w:color w:val="000000"/>
          <w:sz w:val="28"/>
          <w:szCs w:val="28"/>
          <w:shd w:val="clear" w:color="auto" w:fill="FFFFFF"/>
        </w:rPr>
        <w:t>казенному учреждению, осуществляющему обслуживание образовательных учреждений района</w:t>
      </w:r>
      <w:r w:rsidR="004C21A6">
        <w:rPr>
          <w:color w:val="000000"/>
          <w:sz w:val="28"/>
          <w:szCs w:val="28"/>
          <w:shd w:val="clear" w:color="auto" w:fill="FFFFFF"/>
        </w:rPr>
        <w:t>,</w:t>
      </w:r>
      <w:r w:rsidRPr="000F275F">
        <w:rPr>
          <w:color w:val="000000"/>
          <w:sz w:val="28"/>
          <w:szCs w:val="28"/>
          <w:shd w:val="clear" w:color="auto" w:fill="FFFFFF"/>
        </w:rPr>
        <w:t xml:space="preserve"> в Уставе которого не предусмотрена деятельность по ремонту и содержанию автомобильных. </w:t>
      </w:r>
      <w:r w:rsidRPr="005524F0">
        <w:rPr>
          <w:color w:val="000000"/>
          <w:sz w:val="28"/>
          <w:szCs w:val="28"/>
          <w:shd w:val="clear" w:color="auto" w:fill="FFFFFF"/>
        </w:rPr>
        <w:t>Помимо прочего</w:t>
      </w:r>
      <w:r w:rsidR="001C6CB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в период проверки</w:t>
      </w:r>
      <w:r w:rsidRPr="005524F0">
        <w:rPr>
          <w:color w:val="000000"/>
          <w:sz w:val="28"/>
          <w:szCs w:val="28"/>
          <w:shd w:val="clear" w:color="auto" w:fill="FFFFFF"/>
        </w:rPr>
        <w:t xml:space="preserve"> выяснилось, что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5524F0">
        <w:rPr>
          <w:color w:val="000000"/>
          <w:sz w:val="28"/>
          <w:szCs w:val="28"/>
          <w:shd w:val="clear" w:color="auto" w:fill="FFFFFF"/>
        </w:rPr>
        <w:t>овая дорожная техника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524F0">
        <w:rPr>
          <w:color w:val="000000"/>
          <w:sz w:val="28"/>
          <w:szCs w:val="28"/>
          <w:shd w:val="clear" w:color="auto" w:fill="FFFFFF"/>
        </w:rPr>
        <w:t>до сих пор не использу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5524F0">
        <w:rPr>
          <w:color w:val="000000"/>
          <w:sz w:val="28"/>
          <w:szCs w:val="28"/>
          <w:shd w:val="clear" w:color="auto" w:fill="FFFFFF"/>
        </w:rPr>
        <w:t>тся, а простаива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5524F0">
        <w:rPr>
          <w:color w:val="000000"/>
          <w:sz w:val="28"/>
          <w:szCs w:val="28"/>
          <w:shd w:val="clear" w:color="auto" w:fill="FFFFFF"/>
        </w:rPr>
        <w:t>т в гараже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33964" w:rsidRPr="00933964" w:rsidRDefault="00933964" w:rsidP="00744FB4">
      <w:pPr>
        <w:ind w:firstLine="708"/>
        <w:jc w:val="both"/>
        <w:rPr>
          <w:b/>
          <w:i/>
          <w:color w:val="000000"/>
          <w:sz w:val="16"/>
          <w:szCs w:val="16"/>
          <w:shd w:val="clear" w:color="auto" w:fill="FFFFFF"/>
        </w:rPr>
      </w:pPr>
    </w:p>
    <w:p w:rsidR="00BF2368" w:rsidRPr="00783273" w:rsidRDefault="00744FB4" w:rsidP="00744F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5. </w:t>
      </w:r>
      <w:r w:rsidRPr="00744FB4">
        <w:rPr>
          <w:color w:val="000000"/>
          <w:sz w:val="28"/>
          <w:szCs w:val="28"/>
          <w:shd w:val="clear" w:color="auto" w:fill="FFFFFF"/>
        </w:rPr>
        <w:t>В</w:t>
      </w:r>
      <w:r w:rsidR="00BF2368" w:rsidRPr="00744FB4">
        <w:rPr>
          <w:sz w:val="28"/>
          <w:szCs w:val="28"/>
        </w:rPr>
        <w:t>нешняя проверка годовой бюджетной</w:t>
      </w:r>
      <w:r w:rsidR="00BF2368" w:rsidRPr="00783273">
        <w:rPr>
          <w:sz w:val="28"/>
          <w:szCs w:val="28"/>
        </w:rPr>
        <w:t xml:space="preserve"> отчетности главных распорядителей бюджетных средств Кировского муниципального района за 201</w:t>
      </w:r>
      <w:r w:rsidR="00180256">
        <w:rPr>
          <w:sz w:val="28"/>
          <w:szCs w:val="28"/>
        </w:rPr>
        <w:t>8</w:t>
      </w:r>
      <w:r w:rsidR="00BF2368" w:rsidRPr="00783273">
        <w:rPr>
          <w:sz w:val="28"/>
          <w:szCs w:val="28"/>
        </w:rPr>
        <w:t xml:space="preserve"> год.</w:t>
      </w:r>
    </w:p>
    <w:p w:rsidR="00A61982" w:rsidRDefault="00BF2368" w:rsidP="00A619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3F9">
        <w:rPr>
          <w:sz w:val="28"/>
          <w:szCs w:val="28"/>
        </w:rPr>
        <w:t>По результатам проведенной</w:t>
      </w:r>
      <w:r w:rsidRPr="00783273">
        <w:rPr>
          <w:sz w:val="28"/>
          <w:szCs w:val="28"/>
        </w:rPr>
        <w:t xml:space="preserve"> проверки КСК установлены нарушения Инструкции, определяющей порядок составления и представления годовой отчетности главными распорядителями бюджетных средств (ГРБС)</w:t>
      </w:r>
      <w:r w:rsidR="00A61982">
        <w:rPr>
          <w:sz w:val="28"/>
          <w:szCs w:val="28"/>
        </w:rPr>
        <w:t xml:space="preserve">. </w:t>
      </w:r>
      <w:proofErr w:type="gramStart"/>
      <w:r w:rsidR="00A61982">
        <w:rPr>
          <w:sz w:val="28"/>
          <w:szCs w:val="28"/>
        </w:rPr>
        <w:t>Основными нарушениями следует выделить</w:t>
      </w:r>
      <w:r w:rsidRPr="00783273">
        <w:rPr>
          <w:sz w:val="28"/>
          <w:szCs w:val="28"/>
        </w:rPr>
        <w:t xml:space="preserve"> </w:t>
      </w:r>
      <w:r w:rsidR="00A61982">
        <w:rPr>
          <w:sz w:val="28"/>
          <w:szCs w:val="28"/>
        </w:rPr>
        <w:t>отсутствие сведений:</w:t>
      </w:r>
      <w:r w:rsidR="006E19AD" w:rsidRPr="00830EC7">
        <w:rPr>
          <w:sz w:val="28"/>
          <w:szCs w:val="28"/>
        </w:rPr>
        <w:t xml:space="preserve"> об основных направлениях деятельности</w:t>
      </w:r>
      <w:r w:rsidR="006E19AD">
        <w:rPr>
          <w:sz w:val="28"/>
          <w:szCs w:val="28"/>
        </w:rPr>
        <w:t xml:space="preserve">; </w:t>
      </w:r>
      <w:r w:rsidR="006E19AD" w:rsidRPr="00830EC7">
        <w:rPr>
          <w:sz w:val="28"/>
          <w:szCs w:val="28"/>
        </w:rPr>
        <w:t xml:space="preserve">об объеме закупок, осуществленных в соответствии с </w:t>
      </w:r>
      <w:r w:rsidR="006E19AD">
        <w:rPr>
          <w:sz w:val="28"/>
          <w:szCs w:val="28"/>
        </w:rPr>
        <w:t>федеральным законодательством о закупочной деятельности;</w:t>
      </w:r>
      <w:r w:rsidR="006E19AD" w:rsidRPr="006E19AD">
        <w:rPr>
          <w:sz w:val="28"/>
          <w:szCs w:val="28"/>
        </w:rPr>
        <w:t xml:space="preserve"> </w:t>
      </w:r>
      <w:r w:rsidR="006E19AD" w:rsidRPr="00830EC7">
        <w:rPr>
          <w:sz w:val="28"/>
          <w:szCs w:val="28"/>
        </w:rPr>
        <w:t>о мерах по повышению эффективности расходования бюджетных средств</w:t>
      </w:r>
      <w:r w:rsidR="00A61982">
        <w:rPr>
          <w:sz w:val="28"/>
          <w:szCs w:val="28"/>
        </w:rPr>
        <w:t xml:space="preserve">; </w:t>
      </w:r>
      <w:r w:rsidR="00A61982" w:rsidRPr="00830EC7">
        <w:rPr>
          <w:sz w:val="28"/>
          <w:szCs w:val="28"/>
        </w:rPr>
        <w:t xml:space="preserve">об </w:t>
      </w:r>
      <w:r w:rsidR="00A61982" w:rsidRPr="00830EC7">
        <w:rPr>
          <w:sz w:val="28"/>
          <w:szCs w:val="28"/>
        </w:rPr>
        <w:lastRenderedPageBreak/>
        <w:t xml:space="preserve">исполнении текстовых статей </w:t>
      </w:r>
      <w:r w:rsidR="00A61982">
        <w:rPr>
          <w:sz w:val="28"/>
          <w:szCs w:val="28"/>
        </w:rPr>
        <w:t>решения</w:t>
      </w:r>
      <w:r w:rsidR="00A61982" w:rsidRPr="00830EC7">
        <w:rPr>
          <w:sz w:val="28"/>
          <w:szCs w:val="28"/>
        </w:rPr>
        <w:t xml:space="preserve"> о бюджете</w:t>
      </w:r>
      <w:r w:rsidR="00A61982">
        <w:rPr>
          <w:sz w:val="28"/>
          <w:szCs w:val="28"/>
        </w:rPr>
        <w:t xml:space="preserve"> района; </w:t>
      </w:r>
      <w:r w:rsidR="00A61982" w:rsidRPr="00830EC7">
        <w:rPr>
          <w:sz w:val="28"/>
          <w:szCs w:val="28"/>
        </w:rPr>
        <w:t>о мерах по повышению квалификации и переподготовке специалистов учреждения</w:t>
      </w:r>
      <w:r w:rsidR="00A61982">
        <w:rPr>
          <w:sz w:val="28"/>
          <w:szCs w:val="28"/>
        </w:rPr>
        <w:t>;</w:t>
      </w:r>
      <w:r w:rsidR="00A61982" w:rsidRPr="00830EC7">
        <w:rPr>
          <w:sz w:val="28"/>
          <w:szCs w:val="28"/>
        </w:rPr>
        <w:t xml:space="preserve"> о техническом состоянии и обеспеченности основными фондами</w:t>
      </w:r>
      <w:r w:rsidR="00A61982">
        <w:rPr>
          <w:sz w:val="28"/>
          <w:szCs w:val="28"/>
        </w:rPr>
        <w:t>,</w:t>
      </w:r>
      <w:r w:rsidR="00A61982" w:rsidRPr="00830EC7">
        <w:rPr>
          <w:sz w:val="28"/>
          <w:szCs w:val="28"/>
        </w:rPr>
        <w:t xml:space="preserve"> о своевременности поступления материальных запасов</w:t>
      </w:r>
      <w:r w:rsidR="00A61982">
        <w:rPr>
          <w:sz w:val="28"/>
          <w:szCs w:val="28"/>
        </w:rPr>
        <w:t>;</w:t>
      </w:r>
      <w:proofErr w:type="gramEnd"/>
      <w:r w:rsidR="00A61982">
        <w:rPr>
          <w:sz w:val="28"/>
          <w:szCs w:val="28"/>
        </w:rPr>
        <w:t xml:space="preserve"> </w:t>
      </w:r>
      <w:r w:rsidR="004C21A6" w:rsidRPr="00830EC7">
        <w:rPr>
          <w:sz w:val="28"/>
          <w:szCs w:val="28"/>
        </w:rPr>
        <w:t xml:space="preserve">а также </w:t>
      </w:r>
      <w:r w:rsidR="00A61982">
        <w:rPr>
          <w:sz w:val="28"/>
          <w:szCs w:val="28"/>
        </w:rPr>
        <w:t xml:space="preserve">о </w:t>
      </w:r>
      <w:r w:rsidR="00A61982" w:rsidRPr="00830EC7">
        <w:rPr>
          <w:sz w:val="28"/>
          <w:szCs w:val="28"/>
        </w:rPr>
        <w:t>результат</w:t>
      </w:r>
      <w:r w:rsidR="00A61982">
        <w:rPr>
          <w:sz w:val="28"/>
          <w:szCs w:val="28"/>
        </w:rPr>
        <w:t>ах</w:t>
      </w:r>
      <w:r w:rsidR="00A61982" w:rsidRPr="00830EC7">
        <w:rPr>
          <w:sz w:val="28"/>
          <w:szCs w:val="28"/>
        </w:rPr>
        <w:t xml:space="preserve"> мероприятий внутреннего </w:t>
      </w:r>
      <w:r w:rsidR="00A61982">
        <w:rPr>
          <w:sz w:val="28"/>
          <w:szCs w:val="28"/>
        </w:rPr>
        <w:t xml:space="preserve">финансового </w:t>
      </w:r>
      <w:r w:rsidR="00A61982" w:rsidRPr="00830EC7">
        <w:rPr>
          <w:sz w:val="28"/>
          <w:szCs w:val="28"/>
        </w:rPr>
        <w:t>контроля.</w:t>
      </w:r>
    </w:p>
    <w:p w:rsidR="00A61982" w:rsidRPr="00830EC7" w:rsidRDefault="00A61982" w:rsidP="00A619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Серьезным нарушением отмечено отсутствие в администрации Кировского муниципального района </w:t>
      </w:r>
      <w:r w:rsidRPr="00A375FA">
        <w:rPr>
          <w:sz w:val="28"/>
          <w:szCs w:val="28"/>
        </w:rPr>
        <w:t>инвентаризаци</w:t>
      </w:r>
      <w:r>
        <w:rPr>
          <w:sz w:val="28"/>
          <w:szCs w:val="28"/>
        </w:rPr>
        <w:t>и</w:t>
      </w:r>
      <w:r w:rsidRPr="00A375FA">
        <w:rPr>
          <w:sz w:val="28"/>
          <w:szCs w:val="28"/>
        </w:rPr>
        <w:t xml:space="preserve"> активов и обязательств, в том числе составляющих имущество казны,</w:t>
      </w:r>
    </w:p>
    <w:p w:rsidR="00BF2368" w:rsidRPr="00783273" w:rsidRDefault="00933964" w:rsidP="00933964">
      <w:pPr>
        <w:pStyle w:val="a3"/>
        <w:tabs>
          <w:tab w:val="left" w:pos="708"/>
        </w:tabs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F2368" w:rsidRPr="00783273">
        <w:rPr>
          <w:sz w:val="28"/>
          <w:szCs w:val="28"/>
        </w:rPr>
        <w:t xml:space="preserve">В нарушение бюджетного законодательства </w:t>
      </w:r>
      <w:r w:rsidRPr="00830EC7">
        <w:rPr>
          <w:sz w:val="28"/>
          <w:szCs w:val="28"/>
        </w:rPr>
        <w:t>плановы</w:t>
      </w:r>
      <w:r>
        <w:rPr>
          <w:sz w:val="28"/>
          <w:szCs w:val="28"/>
        </w:rPr>
        <w:t>е</w:t>
      </w:r>
      <w:r w:rsidRPr="00830EC7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</w:t>
      </w:r>
      <w:r w:rsidRPr="00830EC7">
        <w:rPr>
          <w:sz w:val="28"/>
          <w:szCs w:val="28"/>
        </w:rPr>
        <w:t>, отраженны</w:t>
      </w:r>
      <w:r>
        <w:rPr>
          <w:sz w:val="28"/>
          <w:szCs w:val="28"/>
        </w:rPr>
        <w:t>е</w:t>
      </w:r>
      <w:r w:rsidRPr="00830EC7">
        <w:rPr>
          <w:sz w:val="28"/>
          <w:szCs w:val="28"/>
        </w:rPr>
        <w:t xml:space="preserve"> в отчете об исполнении бюджета</w:t>
      </w:r>
      <w:r w:rsidR="006E19AD">
        <w:rPr>
          <w:sz w:val="28"/>
          <w:szCs w:val="28"/>
        </w:rPr>
        <w:t>,</w:t>
      </w:r>
      <w:r w:rsidRPr="00830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соответствовали назначениям, утвержденным в решении  </w:t>
      </w:r>
      <w:r w:rsidR="006E19AD">
        <w:rPr>
          <w:sz w:val="28"/>
          <w:szCs w:val="28"/>
        </w:rPr>
        <w:t xml:space="preserve">о бюджете района; </w:t>
      </w:r>
      <w:r w:rsidR="00BF2368" w:rsidRPr="00783273">
        <w:rPr>
          <w:sz w:val="28"/>
          <w:szCs w:val="28"/>
        </w:rPr>
        <w:t>общий объем бюджетных обязательств, принятых сверх лимитов</w:t>
      </w:r>
      <w:r w:rsidR="006E19AD">
        <w:rPr>
          <w:sz w:val="28"/>
          <w:szCs w:val="28"/>
        </w:rPr>
        <w:t xml:space="preserve">, </w:t>
      </w:r>
      <w:r w:rsidR="00BF2368" w:rsidRPr="00783273">
        <w:rPr>
          <w:sz w:val="28"/>
          <w:szCs w:val="28"/>
        </w:rPr>
        <w:t xml:space="preserve"> </w:t>
      </w:r>
      <w:r w:rsidR="006E19AD" w:rsidRPr="00783273">
        <w:rPr>
          <w:sz w:val="28"/>
          <w:szCs w:val="28"/>
        </w:rPr>
        <w:t xml:space="preserve">доведенных </w:t>
      </w:r>
      <w:r w:rsidR="00BF2368" w:rsidRPr="00783273">
        <w:rPr>
          <w:sz w:val="28"/>
          <w:szCs w:val="28"/>
        </w:rPr>
        <w:t>получателю бюджетных средств</w:t>
      </w:r>
      <w:r w:rsidR="00BF2368">
        <w:rPr>
          <w:sz w:val="28"/>
          <w:szCs w:val="28"/>
        </w:rPr>
        <w:t>,</w:t>
      </w:r>
      <w:r w:rsidR="00BF2368" w:rsidRPr="00783273">
        <w:rPr>
          <w:sz w:val="28"/>
          <w:szCs w:val="28"/>
        </w:rPr>
        <w:t xml:space="preserve"> составил более </w:t>
      </w:r>
      <w:r w:rsidR="00A61982">
        <w:rPr>
          <w:sz w:val="28"/>
          <w:szCs w:val="28"/>
        </w:rPr>
        <w:t>1,6</w:t>
      </w:r>
      <w:r w:rsidR="00BF2368" w:rsidRPr="00783273">
        <w:rPr>
          <w:sz w:val="28"/>
          <w:szCs w:val="28"/>
        </w:rPr>
        <w:t xml:space="preserve"> </w:t>
      </w:r>
      <w:proofErr w:type="gramStart"/>
      <w:r w:rsidR="00BF2368" w:rsidRPr="00783273">
        <w:rPr>
          <w:sz w:val="28"/>
          <w:szCs w:val="28"/>
        </w:rPr>
        <w:t>млн</w:t>
      </w:r>
      <w:proofErr w:type="gramEnd"/>
      <w:r w:rsidR="00BF2368" w:rsidRPr="00783273">
        <w:rPr>
          <w:sz w:val="28"/>
          <w:szCs w:val="28"/>
        </w:rPr>
        <w:t xml:space="preserve"> рублей</w:t>
      </w:r>
      <w:r w:rsidR="00BF2368" w:rsidRPr="00783273">
        <w:rPr>
          <w:bCs/>
          <w:sz w:val="28"/>
          <w:szCs w:val="28"/>
        </w:rPr>
        <w:t>.</w:t>
      </w:r>
    </w:p>
    <w:p w:rsidR="00BF2368" w:rsidRPr="00BF428A" w:rsidRDefault="00BF2368" w:rsidP="00BF2368">
      <w:pPr>
        <w:ind w:firstLine="708"/>
        <w:jc w:val="both"/>
        <w:rPr>
          <w:sz w:val="16"/>
          <w:szCs w:val="16"/>
        </w:rPr>
      </w:pPr>
    </w:p>
    <w:p w:rsidR="00BF2368" w:rsidRPr="00783273" w:rsidRDefault="00744FB4" w:rsidP="00BF2368">
      <w:pPr>
        <w:ind w:firstLine="708"/>
        <w:jc w:val="both"/>
        <w:rPr>
          <w:sz w:val="28"/>
          <w:szCs w:val="28"/>
        </w:rPr>
      </w:pPr>
      <w:r w:rsidRPr="004C03F9">
        <w:rPr>
          <w:sz w:val="28"/>
          <w:szCs w:val="28"/>
        </w:rPr>
        <w:t>6. В</w:t>
      </w:r>
      <w:r w:rsidR="00BF2368" w:rsidRPr="004C03F9">
        <w:rPr>
          <w:sz w:val="28"/>
          <w:szCs w:val="28"/>
        </w:rPr>
        <w:t>нешняя</w:t>
      </w:r>
      <w:r w:rsidR="00BF2368" w:rsidRPr="00783273">
        <w:rPr>
          <w:sz w:val="28"/>
          <w:szCs w:val="28"/>
        </w:rPr>
        <w:t xml:space="preserve"> проверка отчета об исполнении бюджета Кировского муниципального района за 201</w:t>
      </w:r>
      <w:r w:rsidR="00180256">
        <w:rPr>
          <w:sz w:val="28"/>
          <w:szCs w:val="28"/>
        </w:rPr>
        <w:t>8</w:t>
      </w:r>
      <w:r w:rsidR="00BF2368" w:rsidRPr="00783273">
        <w:rPr>
          <w:sz w:val="28"/>
          <w:szCs w:val="28"/>
        </w:rPr>
        <w:t xml:space="preserve"> год</w:t>
      </w:r>
      <w:r w:rsidR="00BF2368">
        <w:rPr>
          <w:sz w:val="28"/>
          <w:szCs w:val="28"/>
        </w:rPr>
        <w:t>.</w:t>
      </w:r>
    </w:p>
    <w:p w:rsidR="004C03F9" w:rsidRDefault="00BF2368" w:rsidP="00BF2368">
      <w:pPr>
        <w:tabs>
          <w:tab w:val="left" w:pos="360"/>
        </w:tabs>
        <w:jc w:val="both"/>
        <w:rPr>
          <w:sz w:val="28"/>
          <w:szCs w:val="28"/>
        </w:rPr>
      </w:pPr>
      <w:r w:rsidRPr="00783273">
        <w:rPr>
          <w:sz w:val="28"/>
          <w:szCs w:val="28"/>
        </w:rPr>
        <w:tab/>
      </w:r>
      <w:r w:rsidRPr="00783273">
        <w:rPr>
          <w:sz w:val="28"/>
          <w:szCs w:val="28"/>
        </w:rPr>
        <w:tab/>
        <w:t xml:space="preserve">По итогам внешней поверки КСК отмечала </w:t>
      </w:r>
      <w:r w:rsidR="004C03F9">
        <w:rPr>
          <w:sz w:val="28"/>
          <w:szCs w:val="28"/>
        </w:rPr>
        <w:t>низкое выполнение плана по поступлению неналоговых доходов</w:t>
      </w:r>
      <w:r w:rsidR="001C6CB8">
        <w:rPr>
          <w:sz w:val="28"/>
          <w:szCs w:val="28"/>
        </w:rPr>
        <w:t>,</w:t>
      </w:r>
      <w:r w:rsidR="004C03F9">
        <w:rPr>
          <w:sz w:val="28"/>
          <w:szCs w:val="28"/>
        </w:rPr>
        <w:t xml:space="preserve"> в результате которого бюджет района недополучил 31,9 </w:t>
      </w:r>
      <w:proofErr w:type="gramStart"/>
      <w:r w:rsidR="004C03F9">
        <w:rPr>
          <w:sz w:val="28"/>
          <w:szCs w:val="28"/>
        </w:rPr>
        <w:t>млн</w:t>
      </w:r>
      <w:proofErr w:type="gramEnd"/>
      <w:r w:rsidR="004C03F9">
        <w:rPr>
          <w:sz w:val="28"/>
          <w:szCs w:val="28"/>
        </w:rPr>
        <w:t xml:space="preserve"> рублей, что  отразилось на выполнении расходных обязательств районного бюджета, в т</w:t>
      </w:r>
      <w:r w:rsidR="002C65EB">
        <w:rPr>
          <w:sz w:val="28"/>
          <w:szCs w:val="28"/>
        </w:rPr>
        <w:t>ом числе</w:t>
      </w:r>
      <w:r w:rsidR="001C6CB8">
        <w:rPr>
          <w:sz w:val="28"/>
          <w:szCs w:val="28"/>
        </w:rPr>
        <w:t>,</w:t>
      </w:r>
      <w:r w:rsidR="002C65EB">
        <w:rPr>
          <w:sz w:val="28"/>
          <w:szCs w:val="28"/>
        </w:rPr>
        <w:t xml:space="preserve"> </w:t>
      </w:r>
      <w:r w:rsidR="004C03F9">
        <w:rPr>
          <w:sz w:val="28"/>
          <w:szCs w:val="28"/>
        </w:rPr>
        <w:t xml:space="preserve"> социальной направленности.</w:t>
      </w:r>
      <w:r w:rsidR="002C65EB">
        <w:rPr>
          <w:sz w:val="28"/>
          <w:szCs w:val="28"/>
        </w:rPr>
        <w:t xml:space="preserve"> Основной причиной </w:t>
      </w:r>
      <w:r w:rsidR="002C65EB" w:rsidRPr="004C123F">
        <w:rPr>
          <w:sz w:val="28"/>
          <w:szCs w:val="28"/>
        </w:rPr>
        <w:t xml:space="preserve">невыполнения </w:t>
      </w:r>
      <w:r w:rsidR="002C65EB">
        <w:rPr>
          <w:sz w:val="28"/>
          <w:szCs w:val="28"/>
        </w:rPr>
        <w:t xml:space="preserve">утвержденных </w:t>
      </w:r>
      <w:r w:rsidR="002C65EB" w:rsidRPr="004C123F">
        <w:rPr>
          <w:sz w:val="28"/>
          <w:szCs w:val="28"/>
        </w:rPr>
        <w:t xml:space="preserve">назначений стало </w:t>
      </w:r>
      <w:r w:rsidR="002C65EB">
        <w:rPr>
          <w:sz w:val="28"/>
          <w:szCs w:val="28"/>
        </w:rPr>
        <w:t>поступление доходов от</w:t>
      </w:r>
      <w:r w:rsidR="002C65EB" w:rsidRPr="004B40A2">
        <w:rPr>
          <w:sz w:val="28"/>
          <w:szCs w:val="28"/>
        </w:rPr>
        <w:t xml:space="preserve"> продажи земельных участков</w:t>
      </w:r>
      <w:r w:rsidR="002C65EB">
        <w:rPr>
          <w:sz w:val="28"/>
          <w:szCs w:val="28"/>
        </w:rPr>
        <w:t xml:space="preserve"> и приватизации имущества муниципального имущества (</w:t>
      </w:r>
      <w:r w:rsidR="00224140">
        <w:rPr>
          <w:sz w:val="28"/>
          <w:szCs w:val="28"/>
        </w:rPr>
        <w:t xml:space="preserve">недополучено </w:t>
      </w:r>
      <w:r w:rsidR="002C65EB">
        <w:rPr>
          <w:sz w:val="28"/>
          <w:szCs w:val="28"/>
        </w:rPr>
        <w:t xml:space="preserve">29,8 </w:t>
      </w:r>
      <w:proofErr w:type="gramStart"/>
      <w:r w:rsidR="002C65EB">
        <w:rPr>
          <w:sz w:val="28"/>
          <w:szCs w:val="28"/>
        </w:rPr>
        <w:t>млн</w:t>
      </w:r>
      <w:proofErr w:type="gramEnd"/>
      <w:r w:rsidR="002C65EB">
        <w:rPr>
          <w:sz w:val="28"/>
          <w:szCs w:val="28"/>
        </w:rPr>
        <w:t xml:space="preserve"> рублей)</w:t>
      </w:r>
      <w:r w:rsidR="0087345A">
        <w:rPr>
          <w:sz w:val="28"/>
          <w:szCs w:val="28"/>
        </w:rPr>
        <w:t>.</w:t>
      </w:r>
    </w:p>
    <w:p w:rsidR="0087345A" w:rsidRPr="009D3A19" w:rsidRDefault="0087345A" w:rsidP="00BF236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2018 году расходная часть бюджета района исполнена только на 85,8%,  что составило 444,3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 При этом в разрезе основных расходных обязательств на </w:t>
      </w:r>
      <w:r w:rsidRPr="00E84917">
        <w:rPr>
          <w:sz w:val="28"/>
          <w:szCs w:val="28"/>
        </w:rPr>
        <w:t>заработн</w:t>
      </w:r>
      <w:r>
        <w:rPr>
          <w:sz w:val="28"/>
          <w:szCs w:val="28"/>
        </w:rPr>
        <w:t>ую</w:t>
      </w:r>
      <w:r w:rsidRPr="00E84917">
        <w:rPr>
          <w:sz w:val="28"/>
          <w:szCs w:val="28"/>
        </w:rPr>
        <w:t xml:space="preserve"> плат</w:t>
      </w:r>
      <w:r>
        <w:rPr>
          <w:sz w:val="28"/>
          <w:szCs w:val="28"/>
        </w:rPr>
        <w:t>у</w:t>
      </w:r>
      <w:r w:rsidRPr="00E84917">
        <w:rPr>
          <w:sz w:val="28"/>
          <w:szCs w:val="28"/>
        </w:rPr>
        <w:t xml:space="preserve"> и начисления на оплату труда</w:t>
      </w:r>
      <w:r>
        <w:rPr>
          <w:sz w:val="28"/>
          <w:szCs w:val="28"/>
        </w:rPr>
        <w:t xml:space="preserve"> направлено 340,1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рублей; коммунальные услуги 26,5 млн рублей; прочие расходы 77,8 млн рублей. </w:t>
      </w:r>
      <w:r w:rsidR="009D3A19">
        <w:rPr>
          <w:sz w:val="28"/>
          <w:szCs w:val="28"/>
        </w:rPr>
        <w:t xml:space="preserve"> Отрицательным моментом, указанным п</w:t>
      </w:r>
      <w:r w:rsidR="009D3A19" w:rsidRPr="00D924A7">
        <w:rPr>
          <w:sz w:val="28"/>
          <w:szCs w:val="28"/>
        </w:rPr>
        <w:t xml:space="preserve">о результатам исполнения бюджета </w:t>
      </w:r>
      <w:r w:rsidR="009D3A19">
        <w:rPr>
          <w:sz w:val="28"/>
          <w:szCs w:val="28"/>
        </w:rPr>
        <w:t xml:space="preserve">за 2018 год, стали </w:t>
      </w:r>
      <w:r w:rsidR="009D3A19" w:rsidRPr="00D924A7">
        <w:rPr>
          <w:sz w:val="28"/>
          <w:szCs w:val="28"/>
        </w:rPr>
        <w:t xml:space="preserve"> </w:t>
      </w:r>
      <w:r w:rsidR="009D3A19">
        <w:rPr>
          <w:sz w:val="28"/>
          <w:szCs w:val="28"/>
        </w:rPr>
        <w:t>неэффективные расходы,</w:t>
      </w:r>
      <w:r w:rsidR="009D3A19" w:rsidRPr="005874C4">
        <w:rPr>
          <w:sz w:val="28"/>
          <w:szCs w:val="28"/>
        </w:rPr>
        <w:t xml:space="preserve"> направленны</w:t>
      </w:r>
      <w:r w:rsidR="009D3A19">
        <w:rPr>
          <w:sz w:val="28"/>
          <w:szCs w:val="28"/>
        </w:rPr>
        <w:t>е</w:t>
      </w:r>
      <w:r w:rsidR="009D3A19" w:rsidRPr="005874C4">
        <w:rPr>
          <w:sz w:val="28"/>
          <w:szCs w:val="28"/>
        </w:rPr>
        <w:t xml:space="preserve"> на оплату пеней</w:t>
      </w:r>
      <w:r w:rsidR="009D3A19">
        <w:rPr>
          <w:sz w:val="28"/>
          <w:szCs w:val="28"/>
        </w:rPr>
        <w:t xml:space="preserve"> и штрафов, общий объем которых составил </w:t>
      </w:r>
      <w:r w:rsidR="009D3A19" w:rsidRPr="009D3A19">
        <w:rPr>
          <w:sz w:val="28"/>
          <w:szCs w:val="28"/>
        </w:rPr>
        <w:t xml:space="preserve">6,3 </w:t>
      </w:r>
      <w:proofErr w:type="gramStart"/>
      <w:r w:rsidR="009D3A19" w:rsidRPr="009D3A19">
        <w:rPr>
          <w:sz w:val="28"/>
          <w:szCs w:val="28"/>
        </w:rPr>
        <w:t>млн</w:t>
      </w:r>
      <w:proofErr w:type="gramEnd"/>
      <w:r w:rsidR="009D3A19" w:rsidRPr="009D3A19">
        <w:rPr>
          <w:sz w:val="28"/>
          <w:szCs w:val="28"/>
        </w:rPr>
        <w:t xml:space="preserve"> рублей.</w:t>
      </w:r>
    </w:p>
    <w:p w:rsidR="00BF2368" w:rsidRDefault="004C03F9" w:rsidP="00BF236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Также Контрольно-счетная комиссия обращала внимание на </w:t>
      </w:r>
      <w:r w:rsidR="00BF2368" w:rsidRPr="00783273">
        <w:rPr>
          <w:sz w:val="28"/>
          <w:szCs w:val="28"/>
        </w:rPr>
        <w:t>наличие существенного остатка средств на конец отчетного периода (</w:t>
      </w:r>
      <w:r w:rsidR="00F71C79">
        <w:rPr>
          <w:sz w:val="28"/>
          <w:szCs w:val="28"/>
        </w:rPr>
        <w:t>29,3</w:t>
      </w:r>
      <w:r w:rsidR="00BF2368" w:rsidRPr="00783273">
        <w:rPr>
          <w:sz w:val="28"/>
          <w:szCs w:val="28"/>
        </w:rPr>
        <w:t xml:space="preserve"> </w:t>
      </w:r>
      <w:proofErr w:type="gramStart"/>
      <w:r w:rsidR="00BF2368" w:rsidRPr="00783273">
        <w:rPr>
          <w:sz w:val="28"/>
          <w:szCs w:val="28"/>
        </w:rPr>
        <w:t>млн</w:t>
      </w:r>
      <w:proofErr w:type="gramEnd"/>
      <w:r w:rsidR="00BF2368" w:rsidRPr="00783273">
        <w:rPr>
          <w:sz w:val="28"/>
          <w:szCs w:val="28"/>
        </w:rPr>
        <w:t xml:space="preserve"> рублей) который</w:t>
      </w:r>
      <w:r w:rsidR="00F71C79">
        <w:rPr>
          <w:sz w:val="28"/>
          <w:szCs w:val="28"/>
        </w:rPr>
        <w:t>,</w:t>
      </w:r>
      <w:r w:rsidR="00BF2368" w:rsidRPr="00783273">
        <w:rPr>
          <w:sz w:val="28"/>
          <w:szCs w:val="28"/>
        </w:rPr>
        <w:t xml:space="preserve"> </w:t>
      </w:r>
      <w:r w:rsidR="00F71C79">
        <w:rPr>
          <w:sz w:val="28"/>
          <w:szCs w:val="28"/>
        </w:rPr>
        <w:t xml:space="preserve">в том числе, </w:t>
      </w:r>
      <w:r w:rsidR="00BF2368" w:rsidRPr="00783273">
        <w:rPr>
          <w:sz w:val="28"/>
          <w:szCs w:val="28"/>
        </w:rPr>
        <w:t xml:space="preserve">возник за счет невыполнения администрацией Кировского муниципального района </w:t>
      </w:r>
      <w:r w:rsidR="00EA578B" w:rsidRPr="00783273">
        <w:rPr>
          <w:sz w:val="28"/>
          <w:szCs w:val="28"/>
        </w:rPr>
        <w:t>полномочий</w:t>
      </w:r>
      <w:r w:rsidR="00EA578B" w:rsidRPr="00783273">
        <w:rPr>
          <w:sz w:val="28"/>
          <w:szCs w:val="28"/>
        </w:rPr>
        <w:t xml:space="preserve"> </w:t>
      </w:r>
      <w:r w:rsidR="00BF2368" w:rsidRPr="00783273">
        <w:rPr>
          <w:sz w:val="28"/>
          <w:szCs w:val="28"/>
        </w:rPr>
        <w:t>по содержанию автомобильных дорог (</w:t>
      </w:r>
      <w:r w:rsidR="00252C87">
        <w:rPr>
          <w:sz w:val="28"/>
          <w:szCs w:val="28"/>
        </w:rPr>
        <w:t xml:space="preserve">не использовано </w:t>
      </w:r>
      <w:r w:rsidRPr="004C03F9">
        <w:rPr>
          <w:sz w:val="28"/>
          <w:szCs w:val="28"/>
        </w:rPr>
        <w:t>23,6</w:t>
      </w:r>
      <w:r w:rsidR="00BF2368" w:rsidRPr="004C03F9">
        <w:rPr>
          <w:sz w:val="28"/>
          <w:szCs w:val="28"/>
        </w:rPr>
        <w:t xml:space="preserve"> млн рублей</w:t>
      </w:r>
      <w:r w:rsidR="00BF2368" w:rsidRPr="00783273">
        <w:rPr>
          <w:sz w:val="28"/>
          <w:szCs w:val="28"/>
        </w:rPr>
        <w:t>).</w:t>
      </w:r>
    </w:p>
    <w:p w:rsidR="00224140" w:rsidRPr="00783273" w:rsidRDefault="00224140" w:rsidP="00224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заключении КСК </w:t>
      </w:r>
      <w:r w:rsidR="004F6857">
        <w:rPr>
          <w:sz w:val="28"/>
          <w:szCs w:val="28"/>
        </w:rPr>
        <w:t>отразила</w:t>
      </w:r>
      <w:r>
        <w:rPr>
          <w:sz w:val="28"/>
          <w:szCs w:val="28"/>
        </w:rPr>
        <w:t xml:space="preserve"> рос</w:t>
      </w:r>
      <w:r w:rsidR="004F6857">
        <w:rPr>
          <w:sz w:val="28"/>
          <w:szCs w:val="28"/>
        </w:rPr>
        <w:t>т</w:t>
      </w:r>
      <w:r>
        <w:rPr>
          <w:sz w:val="28"/>
          <w:szCs w:val="28"/>
        </w:rPr>
        <w:t xml:space="preserve"> кредиторской задолженности. Так,  </w:t>
      </w:r>
      <w:r w:rsidRPr="0056528B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9</w:t>
      </w:r>
      <w:r w:rsidRPr="005652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размер кредиторской задолженности </w:t>
      </w:r>
      <w:r w:rsidRPr="0056528B">
        <w:rPr>
          <w:sz w:val="28"/>
          <w:szCs w:val="28"/>
        </w:rPr>
        <w:t xml:space="preserve">составил </w:t>
      </w:r>
      <w:r w:rsidRPr="00224140">
        <w:rPr>
          <w:sz w:val="28"/>
          <w:szCs w:val="28"/>
        </w:rPr>
        <w:t>187</w:t>
      </w:r>
      <w:r w:rsidR="004C21A6">
        <w:rPr>
          <w:sz w:val="28"/>
          <w:szCs w:val="28"/>
        </w:rPr>
        <w:t>,0</w:t>
      </w:r>
      <w:r w:rsidRPr="00224140">
        <w:rPr>
          <w:sz w:val="28"/>
          <w:szCs w:val="28"/>
        </w:rPr>
        <w:t xml:space="preserve"> </w:t>
      </w:r>
      <w:proofErr w:type="gramStart"/>
      <w:r w:rsidRPr="00224140">
        <w:rPr>
          <w:sz w:val="28"/>
          <w:szCs w:val="28"/>
        </w:rPr>
        <w:t>млн</w:t>
      </w:r>
      <w:proofErr w:type="gramEnd"/>
      <w:r w:rsidRPr="0022414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что на 52,7 млн рублей </w:t>
      </w:r>
      <w:r w:rsidRPr="00224140">
        <w:rPr>
          <w:sz w:val="28"/>
          <w:szCs w:val="28"/>
        </w:rPr>
        <w:t>больше,</w:t>
      </w:r>
      <w:r>
        <w:rPr>
          <w:sz w:val="28"/>
          <w:szCs w:val="28"/>
        </w:rPr>
        <w:t xml:space="preserve"> чем на 1 января 2018 года </w:t>
      </w:r>
      <w:r w:rsidRPr="00224140">
        <w:rPr>
          <w:sz w:val="28"/>
          <w:szCs w:val="28"/>
        </w:rPr>
        <w:t>(134,3 млн рублей).</w:t>
      </w:r>
      <w:r w:rsidR="004F6857">
        <w:rPr>
          <w:sz w:val="28"/>
          <w:szCs w:val="28"/>
        </w:rPr>
        <w:t xml:space="preserve"> </w:t>
      </w:r>
      <w:r w:rsidRPr="004F6857">
        <w:rPr>
          <w:sz w:val="28"/>
          <w:szCs w:val="28"/>
        </w:rPr>
        <w:t xml:space="preserve"> При этом </w:t>
      </w:r>
      <w:r>
        <w:rPr>
          <w:sz w:val="28"/>
          <w:szCs w:val="28"/>
        </w:rPr>
        <w:t xml:space="preserve">размер </w:t>
      </w:r>
      <w:r w:rsidRPr="00783273">
        <w:rPr>
          <w:sz w:val="28"/>
          <w:szCs w:val="28"/>
        </w:rPr>
        <w:t xml:space="preserve">просроченной </w:t>
      </w:r>
      <w:r>
        <w:rPr>
          <w:sz w:val="28"/>
          <w:szCs w:val="28"/>
        </w:rPr>
        <w:t>кредиторской задолженности составляет</w:t>
      </w:r>
      <w:r w:rsidRPr="00783273">
        <w:rPr>
          <w:sz w:val="28"/>
          <w:szCs w:val="28"/>
        </w:rPr>
        <w:t xml:space="preserve"> </w:t>
      </w:r>
      <w:r w:rsidR="004F6857">
        <w:rPr>
          <w:sz w:val="28"/>
          <w:szCs w:val="28"/>
        </w:rPr>
        <w:t>129,2</w:t>
      </w:r>
      <w:r>
        <w:rPr>
          <w:sz w:val="28"/>
          <w:szCs w:val="28"/>
        </w:rPr>
        <w:t xml:space="preserve"> </w:t>
      </w:r>
      <w:proofErr w:type="gramStart"/>
      <w:r w:rsidRPr="00783273">
        <w:rPr>
          <w:sz w:val="28"/>
          <w:szCs w:val="28"/>
        </w:rPr>
        <w:t>млн</w:t>
      </w:r>
      <w:proofErr w:type="gramEnd"/>
      <w:r w:rsidRPr="0078327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что на</w:t>
      </w:r>
      <w:r w:rsidRPr="00783273">
        <w:rPr>
          <w:sz w:val="28"/>
          <w:szCs w:val="28"/>
        </w:rPr>
        <w:t xml:space="preserve"> </w:t>
      </w:r>
      <w:r w:rsidR="004F6857">
        <w:rPr>
          <w:sz w:val="28"/>
          <w:szCs w:val="28"/>
        </w:rPr>
        <w:t>56,5</w:t>
      </w:r>
      <w:r w:rsidRPr="00783273">
        <w:rPr>
          <w:sz w:val="28"/>
          <w:szCs w:val="28"/>
        </w:rPr>
        <w:t xml:space="preserve"> % превышает объем собственных доходов местного бюджета и усматривает основания введения временной финансовой администрации в </w:t>
      </w:r>
      <w:r w:rsidR="00EA578B">
        <w:rPr>
          <w:sz w:val="28"/>
          <w:szCs w:val="28"/>
        </w:rPr>
        <w:t xml:space="preserve">Кировском муниципальном </w:t>
      </w:r>
      <w:bookmarkStart w:id="0" w:name="_GoBack"/>
      <w:bookmarkEnd w:id="0"/>
      <w:r w:rsidRPr="00783273">
        <w:rPr>
          <w:sz w:val="28"/>
          <w:szCs w:val="28"/>
        </w:rPr>
        <w:t>районе.</w:t>
      </w:r>
    </w:p>
    <w:p w:rsidR="00BF2368" w:rsidRPr="00783273" w:rsidRDefault="004C03F9" w:rsidP="00BF2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Положительным моментом отмечена динамика снижения объема </w:t>
      </w:r>
      <w:r w:rsidR="00BF2368" w:rsidRPr="00783273">
        <w:rPr>
          <w:sz w:val="28"/>
          <w:szCs w:val="28"/>
        </w:rPr>
        <w:t xml:space="preserve">муниципального внутреннего долга </w:t>
      </w:r>
      <w:r w:rsidR="00BF2368">
        <w:rPr>
          <w:sz w:val="28"/>
          <w:szCs w:val="28"/>
        </w:rPr>
        <w:t>(</w:t>
      </w:r>
      <w:r w:rsidR="00BF2368" w:rsidRPr="00783273">
        <w:rPr>
          <w:sz w:val="28"/>
          <w:szCs w:val="28"/>
        </w:rPr>
        <w:t xml:space="preserve">на </w:t>
      </w:r>
      <w:r>
        <w:rPr>
          <w:sz w:val="28"/>
          <w:szCs w:val="28"/>
        </w:rPr>
        <w:t>0,7</w:t>
      </w:r>
      <w:r w:rsidR="00BF2368" w:rsidRPr="00783273">
        <w:rPr>
          <w:sz w:val="28"/>
          <w:szCs w:val="28"/>
        </w:rPr>
        <w:t xml:space="preserve"> </w:t>
      </w:r>
      <w:proofErr w:type="gramStart"/>
      <w:r w:rsidR="00BF2368" w:rsidRPr="00783273">
        <w:rPr>
          <w:sz w:val="28"/>
          <w:szCs w:val="28"/>
        </w:rPr>
        <w:t>млн</w:t>
      </w:r>
      <w:proofErr w:type="gramEnd"/>
      <w:r w:rsidR="00BF2368" w:rsidRPr="00783273">
        <w:rPr>
          <w:sz w:val="28"/>
          <w:szCs w:val="28"/>
        </w:rPr>
        <w:t xml:space="preserve"> рубл</w:t>
      </w:r>
      <w:r w:rsidR="00AE0959">
        <w:rPr>
          <w:sz w:val="28"/>
          <w:szCs w:val="28"/>
        </w:rPr>
        <w:t>ей) который по состоянию на 1 января 2019 года составил 20,8 млн рублей.</w:t>
      </w:r>
    </w:p>
    <w:p w:rsidR="00BF2368" w:rsidRPr="00783273" w:rsidRDefault="00BF2368" w:rsidP="00BF2368">
      <w:pPr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 xml:space="preserve">Все отчеты и заключения Контрольно-счетной комиссии заслушивались на заседаниях Думы Кировского муниципального района, а также постоянных депутатских комиссиях, по итогам которых принимались соответствующие решения. </w:t>
      </w:r>
    </w:p>
    <w:p w:rsidR="00BF2368" w:rsidRPr="00783273" w:rsidRDefault="00BF2368" w:rsidP="00BF2368">
      <w:pPr>
        <w:ind w:firstLine="708"/>
        <w:jc w:val="both"/>
        <w:rPr>
          <w:sz w:val="28"/>
          <w:szCs w:val="28"/>
          <w:shd w:val="clear" w:color="auto" w:fill="FFFFFF"/>
        </w:rPr>
      </w:pPr>
      <w:r w:rsidRPr="00783273">
        <w:rPr>
          <w:color w:val="000000"/>
          <w:sz w:val="28"/>
          <w:szCs w:val="28"/>
          <w:shd w:val="clear" w:color="auto" w:fill="FFFFFF"/>
        </w:rPr>
        <w:t xml:space="preserve">Для принятия мер реагирования по устранению выявленных нарушений </w:t>
      </w:r>
      <w:r w:rsidR="001C6CB8">
        <w:rPr>
          <w:color w:val="000000"/>
          <w:sz w:val="28"/>
          <w:szCs w:val="28"/>
          <w:shd w:val="clear" w:color="auto" w:fill="FFFFFF"/>
        </w:rPr>
        <w:t xml:space="preserve">Контрольно-счетная комиссия </w:t>
      </w:r>
      <w:r w:rsidRPr="00783273">
        <w:rPr>
          <w:color w:val="000000"/>
          <w:sz w:val="28"/>
          <w:szCs w:val="28"/>
          <w:shd w:val="clear" w:color="auto" w:fill="FFFFFF"/>
        </w:rPr>
        <w:t>передает материалы проверок в</w:t>
      </w:r>
      <w:r w:rsidR="001C6CB8">
        <w:rPr>
          <w:color w:val="000000"/>
          <w:sz w:val="28"/>
          <w:szCs w:val="28"/>
          <w:shd w:val="clear" w:color="auto" w:fill="FFFFFF"/>
        </w:rPr>
        <w:t xml:space="preserve"> правоохранительные органы</w:t>
      </w:r>
      <w:r w:rsidRPr="00783273">
        <w:rPr>
          <w:color w:val="000000"/>
          <w:sz w:val="28"/>
          <w:szCs w:val="28"/>
          <w:shd w:val="clear" w:color="auto" w:fill="FFFFFF"/>
        </w:rPr>
        <w:t>. В 201</w:t>
      </w:r>
      <w:r w:rsidR="00744FB4">
        <w:rPr>
          <w:color w:val="000000"/>
          <w:sz w:val="28"/>
          <w:szCs w:val="28"/>
          <w:shd w:val="clear" w:color="auto" w:fill="FFFFFF"/>
        </w:rPr>
        <w:t>9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году </w:t>
      </w:r>
      <w:r w:rsidR="001C6CB8">
        <w:rPr>
          <w:color w:val="000000"/>
          <w:sz w:val="28"/>
          <w:szCs w:val="28"/>
          <w:shd w:val="clear" w:color="auto" w:fill="FFFFFF"/>
        </w:rPr>
        <w:t>в прокуратуру Кировского района</w:t>
      </w:r>
      <w:r w:rsidR="001C6CB8" w:rsidRPr="00783273">
        <w:rPr>
          <w:color w:val="000000"/>
          <w:sz w:val="28"/>
          <w:szCs w:val="28"/>
          <w:shd w:val="clear" w:color="auto" w:fill="FFFFFF"/>
        </w:rPr>
        <w:t xml:space="preserve"> 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направлено </w:t>
      </w:r>
      <w:r w:rsidR="00C05E78">
        <w:rPr>
          <w:color w:val="000000"/>
          <w:sz w:val="28"/>
          <w:szCs w:val="28"/>
          <w:shd w:val="clear" w:color="auto" w:fill="FFFFFF"/>
        </w:rPr>
        <w:t>9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обращений, по результатам которых внесено </w:t>
      </w:r>
      <w:r w:rsidR="009C4E39">
        <w:rPr>
          <w:color w:val="000000"/>
          <w:sz w:val="28"/>
          <w:szCs w:val="28"/>
          <w:shd w:val="clear" w:color="auto" w:fill="FFFFFF"/>
        </w:rPr>
        <w:t>2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протест</w:t>
      </w:r>
      <w:r w:rsidR="009C4E39">
        <w:rPr>
          <w:color w:val="000000"/>
          <w:sz w:val="28"/>
          <w:szCs w:val="28"/>
          <w:shd w:val="clear" w:color="auto" w:fill="FFFFFF"/>
        </w:rPr>
        <w:t>а</w:t>
      </w:r>
      <w:r w:rsidR="004C21A6">
        <w:rPr>
          <w:color w:val="000000"/>
          <w:sz w:val="28"/>
          <w:szCs w:val="28"/>
          <w:shd w:val="clear" w:color="auto" w:fill="FFFFFF"/>
        </w:rPr>
        <w:t>,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</w:t>
      </w:r>
      <w:r w:rsidR="009C4E39">
        <w:rPr>
          <w:color w:val="000000"/>
          <w:sz w:val="28"/>
          <w:szCs w:val="28"/>
          <w:shd w:val="clear" w:color="auto" w:fill="FFFFFF"/>
        </w:rPr>
        <w:t>7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представлений </w:t>
      </w:r>
      <w:r w:rsidR="004C21A6">
        <w:rPr>
          <w:color w:val="000000"/>
          <w:sz w:val="28"/>
          <w:szCs w:val="28"/>
          <w:shd w:val="clear" w:color="auto" w:fill="FFFFFF"/>
        </w:rPr>
        <w:t xml:space="preserve">и 1 информация </w:t>
      </w:r>
      <w:r w:rsidR="009C4E39">
        <w:rPr>
          <w:color w:val="000000"/>
          <w:sz w:val="28"/>
          <w:szCs w:val="28"/>
          <w:shd w:val="clear" w:color="auto" w:fill="FFFFFF"/>
        </w:rPr>
        <w:t>об устранении допущенных нарушений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F2368" w:rsidRPr="00783273" w:rsidRDefault="00BF2368" w:rsidP="00BF2368">
      <w:pPr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>С целью максимально полного информирования общественности о деятельности контрольно</w:t>
      </w:r>
      <w:r>
        <w:rPr>
          <w:sz w:val="28"/>
          <w:szCs w:val="28"/>
        </w:rPr>
        <w:t>-счетного</w:t>
      </w:r>
      <w:r w:rsidRPr="00783273">
        <w:rPr>
          <w:sz w:val="28"/>
          <w:szCs w:val="28"/>
        </w:rPr>
        <w:t xml:space="preserve"> органа материалы проверок размещены на сайте администрации Киро</w:t>
      </w:r>
      <w:r>
        <w:rPr>
          <w:sz w:val="28"/>
          <w:szCs w:val="28"/>
        </w:rPr>
        <w:t xml:space="preserve">вского муниципального района в </w:t>
      </w:r>
      <w:r w:rsidRPr="00783273">
        <w:rPr>
          <w:sz w:val="28"/>
          <w:szCs w:val="28"/>
        </w:rPr>
        <w:t>разделе КСК</w:t>
      </w:r>
      <w:r>
        <w:rPr>
          <w:sz w:val="28"/>
          <w:szCs w:val="28"/>
        </w:rPr>
        <w:t xml:space="preserve"> </w:t>
      </w:r>
      <w:r w:rsidRPr="00783273">
        <w:rPr>
          <w:sz w:val="28"/>
          <w:szCs w:val="28"/>
        </w:rPr>
        <w:t xml:space="preserve">- </w:t>
      </w:r>
      <w:hyperlink r:id="rId8" w:history="1">
        <w:r w:rsidRPr="00783273">
          <w:rPr>
            <w:rStyle w:val="aa"/>
            <w:sz w:val="28"/>
            <w:szCs w:val="28"/>
          </w:rPr>
          <w:t>http://kirovsky-mr.ru/ksk/</w:t>
        </w:r>
      </w:hyperlink>
      <w:r w:rsidRPr="00783273">
        <w:rPr>
          <w:sz w:val="28"/>
          <w:szCs w:val="28"/>
        </w:rPr>
        <w:t>.</w:t>
      </w:r>
    </w:p>
    <w:p w:rsidR="00BF2368" w:rsidRPr="00783273" w:rsidRDefault="00BF2368" w:rsidP="00BF2368">
      <w:pPr>
        <w:pStyle w:val="a8"/>
        <w:jc w:val="both"/>
        <w:rPr>
          <w:sz w:val="28"/>
          <w:szCs w:val="28"/>
        </w:rPr>
      </w:pPr>
    </w:p>
    <w:p w:rsidR="00BF2368" w:rsidRPr="00783273" w:rsidRDefault="00BF2368" w:rsidP="00BF2368">
      <w:pPr>
        <w:pStyle w:val="a8"/>
        <w:jc w:val="both"/>
        <w:rPr>
          <w:sz w:val="28"/>
          <w:szCs w:val="28"/>
        </w:rPr>
      </w:pPr>
    </w:p>
    <w:p w:rsidR="00BF2368" w:rsidRPr="00783273" w:rsidRDefault="00BF2368" w:rsidP="00BF2368">
      <w:pPr>
        <w:pStyle w:val="a8"/>
        <w:jc w:val="both"/>
        <w:rPr>
          <w:sz w:val="28"/>
          <w:szCs w:val="28"/>
        </w:rPr>
      </w:pPr>
    </w:p>
    <w:p w:rsidR="00BF2368" w:rsidRPr="00783273" w:rsidRDefault="00BF2368" w:rsidP="00BF236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C4E39">
        <w:rPr>
          <w:sz w:val="28"/>
          <w:szCs w:val="28"/>
        </w:rPr>
        <w:t xml:space="preserve">                                                                                      </w:t>
      </w:r>
      <w:r w:rsidRPr="00783273">
        <w:rPr>
          <w:sz w:val="28"/>
          <w:szCs w:val="28"/>
        </w:rPr>
        <w:t xml:space="preserve">С.В. </w:t>
      </w:r>
      <w:proofErr w:type="spellStart"/>
      <w:r w:rsidRPr="00783273">
        <w:rPr>
          <w:sz w:val="28"/>
          <w:szCs w:val="28"/>
        </w:rPr>
        <w:t>Куничак</w:t>
      </w:r>
      <w:proofErr w:type="spellEnd"/>
    </w:p>
    <w:p w:rsidR="00BF2368" w:rsidRPr="00783273" w:rsidRDefault="00BF2368" w:rsidP="00BF2368">
      <w:pPr>
        <w:ind w:firstLine="708"/>
        <w:jc w:val="both"/>
        <w:rPr>
          <w:sz w:val="28"/>
          <w:szCs w:val="28"/>
        </w:rPr>
      </w:pPr>
    </w:p>
    <w:p w:rsidR="00BF2368" w:rsidRDefault="00BF2368" w:rsidP="009838DC">
      <w:pPr>
        <w:ind w:firstLine="709"/>
        <w:jc w:val="both"/>
        <w:rPr>
          <w:sz w:val="28"/>
          <w:szCs w:val="28"/>
        </w:rPr>
      </w:pPr>
    </w:p>
    <w:p w:rsidR="00661E62" w:rsidRPr="00661E62" w:rsidRDefault="00661E62" w:rsidP="00661E62">
      <w:pPr>
        <w:ind w:firstLine="708"/>
        <w:jc w:val="both"/>
        <w:rPr>
          <w:sz w:val="28"/>
          <w:szCs w:val="28"/>
        </w:rPr>
      </w:pPr>
    </w:p>
    <w:p w:rsidR="00661E62" w:rsidRPr="00661E62" w:rsidRDefault="00661E62" w:rsidP="00661E62">
      <w:pPr>
        <w:ind w:firstLine="708"/>
        <w:jc w:val="both"/>
        <w:rPr>
          <w:sz w:val="28"/>
          <w:szCs w:val="28"/>
        </w:rPr>
      </w:pPr>
    </w:p>
    <w:p w:rsidR="005B763D" w:rsidRPr="00661E62" w:rsidRDefault="005B763D" w:rsidP="00661E62">
      <w:pPr>
        <w:ind w:firstLine="708"/>
        <w:jc w:val="both"/>
        <w:rPr>
          <w:sz w:val="28"/>
          <w:szCs w:val="28"/>
        </w:rPr>
      </w:pPr>
    </w:p>
    <w:p w:rsidR="005B763D" w:rsidRPr="0042073C" w:rsidRDefault="005B763D" w:rsidP="005B763D">
      <w:pPr>
        <w:ind w:firstLine="708"/>
        <w:jc w:val="both"/>
        <w:rPr>
          <w:sz w:val="28"/>
          <w:szCs w:val="28"/>
        </w:rPr>
      </w:pPr>
    </w:p>
    <w:p w:rsidR="00C54673" w:rsidRDefault="00C54673"/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F8" w:rsidRDefault="00EF6CF8" w:rsidP="00144B76">
      <w:r>
        <w:separator/>
      </w:r>
    </w:p>
  </w:endnote>
  <w:endnote w:type="continuationSeparator" w:id="0">
    <w:p w:rsidR="00EF6CF8" w:rsidRDefault="00EF6CF8" w:rsidP="0014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54102"/>
      <w:docPartObj>
        <w:docPartGallery w:val="Page Numbers (Bottom of Page)"/>
        <w:docPartUnique/>
      </w:docPartObj>
    </w:sdtPr>
    <w:sdtEndPr/>
    <w:sdtContent>
      <w:p w:rsidR="00A61982" w:rsidRDefault="00A619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78B">
          <w:rPr>
            <w:noProof/>
          </w:rPr>
          <w:t>7</w:t>
        </w:r>
        <w:r>
          <w:fldChar w:fldCharType="end"/>
        </w:r>
      </w:p>
    </w:sdtContent>
  </w:sdt>
  <w:p w:rsidR="00144B76" w:rsidRDefault="00144B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F8" w:rsidRDefault="00EF6CF8" w:rsidP="00144B76">
      <w:r>
        <w:separator/>
      </w:r>
    </w:p>
  </w:footnote>
  <w:footnote w:type="continuationSeparator" w:id="0">
    <w:p w:rsidR="00EF6CF8" w:rsidRDefault="00EF6CF8" w:rsidP="0014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6EA"/>
    <w:multiLevelType w:val="hybridMultilevel"/>
    <w:tmpl w:val="A024FDF6"/>
    <w:lvl w:ilvl="0" w:tplc="862A826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EF76EA0"/>
    <w:multiLevelType w:val="hybridMultilevel"/>
    <w:tmpl w:val="0DF00CBE"/>
    <w:lvl w:ilvl="0" w:tplc="616A7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04041D"/>
    <w:multiLevelType w:val="hybridMultilevel"/>
    <w:tmpl w:val="D940F470"/>
    <w:lvl w:ilvl="0" w:tplc="670A6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B571EB"/>
    <w:multiLevelType w:val="hybridMultilevel"/>
    <w:tmpl w:val="9A16AF7A"/>
    <w:lvl w:ilvl="0" w:tplc="475E2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84"/>
    <w:rsid w:val="0000453A"/>
    <w:rsid w:val="00023142"/>
    <w:rsid w:val="00056FD5"/>
    <w:rsid w:val="0009239E"/>
    <w:rsid w:val="00144B76"/>
    <w:rsid w:val="00180256"/>
    <w:rsid w:val="001A2737"/>
    <w:rsid w:val="001C6CB8"/>
    <w:rsid w:val="00216D5A"/>
    <w:rsid w:val="00224140"/>
    <w:rsid w:val="002428B7"/>
    <w:rsid w:val="00252C87"/>
    <w:rsid w:val="00274326"/>
    <w:rsid w:val="002C65EB"/>
    <w:rsid w:val="002E417C"/>
    <w:rsid w:val="002F7473"/>
    <w:rsid w:val="0045046F"/>
    <w:rsid w:val="00477832"/>
    <w:rsid w:val="00480361"/>
    <w:rsid w:val="00485F9C"/>
    <w:rsid w:val="004A16ED"/>
    <w:rsid w:val="004A1BD1"/>
    <w:rsid w:val="004C03F9"/>
    <w:rsid w:val="004C21A6"/>
    <w:rsid w:val="004F6857"/>
    <w:rsid w:val="00521A65"/>
    <w:rsid w:val="00541851"/>
    <w:rsid w:val="0055457A"/>
    <w:rsid w:val="005B763D"/>
    <w:rsid w:val="00644DDA"/>
    <w:rsid w:val="00661E62"/>
    <w:rsid w:val="00664511"/>
    <w:rsid w:val="0068167C"/>
    <w:rsid w:val="006B3C26"/>
    <w:rsid w:val="006B7E95"/>
    <w:rsid w:val="006C0D0F"/>
    <w:rsid w:val="006E19AD"/>
    <w:rsid w:val="00744FB4"/>
    <w:rsid w:val="00747E20"/>
    <w:rsid w:val="00762493"/>
    <w:rsid w:val="008453B8"/>
    <w:rsid w:val="0087345A"/>
    <w:rsid w:val="008C3FFE"/>
    <w:rsid w:val="008E3883"/>
    <w:rsid w:val="008F3BF9"/>
    <w:rsid w:val="00933964"/>
    <w:rsid w:val="009838DC"/>
    <w:rsid w:val="009C4E39"/>
    <w:rsid w:val="009C7E37"/>
    <w:rsid w:val="009D3A19"/>
    <w:rsid w:val="009D4138"/>
    <w:rsid w:val="00A047B8"/>
    <w:rsid w:val="00A11C5A"/>
    <w:rsid w:val="00A2668B"/>
    <w:rsid w:val="00A52984"/>
    <w:rsid w:val="00A61982"/>
    <w:rsid w:val="00A773CD"/>
    <w:rsid w:val="00AE0959"/>
    <w:rsid w:val="00B00AF9"/>
    <w:rsid w:val="00BA1715"/>
    <w:rsid w:val="00BB2A19"/>
    <w:rsid w:val="00BC671D"/>
    <w:rsid w:val="00BF2368"/>
    <w:rsid w:val="00C04780"/>
    <w:rsid w:val="00C05E78"/>
    <w:rsid w:val="00C11967"/>
    <w:rsid w:val="00C54673"/>
    <w:rsid w:val="00CA640A"/>
    <w:rsid w:val="00CF1114"/>
    <w:rsid w:val="00D34A1E"/>
    <w:rsid w:val="00D83DB4"/>
    <w:rsid w:val="00E00FFB"/>
    <w:rsid w:val="00E134ED"/>
    <w:rsid w:val="00E91837"/>
    <w:rsid w:val="00EA2A83"/>
    <w:rsid w:val="00EA350D"/>
    <w:rsid w:val="00EA578B"/>
    <w:rsid w:val="00EF6CF8"/>
    <w:rsid w:val="00F57E5B"/>
    <w:rsid w:val="00F71C79"/>
    <w:rsid w:val="00F756FD"/>
    <w:rsid w:val="00FA0053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nhideWhenUsed/>
    <w:rsid w:val="00144B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4B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1715"/>
    <w:pPr>
      <w:ind w:left="720"/>
      <w:contextualSpacing/>
    </w:pPr>
  </w:style>
  <w:style w:type="paragraph" w:styleId="a8">
    <w:name w:val="footnote text"/>
    <w:basedOn w:val="a"/>
    <w:link w:val="a9"/>
    <w:rsid w:val="00BF2368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BF23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BF2368"/>
    <w:rPr>
      <w:color w:val="0000FF"/>
      <w:u w:val="single"/>
    </w:rPr>
  </w:style>
  <w:style w:type="paragraph" w:styleId="ab">
    <w:name w:val="Title"/>
    <w:basedOn w:val="a"/>
    <w:link w:val="ac"/>
    <w:qFormat/>
    <w:rsid w:val="00BF2368"/>
    <w:pPr>
      <w:jc w:val="center"/>
    </w:pPr>
    <w:rPr>
      <w:rFonts w:ascii="Calibri" w:eastAsia="Calibri" w:hAnsi="Calibri"/>
      <w:b/>
      <w:sz w:val="32"/>
      <w:szCs w:val="20"/>
      <w:lang w:val="x-none"/>
    </w:rPr>
  </w:style>
  <w:style w:type="character" w:customStyle="1" w:styleId="ac">
    <w:name w:val="Название Знак"/>
    <w:basedOn w:val="a0"/>
    <w:link w:val="ab"/>
    <w:rsid w:val="00BF2368"/>
    <w:rPr>
      <w:rFonts w:ascii="Calibri" w:eastAsia="Calibri" w:hAnsi="Calibri" w:cs="Times New Roman"/>
      <w:b/>
      <w:sz w:val="32"/>
      <w:szCs w:val="20"/>
      <w:lang w:val="x-none" w:eastAsia="ru-RU"/>
    </w:rPr>
  </w:style>
  <w:style w:type="paragraph" w:customStyle="1" w:styleId="ConsPlusNormal">
    <w:name w:val="ConsPlusNormal"/>
    <w:rsid w:val="00873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2C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2C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nhideWhenUsed/>
    <w:rsid w:val="00144B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4B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1715"/>
    <w:pPr>
      <w:ind w:left="720"/>
      <w:contextualSpacing/>
    </w:pPr>
  </w:style>
  <w:style w:type="paragraph" w:styleId="a8">
    <w:name w:val="footnote text"/>
    <w:basedOn w:val="a"/>
    <w:link w:val="a9"/>
    <w:rsid w:val="00BF2368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BF23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BF2368"/>
    <w:rPr>
      <w:color w:val="0000FF"/>
      <w:u w:val="single"/>
    </w:rPr>
  </w:style>
  <w:style w:type="paragraph" w:styleId="ab">
    <w:name w:val="Title"/>
    <w:basedOn w:val="a"/>
    <w:link w:val="ac"/>
    <w:qFormat/>
    <w:rsid w:val="00BF2368"/>
    <w:pPr>
      <w:jc w:val="center"/>
    </w:pPr>
    <w:rPr>
      <w:rFonts w:ascii="Calibri" w:eastAsia="Calibri" w:hAnsi="Calibri"/>
      <w:b/>
      <w:sz w:val="32"/>
      <w:szCs w:val="20"/>
      <w:lang w:val="x-none"/>
    </w:rPr>
  </w:style>
  <w:style w:type="character" w:customStyle="1" w:styleId="ac">
    <w:name w:val="Название Знак"/>
    <w:basedOn w:val="a0"/>
    <w:link w:val="ab"/>
    <w:rsid w:val="00BF2368"/>
    <w:rPr>
      <w:rFonts w:ascii="Calibri" w:eastAsia="Calibri" w:hAnsi="Calibri" w:cs="Times New Roman"/>
      <w:b/>
      <w:sz w:val="32"/>
      <w:szCs w:val="20"/>
      <w:lang w:val="x-none" w:eastAsia="ru-RU"/>
    </w:rPr>
  </w:style>
  <w:style w:type="paragraph" w:customStyle="1" w:styleId="ConsPlusNormal">
    <w:name w:val="ConsPlusNormal"/>
    <w:rsid w:val="00873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2C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2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sky-mr.ru/k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28</cp:revision>
  <cp:lastPrinted>2020-01-22T04:19:00Z</cp:lastPrinted>
  <dcterms:created xsi:type="dcterms:W3CDTF">2019-12-20T00:04:00Z</dcterms:created>
  <dcterms:modified xsi:type="dcterms:W3CDTF">2020-01-22T04:23:00Z</dcterms:modified>
</cp:coreProperties>
</file>