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center"/>
        <w:rPr>
          <w:rStyle w:val="a4"/>
          <w:color w:val="000000"/>
        </w:rPr>
      </w:pPr>
      <w:r w:rsidRPr="007F7C22">
        <w:rPr>
          <w:rStyle w:val="a4"/>
          <w:color w:val="000000"/>
        </w:rPr>
        <w:t>Извещение о проведен</w:t>
      </w:r>
      <w:proofErr w:type="gramStart"/>
      <w:r w:rsidRPr="007F7C22">
        <w:rPr>
          <w:rStyle w:val="a4"/>
          <w:color w:val="000000"/>
        </w:rPr>
        <w:t>ии  ау</w:t>
      </w:r>
      <w:proofErr w:type="gramEnd"/>
      <w:r w:rsidRPr="007F7C22">
        <w:rPr>
          <w:rStyle w:val="a4"/>
          <w:color w:val="000000"/>
        </w:rPr>
        <w:t>кциона по продаже земельных участков</w:t>
      </w:r>
    </w:p>
    <w:p w:rsidR="00496300" w:rsidRPr="007F7C22" w:rsidRDefault="00A935AD" w:rsidP="003E4C28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Кировского муниципального района Приморского края</w:t>
      </w:r>
      <w:r w:rsidR="00496300" w:rsidRPr="007F7C22">
        <w:rPr>
          <w:sz w:val="24"/>
          <w:szCs w:val="24"/>
        </w:rPr>
        <w:t xml:space="preserve"> приглашает всех заинтересованных лиц принять участие в аукционе по продаже земельн</w:t>
      </w:r>
      <w:r>
        <w:rPr>
          <w:sz w:val="24"/>
          <w:szCs w:val="24"/>
        </w:rPr>
        <w:t>ых</w:t>
      </w:r>
      <w:r w:rsidR="00496300" w:rsidRPr="007F7C2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ов </w:t>
      </w:r>
      <w:r w:rsidR="00496300" w:rsidRPr="007F7C22">
        <w:rPr>
          <w:sz w:val="24"/>
          <w:szCs w:val="24"/>
        </w:rPr>
        <w:t>открытого по составу участников и форме подаче предложений о цене.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Организатор торгов:</w:t>
      </w:r>
      <w:r w:rsidRPr="007F7C22">
        <w:rPr>
          <w:rStyle w:val="apple-converted-space"/>
          <w:color w:val="000000"/>
        </w:rPr>
        <w:t> </w:t>
      </w:r>
      <w:r w:rsidR="00A935AD">
        <w:rPr>
          <w:rStyle w:val="apple-converted-space"/>
          <w:color w:val="000000"/>
        </w:rPr>
        <w:t xml:space="preserve"> </w:t>
      </w:r>
      <w:proofErr w:type="gramStart"/>
      <w:r w:rsidR="00366A56">
        <w:rPr>
          <w:rStyle w:val="apple-converted-space"/>
          <w:color w:val="000000"/>
        </w:rPr>
        <w:t>А</w:t>
      </w:r>
      <w:r w:rsidR="00A935AD">
        <w:rPr>
          <w:rStyle w:val="apple-converted-space"/>
          <w:color w:val="000000"/>
        </w:rPr>
        <w:t>дминистраци</w:t>
      </w:r>
      <w:r w:rsidR="00366A56">
        <w:rPr>
          <w:rStyle w:val="apple-converted-space"/>
          <w:color w:val="000000"/>
        </w:rPr>
        <w:t>я</w:t>
      </w:r>
      <w:r w:rsidR="00A935AD">
        <w:rPr>
          <w:rStyle w:val="apple-converted-space"/>
          <w:color w:val="000000"/>
        </w:rPr>
        <w:t xml:space="preserve"> Кировского муниципального района</w:t>
      </w:r>
      <w:r w:rsidRPr="007F7C22">
        <w:t xml:space="preserve"> </w:t>
      </w:r>
      <w:r w:rsidRPr="007F7C22">
        <w:rPr>
          <w:color w:val="000000"/>
        </w:rPr>
        <w:t xml:space="preserve">(юридический и почтовый адрес: </w:t>
      </w:r>
      <w:r w:rsidR="00A935AD">
        <w:rPr>
          <w:color w:val="000000"/>
        </w:rPr>
        <w:t>692091</w:t>
      </w:r>
      <w:r w:rsidRPr="007F7C22">
        <w:rPr>
          <w:color w:val="000000"/>
        </w:rPr>
        <w:t xml:space="preserve">, </w:t>
      </w:r>
      <w:r w:rsidR="00A935AD">
        <w:rPr>
          <w:color w:val="000000"/>
        </w:rPr>
        <w:t>Приморский край, Кировский район,</w:t>
      </w:r>
      <w:r w:rsidRPr="007F7C22">
        <w:rPr>
          <w:color w:val="000000"/>
        </w:rPr>
        <w:t xml:space="preserve"> п</w:t>
      </w:r>
      <w:r w:rsidR="00A935AD">
        <w:rPr>
          <w:color w:val="000000"/>
        </w:rPr>
        <w:t>гт</w:t>
      </w:r>
      <w:r w:rsidRPr="007F7C22">
        <w:rPr>
          <w:color w:val="000000"/>
        </w:rPr>
        <w:t>.</w:t>
      </w:r>
      <w:proofErr w:type="gramEnd"/>
      <w:r w:rsidRPr="007F7C22">
        <w:rPr>
          <w:color w:val="000000"/>
        </w:rPr>
        <w:t xml:space="preserve"> </w:t>
      </w:r>
      <w:proofErr w:type="gramStart"/>
      <w:r w:rsidR="00A935AD">
        <w:rPr>
          <w:color w:val="000000"/>
        </w:rPr>
        <w:t>Кировский</w:t>
      </w:r>
      <w:r w:rsidRPr="007F7C22">
        <w:rPr>
          <w:color w:val="000000"/>
        </w:rPr>
        <w:t xml:space="preserve">, ул. </w:t>
      </w:r>
      <w:r w:rsidR="00A50FE1">
        <w:rPr>
          <w:color w:val="000000"/>
        </w:rPr>
        <w:t>Советская</w:t>
      </w:r>
      <w:r w:rsidRPr="007F7C22">
        <w:rPr>
          <w:color w:val="000000"/>
        </w:rPr>
        <w:t xml:space="preserve">, </w:t>
      </w:r>
      <w:r w:rsidR="00A50FE1">
        <w:rPr>
          <w:color w:val="000000"/>
        </w:rPr>
        <w:t>57</w:t>
      </w:r>
      <w:r w:rsidRPr="007F7C22">
        <w:rPr>
          <w:color w:val="000000"/>
        </w:rPr>
        <w:t>, тел. 8-4</w:t>
      </w:r>
      <w:r w:rsidR="00A50FE1">
        <w:rPr>
          <w:color w:val="000000"/>
        </w:rPr>
        <w:t>2354</w:t>
      </w:r>
      <w:r w:rsidRPr="007F7C22">
        <w:rPr>
          <w:color w:val="000000"/>
        </w:rPr>
        <w:t>-2-1</w:t>
      </w:r>
      <w:r w:rsidR="00A50FE1">
        <w:rPr>
          <w:color w:val="000000"/>
        </w:rPr>
        <w:t>3</w:t>
      </w:r>
      <w:r w:rsidRPr="007F7C22">
        <w:rPr>
          <w:color w:val="000000"/>
        </w:rPr>
        <w:t>-</w:t>
      </w:r>
      <w:r w:rsidR="00A50FE1">
        <w:rPr>
          <w:color w:val="000000"/>
        </w:rPr>
        <w:t>91</w:t>
      </w:r>
      <w:r w:rsidRPr="007F7C22">
        <w:rPr>
          <w:color w:val="000000"/>
        </w:rPr>
        <w:t>).</w:t>
      </w:r>
      <w:proofErr w:type="gramEnd"/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Уполномоченный орган:</w:t>
      </w:r>
      <w:r w:rsidRPr="007F7C22">
        <w:rPr>
          <w:rStyle w:val="apple-converted-space"/>
          <w:color w:val="000000"/>
        </w:rPr>
        <w:t> </w:t>
      </w:r>
      <w:proofErr w:type="gramStart"/>
      <w:r w:rsidR="00366A56">
        <w:rPr>
          <w:rStyle w:val="apple-converted-space"/>
          <w:color w:val="000000"/>
        </w:rPr>
        <w:t>А</w:t>
      </w:r>
      <w:r w:rsidR="00A50FE1">
        <w:rPr>
          <w:rStyle w:val="apple-converted-space"/>
          <w:color w:val="000000"/>
        </w:rPr>
        <w:t>дминистраци</w:t>
      </w:r>
      <w:r w:rsidR="00366A56">
        <w:rPr>
          <w:rStyle w:val="apple-converted-space"/>
          <w:color w:val="000000"/>
        </w:rPr>
        <w:t>я</w:t>
      </w:r>
      <w:r w:rsidR="00A50FE1">
        <w:rPr>
          <w:rStyle w:val="apple-converted-space"/>
          <w:color w:val="000000"/>
        </w:rPr>
        <w:t xml:space="preserve"> Кировского муниципального района</w:t>
      </w:r>
      <w:r w:rsidR="00A50FE1" w:rsidRPr="007F7C22">
        <w:t xml:space="preserve"> </w:t>
      </w:r>
      <w:r w:rsidR="00A50FE1" w:rsidRPr="007F7C22">
        <w:rPr>
          <w:color w:val="000000"/>
        </w:rPr>
        <w:t xml:space="preserve">(юридический и почтовый адрес: </w:t>
      </w:r>
      <w:r w:rsidR="00A50FE1">
        <w:rPr>
          <w:color w:val="000000"/>
        </w:rPr>
        <w:t>692091</w:t>
      </w:r>
      <w:r w:rsidR="00A50FE1" w:rsidRPr="007F7C22">
        <w:rPr>
          <w:color w:val="000000"/>
        </w:rPr>
        <w:t xml:space="preserve">, </w:t>
      </w:r>
      <w:r w:rsidR="00A50FE1">
        <w:rPr>
          <w:color w:val="000000"/>
        </w:rPr>
        <w:t>Приморский край, Кировский район,</w:t>
      </w:r>
      <w:r w:rsidR="00A50FE1" w:rsidRPr="007F7C22">
        <w:rPr>
          <w:color w:val="000000"/>
        </w:rPr>
        <w:t xml:space="preserve"> п</w:t>
      </w:r>
      <w:r w:rsidR="00A50FE1">
        <w:rPr>
          <w:color w:val="000000"/>
        </w:rPr>
        <w:t>гт</w:t>
      </w:r>
      <w:r w:rsidR="00A50FE1" w:rsidRPr="007F7C22">
        <w:rPr>
          <w:color w:val="000000"/>
        </w:rPr>
        <w:t>.</w:t>
      </w:r>
      <w:proofErr w:type="gramEnd"/>
      <w:r w:rsidR="00A50FE1" w:rsidRPr="007F7C22">
        <w:rPr>
          <w:color w:val="000000"/>
        </w:rPr>
        <w:t xml:space="preserve"> </w:t>
      </w:r>
      <w:proofErr w:type="gramStart"/>
      <w:r w:rsidR="00A50FE1">
        <w:rPr>
          <w:color w:val="000000"/>
        </w:rPr>
        <w:t>Кировский</w:t>
      </w:r>
      <w:r w:rsidR="00A50FE1" w:rsidRPr="007F7C22">
        <w:rPr>
          <w:color w:val="000000"/>
        </w:rPr>
        <w:t xml:space="preserve">, ул. </w:t>
      </w:r>
      <w:r w:rsidR="00A50FE1">
        <w:rPr>
          <w:color w:val="000000"/>
        </w:rPr>
        <w:t>Советская</w:t>
      </w:r>
      <w:r w:rsidR="00A50FE1" w:rsidRPr="007F7C22">
        <w:rPr>
          <w:color w:val="000000"/>
        </w:rPr>
        <w:t xml:space="preserve">, </w:t>
      </w:r>
      <w:r w:rsidR="00A50FE1">
        <w:rPr>
          <w:color w:val="000000"/>
        </w:rPr>
        <w:t>57</w:t>
      </w:r>
      <w:r w:rsidR="00A50FE1" w:rsidRPr="007F7C22">
        <w:rPr>
          <w:color w:val="000000"/>
        </w:rPr>
        <w:t>, тел. 8-4</w:t>
      </w:r>
      <w:r w:rsidR="00A50FE1">
        <w:rPr>
          <w:color w:val="000000"/>
        </w:rPr>
        <w:t>2354</w:t>
      </w:r>
      <w:r w:rsidR="00A50FE1" w:rsidRPr="007F7C22">
        <w:rPr>
          <w:color w:val="000000"/>
        </w:rPr>
        <w:t>-2-1</w:t>
      </w:r>
      <w:r w:rsidR="00A50FE1">
        <w:rPr>
          <w:color w:val="000000"/>
        </w:rPr>
        <w:t>3</w:t>
      </w:r>
      <w:r w:rsidR="00A50FE1" w:rsidRPr="007F7C22">
        <w:rPr>
          <w:color w:val="000000"/>
        </w:rPr>
        <w:t>-</w:t>
      </w:r>
      <w:r w:rsidR="00A50FE1">
        <w:rPr>
          <w:color w:val="000000"/>
        </w:rPr>
        <w:t>91</w:t>
      </w:r>
      <w:r w:rsidR="00A50FE1" w:rsidRPr="007F7C22">
        <w:rPr>
          <w:color w:val="000000"/>
        </w:rPr>
        <w:t>).</w:t>
      </w:r>
      <w:proofErr w:type="gramEnd"/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Основание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 xml:space="preserve">Постановление администрации </w:t>
      </w:r>
      <w:r w:rsidR="00A50FE1">
        <w:rPr>
          <w:color w:val="000000"/>
        </w:rPr>
        <w:t>Кировского муниципального района Приморского края</w:t>
      </w:r>
      <w:r w:rsidRPr="007F7C22">
        <w:rPr>
          <w:color w:val="000000"/>
        </w:rPr>
        <w:t xml:space="preserve"> от </w:t>
      </w:r>
      <w:r w:rsidR="00627F26">
        <w:t>2</w:t>
      </w:r>
      <w:r w:rsidR="00FC68DD">
        <w:t>1</w:t>
      </w:r>
      <w:r w:rsidR="00366A56">
        <w:t xml:space="preserve"> </w:t>
      </w:r>
      <w:r w:rsidR="001E56AD">
        <w:t>мая</w:t>
      </w:r>
      <w:r w:rsidR="00366A56">
        <w:t xml:space="preserve"> 201</w:t>
      </w:r>
      <w:r w:rsidR="00215D9B">
        <w:t>9</w:t>
      </w:r>
      <w:r w:rsidRPr="00BC69B0">
        <w:t>г. №</w:t>
      </w:r>
      <w:r w:rsidR="00FC68DD">
        <w:t>125</w:t>
      </w:r>
      <w:r w:rsidRPr="007F7C22">
        <w:t xml:space="preserve"> </w:t>
      </w:r>
      <w:r w:rsidRPr="007F7C22">
        <w:rPr>
          <w:color w:val="000000"/>
        </w:rPr>
        <w:t>«О проведении открытого аукциона</w:t>
      </w:r>
      <w:r w:rsidR="00A50FE1">
        <w:rPr>
          <w:color w:val="000000"/>
        </w:rPr>
        <w:t xml:space="preserve"> по продаже земельных участков сельскохозяйственного назначения</w:t>
      </w:r>
      <w:r w:rsidRPr="007F7C22">
        <w:rPr>
          <w:color w:val="000000"/>
        </w:rPr>
        <w:t>».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аукцион, открытый по составу участников.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подачи предложений о цене: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открытая форма подачи предложений о цене.</w:t>
      </w:r>
    </w:p>
    <w:p w:rsidR="00496300" w:rsidRPr="007F7C22" w:rsidRDefault="00496300" w:rsidP="00E656A5">
      <w:pPr>
        <w:pStyle w:val="a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7F7C22">
        <w:rPr>
          <w:rStyle w:val="a4"/>
          <w:rFonts w:ascii="Times New Roman" w:hAnsi="Times New Roman"/>
          <w:color w:val="000000"/>
          <w:sz w:val="24"/>
          <w:szCs w:val="24"/>
        </w:rPr>
        <w:t>Предмет аукциона:</w:t>
      </w:r>
      <w:r w:rsidRPr="007F7C2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96300" w:rsidRPr="007F7C22" w:rsidRDefault="00496300" w:rsidP="007F7C2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C22">
        <w:rPr>
          <w:rFonts w:ascii="Times New Roman" w:hAnsi="Times New Roman"/>
          <w:b/>
          <w:color w:val="000000"/>
          <w:sz w:val="24"/>
          <w:szCs w:val="24"/>
        </w:rPr>
        <w:t>Лот 1</w:t>
      </w:r>
      <w:r w:rsidRPr="007F7C22">
        <w:rPr>
          <w:rFonts w:ascii="Times New Roman" w:hAnsi="Times New Roman"/>
          <w:color w:val="000000"/>
          <w:sz w:val="24"/>
          <w:szCs w:val="24"/>
        </w:rPr>
        <w:t xml:space="preserve"> - Земельный участок с кадастровым номером </w:t>
      </w:r>
      <w:r w:rsidR="00A50FE1">
        <w:rPr>
          <w:rFonts w:ascii="Times New Roman" w:hAnsi="Times New Roman"/>
          <w:color w:val="000000"/>
          <w:sz w:val="24"/>
          <w:szCs w:val="24"/>
        </w:rPr>
        <w:t>2</w:t>
      </w:r>
      <w:r w:rsidRPr="007F7C22">
        <w:rPr>
          <w:rFonts w:ascii="Times New Roman" w:hAnsi="Times New Roman"/>
          <w:color w:val="000000"/>
          <w:sz w:val="24"/>
          <w:szCs w:val="24"/>
        </w:rPr>
        <w:t>5:</w:t>
      </w:r>
      <w:r w:rsidR="00A50FE1">
        <w:rPr>
          <w:rFonts w:ascii="Times New Roman" w:hAnsi="Times New Roman"/>
          <w:color w:val="000000"/>
          <w:sz w:val="24"/>
          <w:szCs w:val="24"/>
        </w:rPr>
        <w:t>05</w:t>
      </w:r>
      <w:r w:rsidRPr="007F7C22">
        <w:rPr>
          <w:rFonts w:ascii="Times New Roman" w:hAnsi="Times New Roman"/>
          <w:color w:val="000000"/>
          <w:sz w:val="24"/>
          <w:szCs w:val="24"/>
        </w:rPr>
        <w:t>:</w:t>
      </w:r>
      <w:r w:rsidR="00442735">
        <w:rPr>
          <w:rFonts w:ascii="Times New Roman" w:hAnsi="Times New Roman"/>
          <w:color w:val="000000"/>
          <w:sz w:val="24"/>
          <w:szCs w:val="24"/>
        </w:rPr>
        <w:t>020302:71</w:t>
      </w:r>
      <w:r w:rsidR="00A50FE1">
        <w:rPr>
          <w:rFonts w:ascii="Times New Roman" w:hAnsi="Times New Roman"/>
          <w:color w:val="000000"/>
          <w:sz w:val="24"/>
          <w:szCs w:val="24"/>
        </w:rPr>
        <w:t xml:space="preserve">, площадью </w:t>
      </w:r>
      <w:r w:rsidR="00442735">
        <w:rPr>
          <w:rFonts w:ascii="Times New Roman" w:hAnsi="Times New Roman"/>
          <w:color w:val="000000"/>
          <w:sz w:val="24"/>
          <w:szCs w:val="24"/>
        </w:rPr>
        <w:t>1514673</w:t>
      </w:r>
      <w:r w:rsidRPr="007F7C22">
        <w:rPr>
          <w:rFonts w:ascii="Times New Roman" w:hAnsi="Times New Roman"/>
          <w:color w:val="000000"/>
          <w:sz w:val="24"/>
          <w:szCs w:val="24"/>
        </w:rPr>
        <w:t xml:space="preserve"> кв.м., расположенный по адресу: </w:t>
      </w:r>
      <w:r w:rsidR="00A50FE1">
        <w:rPr>
          <w:rFonts w:ascii="Times New Roman" w:hAnsi="Times New Roman"/>
          <w:color w:val="000000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DE5107">
        <w:rPr>
          <w:rFonts w:ascii="Times New Roman" w:hAnsi="Times New Roman"/>
          <w:color w:val="000000"/>
          <w:sz w:val="24"/>
          <w:szCs w:val="24"/>
        </w:rPr>
        <w:t>1171</w:t>
      </w:r>
      <w:r w:rsidR="00A50FE1">
        <w:rPr>
          <w:rFonts w:ascii="Times New Roman" w:hAnsi="Times New Roman"/>
          <w:color w:val="000000"/>
          <w:sz w:val="24"/>
          <w:szCs w:val="24"/>
        </w:rPr>
        <w:t xml:space="preserve"> м </w:t>
      </w:r>
      <w:r w:rsidR="00DE5107">
        <w:rPr>
          <w:rFonts w:ascii="Times New Roman" w:hAnsi="Times New Roman"/>
          <w:color w:val="000000"/>
          <w:sz w:val="24"/>
          <w:szCs w:val="24"/>
        </w:rPr>
        <w:t>по направлению на запад от ориентира жилой дом.</w:t>
      </w:r>
      <w:r w:rsidR="00A50FE1">
        <w:rPr>
          <w:rFonts w:ascii="Times New Roman" w:hAnsi="Times New Roman"/>
          <w:color w:val="000000"/>
          <w:sz w:val="24"/>
          <w:szCs w:val="24"/>
        </w:rPr>
        <w:t xml:space="preserve"> Почтовый адрес:</w:t>
      </w:r>
      <w:r w:rsidRPr="007F7C22">
        <w:rPr>
          <w:rFonts w:ascii="Times New Roman" w:hAnsi="Times New Roman"/>
          <w:sz w:val="24"/>
          <w:szCs w:val="24"/>
        </w:rPr>
        <w:t xml:space="preserve"> </w:t>
      </w:r>
      <w:r w:rsidR="00A50FE1">
        <w:rPr>
          <w:rFonts w:ascii="Times New Roman" w:hAnsi="Times New Roman"/>
          <w:sz w:val="24"/>
          <w:szCs w:val="24"/>
        </w:rPr>
        <w:t>Приморский край</w:t>
      </w:r>
      <w:r w:rsidRPr="007F7C22">
        <w:rPr>
          <w:rFonts w:ascii="Times New Roman" w:hAnsi="Times New Roman"/>
          <w:sz w:val="24"/>
          <w:szCs w:val="24"/>
        </w:rPr>
        <w:t xml:space="preserve">, р-н </w:t>
      </w:r>
      <w:r w:rsidR="00A50FE1">
        <w:rPr>
          <w:rFonts w:ascii="Times New Roman" w:hAnsi="Times New Roman"/>
          <w:sz w:val="24"/>
          <w:szCs w:val="24"/>
        </w:rPr>
        <w:t>Кировский</w:t>
      </w:r>
      <w:r w:rsidRPr="007F7C22">
        <w:rPr>
          <w:rFonts w:ascii="Times New Roman" w:hAnsi="Times New Roman"/>
          <w:sz w:val="24"/>
          <w:szCs w:val="24"/>
        </w:rPr>
        <w:t xml:space="preserve">, </w:t>
      </w:r>
      <w:r w:rsidR="00A50FE1">
        <w:rPr>
          <w:rFonts w:ascii="Times New Roman" w:hAnsi="Times New Roman"/>
          <w:sz w:val="24"/>
          <w:szCs w:val="24"/>
        </w:rPr>
        <w:t>с</w:t>
      </w:r>
      <w:proofErr w:type="gramStart"/>
      <w:r w:rsidR="00A50FE1">
        <w:rPr>
          <w:rFonts w:ascii="Times New Roman" w:hAnsi="Times New Roman"/>
          <w:sz w:val="24"/>
          <w:szCs w:val="24"/>
        </w:rPr>
        <w:t>.Б</w:t>
      </w:r>
      <w:proofErr w:type="gramEnd"/>
      <w:r w:rsidR="00A50FE1">
        <w:rPr>
          <w:rFonts w:ascii="Times New Roman" w:hAnsi="Times New Roman"/>
          <w:sz w:val="24"/>
          <w:szCs w:val="24"/>
        </w:rPr>
        <w:t>ольшие Ключи, ул.Верхняя, 17</w:t>
      </w:r>
      <w:r w:rsidRPr="007F7C22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сельскохозяйственного назначения, разрешенное использование участка: </w:t>
      </w:r>
      <w:r w:rsidRPr="007F7C22">
        <w:rPr>
          <w:rFonts w:ascii="Times New Roman" w:hAnsi="Times New Roman"/>
          <w:sz w:val="24"/>
          <w:szCs w:val="24"/>
        </w:rPr>
        <w:t>для сельскохозяйственно</w:t>
      </w:r>
      <w:r w:rsidR="0068763A">
        <w:rPr>
          <w:rFonts w:ascii="Times New Roman" w:hAnsi="Times New Roman"/>
          <w:sz w:val="24"/>
          <w:szCs w:val="24"/>
        </w:rPr>
        <w:t>й</w:t>
      </w:r>
      <w:r w:rsidR="00A50FE1">
        <w:rPr>
          <w:rFonts w:ascii="Times New Roman" w:hAnsi="Times New Roman"/>
          <w:sz w:val="24"/>
          <w:szCs w:val="24"/>
        </w:rPr>
        <w:t xml:space="preserve"> </w:t>
      </w:r>
      <w:r w:rsidR="0068763A">
        <w:rPr>
          <w:rFonts w:ascii="Times New Roman" w:hAnsi="Times New Roman"/>
          <w:sz w:val="24"/>
          <w:szCs w:val="24"/>
        </w:rPr>
        <w:t>деятельности</w:t>
      </w:r>
      <w:r w:rsidRPr="007F7C22">
        <w:rPr>
          <w:rFonts w:ascii="Times New Roman" w:hAnsi="Times New Roman"/>
          <w:color w:val="000000"/>
          <w:sz w:val="24"/>
          <w:szCs w:val="24"/>
        </w:rPr>
        <w:t>.</w:t>
      </w:r>
    </w:p>
    <w:p w:rsidR="00496300" w:rsidRPr="00125675" w:rsidRDefault="00496300" w:rsidP="007F7C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675">
        <w:rPr>
          <w:rFonts w:ascii="Times New Roman" w:hAnsi="Times New Roman"/>
          <w:sz w:val="24"/>
          <w:szCs w:val="24"/>
        </w:rPr>
        <w:t xml:space="preserve">Начальная цена продажи – </w:t>
      </w:r>
      <w:r w:rsidR="00311A18">
        <w:rPr>
          <w:rFonts w:ascii="Times New Roman" w:hAnsi="Times New Roman"/>
          <w:b/>
          <w:sz w:val="24"/>
          <w:szCs w:val="24"/>
        </w:rPr>
        <w:t>1 376 810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6E5E3E" w:rsidRPr="00125675">
        <w:rPr>
          <w:rFonts w:ascii="Times New Roman" w:hAnsi="Times New Roman"/>
          <w:sz w:val="24"/>
          <w:szCs w:val="24"/>
        </w:rPr>
        <w:t>Один</w:t>
      </w:r>
      <w:r w:rsidRPr="00125675">
        <w:rPr>
          <w:rFonts w:ascii="Times New Roman" w:hAnsi="Times New Roman"/>
          <w:sz w:val="24"/>
          <w:szCs w:val="24"/>
        </w:rPr>
        <w:t xml:space="preserve"> миллион </w:t>
      </w:r>
      <w:r w:rsidR="00695182" w:rsidRPr="00125675">
        <w:rPr>
          <w:rFonts w:ascii="Times New Roman" w:hAnsi="Times New Roman"/>
          <w:sz w:val="24"/>
          <w:szCs w:val="24"/>
        </w:rPr>
        <w:t>триста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311A18">
        <w:rPr>
          <w:rFonts w:ascii="Times New Roman" w:hAnsi="Times New Roman"/>
          <w:sz w:val="24"/>
          <w:szCs w:val="24"/>
        </w:rPr>
        <w:t>семьдесят</w:t>
      </w:r>
      <w:r w:rsidR="00F25F77">
        <w:rPr>
          <w:rFonts w:ascii="Times New Roman" w:hAnsi="Times New Roman"/>
          <w:sz w:val="24"/>
          <w:szCs w:val="24"/>
        </w:rPr>
        <w:t xml:space="preserve"> шесть</w:t>
      </w:r>
      <w:r w:rsidR="00695182" w:rsidRPr="00125675">
        <w:rPr>
          <w:rFonts w:ascii="Times New Roman" w:hAnsi="Times New Roman"/>
          <w:sz w:val="24"/>
          <w:szCs w:val="24"/>
        </w:rPr>
        <w:t xml:space="preserve"> тысяч</w:t>
      </w:r>
      <w:r w:rsidR="00F25F77">
        <w:rPr>
          <w:rFonts w:ascii="Times New Roman" w:hAnsi="Times New Roman"/>
          <w:sz w:val="24"/>
          <w:szCs w:val="24"/>
        </w:rPr>
        <w:t xml:space="preserve"> восемьсот десять</w:t>
      </w:r>
      <w:r w:rsidRPr="00125675">
        <w:rPr>
          <w:rFonts w:ascii="Times New Roman" w:hAnsi="Times New Roman"/>
          <w:sz w:val="24"/>
          <w:szCs w:val="24"/>
        </w:rPr>
        <w:t>) рубл</w:t>
      </w:r>
      <w:r w:rsidR="00695182" w:rsidRPr="00125675">
        <w:rPr>
          <w:rFonts w:ascii="Times New Roman" w:hAnsi="Times New Roman"/>
          <w:sz w:val="24"/>
          <w:szCs w:val="24"/>
        </w:rPr>
        <w:t>ей</w:t>
      </w:r>
      <w:r w:rsidRPr="00125675">
        <w:rPr>
          <w:rFonts w:ascii="Times New Roman" w:hAnsi="Times New Roman"/>
          <w:sz w:val="24"/>
          <w:szCs w:val="24"/>
        </w:rPr>
        <w:t xml:space="preserve"> 00 копеек, определена согласно отчета об оценке </w:t>
      </w:r>
      <w:r w:rsidR="00F25F77">
        <w:rPr>
          <w:rFonts w:ascii="Times New Roman" w:hAnsi="Times New Roman"/>
          <w:sz w:val="24"/>
          <w:szCs w:val="24"/>
        </w:rPr>
        <w:t>ООО «ГК «АЗИРА»</w:t>
      </w:r>
      <w:r w:rsidRPr="00125675">
        <w:rPr>
          <w:rFonts w:ascii="Times New Roman" w:hAnsi="Times New Roman"/>
          <w:sz w:val="24"/>
          <w:szCs w:val="24"/>
        </w:rPr>
        <w:t xml:space="preserve"> от </w:t>
      </w:r>
      <w:r w:rsidR="000569F5">
        <w:rPr>
          <w:rFonts w:ascii="Times New Roman" w:hAnsi="Times New Roman"/>
          <w:sz w:val="24"/>
          <w:szCs w:val="24"/>
        </w:rPr>
        <w:t>18</w:t>
      </w:r>
      <w:r w:rsidRPr="00125675">
        <w:rPr>
          <w:rFonts w:ascii="Times New Roman" w:hAnsi="Times New Roman"/>
          <w:sz w:val="24"/>
          <w:szCs w:val="24"/>
        </w:rPr>
        <w:t>.</w:t>
      </w:r>
      <w:r w:rsidR="003766EE" w:rsidRPr="00125675">
        <w:rPr>
          <w:rFonts w:ascii="Times New Roman" w:hAnsi="Times New Roman"/>
          <w:sz w:val="24"/>
          <w:szCs w:val="24"/>
        </w:rPr>
        <w:t>03</w:t>
      </w:r>
      <w:r w:rsidRPr="00125675">
        <w:rPr>
          <w:rFonts w:ascii="Times New Roman" w:hAnsi="Times New Roman"/>
          <w:sz w:val="24"/>
          <w:szCs w:val="24"/>
        </w:rPr>
        <w:t>.201</w:t>
      </w:r>
      <w:r w:rsidR="000569F5">
        <w:rPr>
          <w:rFonts w:ascii="Times New Roman" w:hAnsi="Times New Roman"/>
          <w:sz w:val="24"/>
          <w:szCs w:val="24"/>
        </w:rPr>
        <w:t>9</w:t>
      </w:r>
      <w:r w:rsidR="003766EE" w:rsidRPr="00125675">
        <w:rPr>
          <w:rFonts w:ascii="Times New Roman" w:hAnsi="Times New Roman"/>
          <w:sz w:val="24"/>
          <w:szCs w:val="24"/>
        </w:rPr>
        <w:t xml:space="preserve"> года №</w:t>
      </w:r>
      <w:r w:rsidR="000569F5">
        <w:rPr>
          <w:rFonts w:ascii="Times New Roman" w:hAnsi="Times New Roman"/>
          <w:sz w:val="24"/>
          <w:szCs w:val="24"/>
        </w:rPr>
        <w:t>062/2019-1</w:t>
      </w:r>
      <w:r w:rsidRPr="00125675">
        <w:rPr>
          <w:rFonts w:ascii="Times New Roman" w:hAnsi="Times New Roman"/>
          <w:sz w:val="24"/>
          <w:szCs w:val="24"/>
        </w:rPr>
        <w:t>, размер задатка</w:t>
      </w:r>
      <w:r w:rsidR="00366A56">
        <w:rPr>
          <w:rFonts w:ascii="Times New Roman" w:hAnsi="Times New Roman"/>
          <w:sz w:val="24"/>
          <w:szCs w:val="24"/>
        </w:rPr>
        <w:t xml:space="preserve"> (20%)</w:t>
      </w:r>
      <w:r w:rsidRPr="00125675">
        <w:rPr>
          <w:rFonts w:ascii="Times New Roman" w:hAnsi="Times New Roman"/>
          <w:sz w:val="24"/>
          <w:szCs w:val="24"/>
        </w:rPr>
        <w:t xml:space="preserve"> – </w:t>
      </w:r>
      <w:r w:rsidR="00BA6D74">
        <w:rPr>
          <w:rFonts w:ascii="Times New Roman" w:hAnsi="Times New Roman"/>
          <w:b/>
          <w:sz w:val="24"/>
          <w:szCs w:val="24"/>
        </w:rPr>
        <w:t>276</w:t>
      </w:r>
      <w:r w:rsidR="00366A56" w:rsidRPr="00366A56">
        <w:rPr>
          <w:rFonts w:ascii="Times New Roman" w:hAnsi="Times New Roman"/>
          <w:b/>
          <w:sz w:val="24"/>
          <w:szCs w:val="24"/>
        </w:rPr>
        <w:t xml:space="preserve"> </w:t>
      </w:r>
      <w:r w:rsidR="00BA6D74">
        <w:rPr>
          <w:rFonts w:ascii="Times New Roman" w:hAnsi="Times New Roman"/>
          <w:b/>
          <w:sz w:val="24"/>
          <w:szCs w:val="24"/>
        </w:rPr>
        <w:t>362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366A56">
        <w:rPr>
          <w:rFonts w:ascii="Times New Roman" w:hAnsi="Times New Roman"/>
          <w:sz w:val="24"/>
          <w:szCs w:val="24"/>
        </w:rPr>
        <w:t>Д</w:t>
      </w:r>
      <w:r w:rsidR="00530135" w:rsidRPr="00125675">
        <w:rPr>
          <w:rFonts w:ascii="Times New Roman" w:hAnsi="Times New Roman"/>
          <w:sz w:val="24"/>
          <w:szCs w:val="24"/>
        </w:rPr>
        <w:t xml:space="preserve">вести </w:t>
      </w:r>
      <w:r w:rsidR="00BA6D74">
        <w:rPr>
          <w:rFonts w:ascii="Times New Roman" w:hAnsi="Times New Roman"/>
          <w:sz w:val="24"/>
          <w:szCs w:val="24"/>
        </w:rPr>
        <w:t>семьдесят</w:t>
      </w:r>
      <w:r w:rsidR="00530135" w:rsidRPr="00125675">
        <w:rPr>
          <w:rFonts w:ascii="Times New Roman" w:hAnsi="Times New Roman"/>
          <w:sz w:val="24"/>
          <w:szCs w:val="24"/>
        </w:rPr>
        <w:t xml:space="preserve"> </w:t>
      </w:r>
      <w:r w:rsidR="00BA6D74">
        <w:rPr>
          <w:rFonts w:ascii="Times New Roman" w:hAnsi="Times New Roman"/>
          <w:sz w:val="24"/>
          <w:szCs w:val="24"/>
        </w:rPr>
        <w:t>шесть</w:t>
      </w:r>
      <w:r w:rsidRPr="00125675">
        <w:rPr>
          <w:rFonts w:ascii="Times New Roman" w:hAnsi="Times New Roman"/>
          <w:sz w:val="24"/>
          <w:szCs w:val="24"/>
        </w:rPr>
        <w:t xml:space="preserve"> тысяч </w:t>
      </w:r>
      <w:r w:rsidR="00BA6D74">
        <w:rPr>
          <w:rFonts w:ascii="Times New Roman" w:hAnsi="Times New Roman"/>
          <w:sz w:val="24"/>
          <w:szCs w:val="24"/>
        </w:rPr>
        <w:t>триста шестьдесят два</w:t>
      </w:r>
      <w:r w:rsidRPr="00125675">
        <w:rPr>
          <w:rFonts w:ascii="Times New Roman" w:hAnsi="Times New Roman"/>
          <w:sz w:val="24"/>
          <w:szCs w:val="24"/>
        </w:rPr>
        <w:t>) рубл</w:t>
      </w:r>
      <w:r w:rsidR="00BA6D74">
        <w:rPr>
          <w:rFonts w:ascii="Times New Roman" w:hAnsi="Times New Roman"/>
          <w:sz w:val="24"/>
          <w:szCs w:val="24"/>
        </w:rPr>
        <w:t>я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530135" w:rsidRPr="00125675">
        <w:rPr>
          <w:rFonts w:ascii="Times New Roman" w:hAnsi="Times New Roman"/>
          <w:sz w:val="24"/>
          <w:szCs w:val="24"/>
        </w:rPr>
        <w:t>00</w:t>
      </w:r>
      <w:r w:rsidRPr="00125675">
        <w:rPr>
          <w:rFonts w:ascii="Times New Roman" w:hAnsi="Times New Roman"/>
          <w:sz w:val="24"/>
          <w:szCs w:val="24"/>
        </w:rPr>
        <w:t xml:space="preserve"> копеек, «шаг аукциона» </w:t>
      </w:r>
      <w:r w:rsidR="00366A56">
        <w:rPr>
          <w:rFonts w:ascii="Times New Roman" w:hAnsi="Times New Roman"/>
          <w:sz w:val="24"/>
          <w:szCs w:val="24"/>
        </w:rPr>
        <w:t>(3%) –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BA6D74">
        <w:rPr>
          <w:rFonts w:ascii="Times New Roman" w:hAnsi="Times New Roman"/>
          <w:b/>
          <w:sz w:val="24"/>
          <w:szCs w:val="24"/>
        </w:rPr>
        <w:t>41 304</w:t>
      </w:r>
      <w:r w:rsidRPr="00125675">
        <w:rPr>
          <w:rFonts w:ascii="Times New Roman" w:hAnsi="Times New Roman"/>
          <w:sz w:val="24"/>
          <w:szCs w:val="24"/>
        </w:rPr>
        <w:t>(</w:t>
      </w:r>
      <w:r w:rsidR="00BA6D74">
        <w:rPr>
          <w:rFonts w:ascii="Times New Roman" w:hAnsi="Times New Roman"/>
          <w:sz w:val="24"/>
          <w:szCs w:val="24"/>
        </w:rPr>
        <w:t xml:space="preserve">Сорок одна </w:t>
      </w:r>
      <w:r w:rsidR="004E17D7" w:rsidRPr="00125675">
        <w:rPr>
          <w:rFonts w:ascii="Times New Roman" w:hAnsi="Times New Roman"/>
          <w:sz w:val="24"/>
          <w:szCs w:val="24"/>
        </w:rPr>
        <w:t>тысяч</w:t>
      </w:r>
      <w:r w:rsidR="00BA6D74">
        <w:rPr>
          <w:rFonts w:ascii="Times New Roman" w:hAnsi="Times New Roman"/>
          <w:sz w:val="24"/>
          <w:szCs w:val="24"/>
        </w:rPr>
        <w:t>а</w:t>
      </w:r>
      <w:r w:rsidR="004E17D7" w:rsidRPr="00125675">
        <w:rPr>
          <w:rFonts w:ascii="Times New Roman" w:hAnsi="Times New Roman"/>
          <w:sz w:val="24"/>
          <w:szCs w:val="24"/>
        </w:rPr>
        <w:t xml:space="preserve"> </w:t>
      </w:r>
      <w:r w:rsidR="009F2489">
        <w:rPr>
          <w:rFonts w:ascii="Times New Roman" w:hAnsi="Times New Roman"/>
          <w:sz w:val="24"/>
          <w:szCs w:val="24"/>
        </w:rPr>
        <w:t>триста четыре</w:t>
      </w:r>
      <w:r w:rsidR="00366A56">
        <w:rPr>
          <w:rFonts w:ascii="Times New Roman" w:hAnsi="Times New Roman"/>
          <w:sz w:val="24"/>
          <w:szCs w:val="24"/>
        </w:rPr>
        <w:t>)</w:t>
      </w:r>
      <w:r w:rsidRPr="00125675">
        <w:rPr>
          <w:rFonts w:ascii="Times New Roman" w:hAnsi="Times New Roman"/>
          <w:sz w:val="24"/>
          <w:szCs w:val="24"/>
        </w:rPr>
        <w:t xml:space="preserve"> рубл</w:t>
      </w:r>
      <w:r w:rsidR="009F2489">
        <w:rPr>
          <w:rFonts w:ascii="Times New Roman" w:hAnsi="Times New Roman"/>
          <w:sz w:val="24"/>
          <w:szCs w:val="24"/>
        </w:rPr>
        <w:t>я</w:t>
      </w:r>
      <w:r w:rsidRPr="00125675">
        <w:rPr>
          <w:rFonts w:ascii="Times New Roman" w:hAnsi="Times New Roman"/>
          <w:sz w:val="24"/>
          <w:szCs w:val="24"/>
        </w:rPr>
        <w:t xml:space="preserve"> 0</w:t>
      </w:r>
      <w:r w:rsidR="004C624E" w:rsidRPr="00125675">
        <w:rPr>
          <w:rFonts w:ascii="Times New Roman" w:hAnsi="Times New Roman"/>
          <w:sz w:val="24"/>
          <w:szCs w:val="24"/>
        </w:rPr>
        <w:t>0</w:t>
      </w:r>
      <w:r w:rsidRPr="00125675">
        <w:rPr>
          <w:rFonts w:ascii="Times New Roman" w:hAnsi="Times New Roman"/>
          <w:sz w:val="24"/>
          <w:szCs w:val="24"/>
        </w:rPr>
        <w:t xml:space="preserve"> копеек.</w:t>
      </w:r>
      <w:proofErr w:type="gramEnd"/>
    </w:p>
    <w:p w:rsidR="00832A98" w:rsidRPr="00125675" w:rsidRDefault="00496300" w:rsidP="00832A9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675">
        <w:rPr>
          <w:rFonts w:ascii="Times New Roman" w:hAnsi="Times New Roman"/>
          <w:b/>
          <w:sz w:val="24"/>
          <w:szCs w:val="24"/>
        </w:rPr>
        <w:t>Лот 2</w:t>
      </w:r>
      <w:r w:rsidRPr="00125675">
        <w:rPr>
          <w:rFonts w:ascii="Times New Roman" w:hAnsi="Times New Roman"/>
          <w:sz w:val="24"/>
          <w:szCs w:val="24"/>
        </w:rPr>
        <w:t xml:space="preserve"> - </w:t>
      </w:r>
      <w:r w:rsidR="00832A98" w:rsidRPr="00125675">
        <w:rPr>
          <w:rFonts w:ascii="Times New Roman" w:hAnsi="Times New Roman"/>
          <w:sz w:val="24"/>
          <w:szCs w:val="24"/>
        </w:rPr>
        <w:t>Земельный участок с кадастровым номером 25:05:020302:72, площадью 1227689 кв.м., расположенный по адресу: установлено относительно ориентира, расположенного за пределами участка. Ориентир жилой дом. Участок находится примерно в 2310 м по направлению на восток от ориентира жилой дом. Почтовый адрес: Приморский край, р-н Кировский, с.</w:t>
      </w:r>
      <w:r w:rsidR="00BF2CD0" w:rsidRPr="00125675">
        <w:rPr>
          <w:rFonts w:ascii="Times New Roman" w:hAnsi="Times New Roman"/>
          <w:sz w:val="24"/>
          <w:szCs w:val="24"/>
        </w:rPr>
        <w:t xml:space="preserve"> Крыловка</w:t>
      </w:r>
      <w:r w:rsidR="00832A98" w:rsidRPr="00125675">
        <w:rPr>
          <w:rFonts w:ascii="Times New Roman" w:hAnsi="Times New Roman"/>
          <w:sz w:val="24"/>
          <w:szCs w:val="24"/>
        </w:rPr>
        <w:t>, ул</w:t>
      </w:r>
      <w:proofErr w:type="gramStart"/>
      <w:r w:rsidR="00832A98" w:rsidRPr="00125675">
        <w:rPr>
          <w:rFonts w:ascii="Times New Roman" w:hAnsi="Times New Roman"/>
          <w:sz w:val="24"/>
          <w:szCs w:val="24"/>
        </w:rPr>
        <w:t>.</w:t>
      </w:r>
      <w:r w:rsidR="00BF2CD0" w:rsidRPr="00125675">
        <w:rPr>
          <w:rFonts w:ascii="Times New Roman" w:hAnsi="Times New Roman"/>
          <w:sz w:val="24"/>
          <w:szCs w:val="24"/>
        </w:rPr>
        <w:t>С</w:t>
      </w:r>
      <w:proofErr w:type="gramEnd"/>
      <w:r w:rsidR="00BF2CD0" w:rsidRPr="00125675">
        <w:rPr>
          <w:rFonts w:ascii="Times New Roman" w:hAnsi="Times New Roman"/>
          <w:sz w:val="24"/>
          <w:szCs w:val="24"/>
        </w:rPr>
        <w:t>овхозная</w:t>
      </w:r>
      <w:r w:rsidR="00832A98" w:rsidRPr="00125675">
        <w:rPr>
          <w:rFonts w:ascii="Times New Roman" w:hAnsi="Times New Roman"/>
          <w:sz w:val="24"/>
          <w:szCs w:val="24"/>
        </w:rPr>
        <w:t xml:space="preserve">, </w:t>
      </w:r>
      <w:r w:rsidR="00BF2CD0" w:rsidRPr="00125675">
        <w:rPr>
          <w:rFonts w:ascii="Times New Roman" w:hAnsi="Times New Roman"/>
          <w:sz w:val="24"/>
          <w:szCs w:val="24"/>
        </w:rPr>
        <w:t>д.28</w:t>
      </w:r>
      <w:r w:rsidR="00832A98" w:rsidRPr="00125675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 использование участка: для сельскохозяйственной деятельности.</w:t>
      </w:r>
    </w:p>
    <w:p w:rsidR="00832A98" w:rsidRPr="00125675" w:rsidRDefault="00832A98" w:rsidP="00832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675">
        <w:rPr>
          <w:rFonts w:ascii="Times New Roman" w:hAnsi="Times New Roman"/>
          <w:sz w:val="24"/>
          <w:szCs w:val="24"/>
        </w:rPr>
        <w:t xml:space="preserve">Начальная цена продажи – </w:t>
      </w:r>
      <w:r w:rsidR="00EA2A25">
        <w:rPr>
          <w:rFonts w:ascii="Times New Roman" w:hAnsi="Times New Roman"/>
          <w:b/>
          <w:sz w:val="24"/>
          <w:szCs w:val="24"/>
        </w:rPr>
        <w:t>1 115 950</w:t>
      </w:r>
      <w:r w:rsidRPr="00125675">
        <w:rPr>
          <w:rFonts w:ascii="Times New Roman" w:hAnsi="Times New Roman"/>
          <w:sz w:val="24"/>
          <w:szCs w:val="24"/>
        </w:rPr>
        <w:t xml:space="preserve"> (Один миллион </w:t>
      </w:r>
      <w:r w:rsidR="00EA2A25">
        <w:rPr>
          <w:rFonts w:ascii="Times New Roman" w:hAnsi="Times New Roman"/>
          <w:sz w:val="24"/>
          <w:szCs w:val="24"/>
        </w:rPr>
        <w:t xml:space="preserve">сто пятнадцать </w:t>
      </w:r>
      <w:r w:rsidRPr="00125675">
        <w:rPr>
          <w:rFonts w:ascii="Times New Roman" w:hAnsi="Times New Roman"/>
          <w:sz w:val="24"/>
          <w:szCs w:val="24"/>
        </w:rPr>
        <w:t>тысяч</w:t>
      </w:r>
      <w:r w:rsidR="00EA2A25">
        <w:rPr>
          <w:rFonts w:ascii="Times New Roman" w:hAnsi="Times New Roman"/>
          <w:sz w:val="24"/>
          <w:szCs w:val="24"/>
        </w:rPr>
        <w:t xml:space="preserve"> девятьсот пятьдесят</w:t>
      </w:r>
      <w:r w:rsidRPr="00125675">
        <w:rPr>
          <w:rFonts w:ascii="Times New Roman" w:hAnsi="Times New Roman"/>
          <w:sz w:val="24"/>
          <w:szCs w:val="24"/>
        </w:rPr>
        <w:t xml:space="preserve">) рублей 00 копеек, определена согласно отчета об оценке </w:t>
      </w:r>
      <w:r w:rsidR="00EA2A25">
        <w:rPr>
          <w:rFonts w:ascii="Times New Roman" w:hAnsi="Times New Roman"/>
          <w:sz w:val="24"/>
          <w:szCs w:val="24"/>
        </w:rPr>
        <w:t>ООО «ГК «АЗИРА»</w:t>
      </w:r>
      <w:r w:rsidR="00EA2A25" w:rsidRPr="00125675">
        <w:rPr>
          <w:rFonts w:ascii="Times New Roman" w:hAnsi="Times New Roman"/>
          <w:sz w:val="24"/>
          <w:szCs w:val="24"/>
        </w:rPr>
        <w:t xml:space="preserve"> </w:t>
      </w:r>
      <w:r w:rsidRPr="00125675">
        <w:rPr>
          <w:rFonts w:ascii="Times New Roman" w:hAnsi="Times New Roman"/>
          <w:sz w:val="24"/>
          <w:szCs w:val="24"/>
        </w:rPr>
        <w:t xml:space="preserve">от </w:t>
      </w:r>
      <w:r w:rsidR="00E56835">
        <w:rPr>
          <w:rFonts w:ascii="Times New Roman" w:hAnsi="Times New Roman"/>
          <w:sz w:val="24"/>
          <w:szCs w:val="24"/>
        </w:rPr>
        <w:t>18</w:t>
      </w:r>
      <w:r w:rsidRPr="00125675">
        <w:rPr>
          <w:rFonts w:ascii="Times New Roman" w:hAnsi="Times New Roman"/>
          <w:sz w:val="24"/>
          <w:szCs w:val="24"/>
        </w:rPr>
        <w:t>.03.201</w:t>
      </w:r>
      <w:r w:rsidR="00E56835">
        <w:rPr>
          <w:rFonts w:ascii="Times New Roman" w:hAnsi="Times New Roman"/>
          <w:sz w:val="24"/>
          <w:szCs w:val="24"/>
        </w:rPr>
        <w:t>9</w:t>
      </w:r>
      <w:r w:rsidRPr="00125675">
        <w:rPr>
          <w:rFonts w:ascii="Times New Roman" w:hAnsi="Times New Roman"/>
          <w:sz w:val="24"/>
          <w:szCs w:val="24"/>
        </w:rPr>
        <w:t xml:space="preserve"> года №</w:t>
      </w:r>
      <w:r w:rsidR="00E56835">
        <w:rPr>
          <w:rFonts w:ascii="Times New Roman" w:hAnsi="Times New Roman"/>
          <w:sz w:val="24"/>
          <w:szCs w:val="24"/>
        </w:rPr>
        <w:t>062/2019-6</w:t>
      </w:r>
      <w:r w:rsidRPr="00125675">
        <w:rPr>
          <w:rFonts w:ascii="Times New Roman" w:hAnsi="Times New Roman"/>
          <w:sz w:val="24"/>
          <w:szCs w:val="24"/>
        </w:rPr>
        <w:t xml:space="preserve">, размер задатка </w:t>
      </w:r>
      <w:r w:rsidR="00765F4C">
        <w:rPr>
          <w:rFonts w:ascii="Times New Roman" w:hAnsi="Times New Roman"/>
          <w:sz w:val="24"/>
          <w:szCs w:val="24"/>
        </w:rPr>
        <w:t xml:space="preserve">(20%) </w:t>
      </w:r>
      <w:r w:rsidRPr="00125675">
        <w:rPr>
          <w:rFonts w:ascii="Times New Roman" w:hAnsi="Times New Roman"/>
          <w:sz w:val="24"/>
          <w:szCs w:val="24"/>
        </w:rPr>
        <w:t xml:space="preserve">– </w:t>
      </w:r>
      <w:r w:rsidR="00E56835">
        <w:rPr>
          <w:rFonts w:ascii="Times New Roman" w:hAnsi="Times New Roman"/>
          <w:b/>
          <w:sz w:val="24"/>
          <w:szCs w:val="24"/>
        </w:rPr>
        <w:t>223190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CE2317" w:rsidRPr="00125675">
        <w:rPr>
          <w:rFonts w:ascii="Times New Roman" w:hAnsi="Times New Roman"/>
          <w:sz w:val="24"/>
          <w:szCs w:val="24"/>
        </w:rPr>
        <w:t xml:space="preserve">Двести </w:t>
      </w:r>
      <w:r w:rsidR="00E56835">
        <w:rPr>
          <w:rFonts w:ascii="Times New Roman" w:hAnsi="Times New Roman"/>
          <w:sz w:val="24"/>
          <w:szCs w:val="24"/>
        </w:rPr>
        <w:t>двадцать три</w:t>
      </w:r>
      <w:r w:rsidRPr="00125675">
        <w:rPr>
          <w:rFonts w:ascii="Times New Roman" w:hAnsi="Times New Roman"/>
          <w:sz w:val="24"/>
          <w:szCs w:val="24"/>
        </w:rPr>
        <w:t xml:space="preserve"> тысяч</w:t>
      </w:r>
      <w:r w:rsidR="00E56835">
        <w:rPr>
          <w:rFonts w:ascii="Times New Roman" w:hAnsi="Times New Roman"/>
          <w:sz w:val="24"/>
          <w:szCs w:val="24"/>
        </w:rPr>
        <w:t>и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E56835">
        <w:rPr>
          <w:rFonts w:ascii="Times New Roman" w:hAnsi="Times New Roman"/>
          <w:sz w:val="24"/>
          <w:szCs w:val="24"/>
        </w:rPr>
        <w:t>сто девяноста</w:t>
      </w:r>
      <w:r w:rsidRPr="00125675">
        <w:rPr>
          <w:rFonts w:ascii="Times New Roman" w:hAnsi="Times New Roman"/>
          <w:sz w:val="24"/>
          <w:szCs w:val="24"/>
        </w:rPr>
        <w:t xml:space="preserve">) рублей </w:t>
      </w:r>
      <w:r w:rsidR="00CE2317" w:rsidRPr="00125675">
        <w:rPr>
          <w:rFonts w:ascii="Times New Roman" w:hAnsi="Times New Roman"/>
          <w:sz w:val="24"/>
          <w:szCs w:val="24"/>
        </w:rPr>
        <w:t>00</w:t>
      </w:r>
      <w:r w:rsidRPr="00125675">
        <w:rPr>
          <w:rFonts w:ascii="Times New Roman" w:hAnsi="Times New Roman"/>
          <w:sz w:val="24"/>
          <w:szCs w:val="24"/>
        </w:rPr>
        <w:t xml:space="preserve"> копеек, «шаг аукциона»</w:t>
      </w:r>
      <w:r w:rsidR="00765F4C">
        <w:rPr>
          <w:rFonts w:ascii="Times New Roman" w:hAnsi="Times New Roman"/>
          <w:sz w:val="24"/>
          <w:szCs w:val="24"/>
        </w:rPr>
        <w:t xml:space="preserve"> (3%)</w:t>
      </w:r>
      <w:r w:rsidRPr="00125675">
        <w:rPr>
          <w:rFonts w:ascii="Times New Roman" w:hAnsi="Times New Roman"/>
          <w:sz w:val="24"/>
          <w:szCs w:val="24"/>
        </w:rPr>
        <w:t xml:space="preserve"> - </w:t>
      </w:r>
      <w:r w:rsidR="004703F4">
        <w:rPr>
          <w:rFonts w:ascii="Times New Roman" w:hAnsi="Times New Roman"/>
          <w:sz w:val="24"/>
          <w:szCs w:val="24"/>
        </w:rPr>
        <w:t>33478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9B2345" w:rsidRPr="001E1F20">
        <w:rPr>
          <w:rFonts w:ascii="Times New Roman" w:hAnsi="Times New Roman"/>
          <w:sz w:val="24"/>
          <w:szCs w:val="24"/>
        </w:rPr>
        <w:t xml:space="preserve">Тридцать </w:t>
      </w:r>
      <w:r w:rsidR="004703F4">
        <w:rPr>
          <w:rFonts w:ascii="Times New Roman" w:hAnsi="Times New Roman"/>
          <w:sz w:val="24"/>
          <w:szCs w:val="24"/>
        </w:rPr>
        <w:t>три</w:t>
      </w:r>
      <w:r w:rsidRPr="001E1F20">
        <w:rPr>
          <w:rFonts w:ascii="Times New Roman" w:hAnsi="Times New Roman"/>
          <w:sz w:val="24"/>
          <w:szCs w:val="24"/>
        </w:rPr>
        <w:t xml:space="preserve"> тысяч</w:t>
      </w:r>
      <w:r w:rsidR="004703F4">
        <w:rPr>
          <w:rFonts w:ascii="Times New Roman" w:hAnsi="Times New Roman"/>
          <w:sz w:val="24"/>
          <w:szCs w:val="24"/>
        </w:rPr>
        <w:t>и</w:t>
      </w:r>
      <w:r w:rsidRPr="001E1F20">
        <w:rPr>
          <w:rFonts w:ascii="Times New Roman" w:hAnsi="Times New Roman"/>
          <w:sz w:val="24"/>
          <w:szCs w:val="24"/>
        </w:rPr>
        <w:t xml:space="preserve"> </w:t>
      </w:r>
      <w:r w:rsidR="004703F4">
        <w:rPr>
          <w:rFonts w:ascii="Times New Roman" w:hAnsi="Times New Roman"/>
          <w:sz w:val="24"/>
          <w:szCs w:val="24"/>
        </w:rPr>
        <w:t>четыреста</w:t>
      </w:r>
      <w:r w:rsidR="009B2345">
        <w:rPr>
          <w:rFonts w:ascii="Times New Roman" w:hAnsi="Times New Roman"/>
          <w:sz w:val="24"/>
          <w:szCs w:val="24"/>
        </w:rPr>
        <w:t xml:space="preserve"> </w:t>
      </w:r>
      <w:r w:rsidR="004703F4">
        <w:rPr>
          <w:rFonts w:ascii="Times New Roman" w:hAnsi="Times New Roman"/>
          <w:sz w:val="24"/>
          <w:szCs w:val="24"/>
        </w:rPr>
        <w:t>семьдесят восемь</w:t>
      </w:r>
      <w:r w:rsidRPr="00125675">
        <w:rPr>
          <w:rFonts w:ascii="Times New Roman" w:hAnsi="Times New Roman"/>
          <w:sz w:val="24"/>
          <w:szCs w:val="24"/>
        </w:rPr>
        <w:t>) рубл</w:t>
      </w:r>
      <w:r w:rsidR="009B2345">
        <w:rPr>
          <w:rFonts w:ascii="Times New Roman" w:hAnsi="Times New Roman"/>
          <w:sz w:val="24"/>
          <w:szCs w:val="24"/>
        </w:rPr>
        <w:t>ей</w:t>
      </w:r>
      <w:r w:rsidRPr="00125675">
        <w:rPr>
          <w:rFonts w:ascii="Times New Roman" w:hAnsi="Times New Roman"/>
          <w:sz w:val="24"/>
          <w:szCs w:val="24"/>
        </w:rPr>
        <w:t xml:space="preserve"> 0</w:t>
      </w:r>
      <w:r w:rsidR="00CE2317" w:rsidRPr="00125675">
        <w:rPr>
          <w:rFonts w:ascii="Times New Roman" w:hAnsi="Times New Roman"/>
          <w:sz w:val="24"/>
          <w:szCs w:val="24"/>
        </w:rPr>
        <w:t>0</w:t>
      </w:r>
      <w:r w:rsidRPr="00125675">
        <w:rPr>
          <w:rFonts w:ascii="Times New Roman" w:hAnsi="Times New Roman"/>
          <w:sz w:val="24"/>
          <w:szCs w:val="24"/>
        </w:rPr>
        <w:t xml:space="preserve"> копеек.</w:t>
      </w:r>
      <w:proofErr w:type="gramEnd"/>
    </w:p>
    <w:p w:rsidR="002E030F" w:rsidRPr="00125675" w:rsidRDefault="002E030F" w:rsidP="002E030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675">
        <w:rPr>
          <w:rFonts w:ascii="Times New Roman" w:hAnsi="Times New Roman"/>
          <w:b/>
          <w:sz w:val="24"/>
          <w:szCs w:val="24"/>
        </w:rPr>
        <w:t xml:space="preserve">Лот 3 </w:t>
      </w:r>
      <w:r w:rsidRPr="00125675">
        <w:rPr>
          <w:rFonts w:ascii="Times New Roman" w:hAnsi="Times New Roman"/>
          <w:sz w:val="24"/>
          <w:szCs w:val="24"/>
        </w:rPr>
        <w:t xml:space="preserve"> - Земельный участок с кадастровым номером 25:05:</w:t>
      </w:r>
      <w:r w:rsidR="00F14013" w:rsidRPr="00125675">
        <w:rPr>
          <w:rFonts w:ascii="Times New Roman" w:hAnsi="Times New Roman"/>
          <w:sz w:val="24"/>
          <w:szCs w:val="24"/>
        </w:rPr>
        <w:t>000000</w:t>
      </w:r>
      <w:r w:rsidRPr="00125675">
        <w:rPr>
          <w:rFonts w:ascii="Times New Roman" w:hAnsi="Times New Roman"/>
          <w:sz w:val="24"/>
          <w:szCs w:val="24"/>
        </w:rPr>
        <w:t>:72</w:t>
      </w:r>
      <w:r w:rsidR="00F14013" w:rsidRPr="00125675">
        <w:rPr>
          <w:rFonts w:ascii="Times New Roman" w:hAnsi="Times New Roman"/>
          <w:sz w:val="24"/>
          <w:szCs w:val="24"/>
        </w:rPr>
        <w:t>33</w:t>
      </w:r>
      <w:r w:rsidRPr="00125675">
        <w:rPr>
          <w:rFonts w:ascii="Times New Roman" w:hAnsi="Times New Roman"/>
          <w:sz w:val="24"/>
          <w:szCs w:val="24"/>
        </w:rPr>
        <w:t xml:space="preserve">, площадью </w:t>
      </w:r>
      <w:r w:rsidR="00F14013" w:rsidRPr="00125675">
        <w:rPr>
          <w:rFonts w:ascii="Times New Roman" w:hAnsi="Times New Roman"/>
          <w:sz w:val="24"/>
          <w:szCs w:val="24"/>
        </w:rPr>
        <w:t>3815837</w:t>
      </w:r>
      <w:r w:rsidRPr="00125675">
        <w:rPr>
          <w:rFonts w:ascii="Times New Roman" w:hAnsi="Times New Roman"/>
          <w:sz w:val="24"/>
          <w:szCs w:val="24"/>
        </w:rPr>
        <w:t xml:space="preserve"> кв.м., расположенный по адресу: установлено относительно ориентира, расположенного за пределами участка. Ориентир жилой дом. Участок находится примерно в </w:t>
      </w:r>
      <w:r w:rsidR="00C61BFB" w:rsidRPr="00125675">
        <w:rPr>
          <w:rFonts w:ascii="Times New Roman" w:hAnsi="Times New Roman"/>
          <w:sz w:val="24"/>
          <w:szCs w:val="24"/>
        </w:rPr>
        <w:t>3509</w:t>
      </w:r>
      <w:r w:rsidRPr="00125675">
        <w:rPr>
          <w:rFonts w:ascii="Times New Roman" w:hAnsi="Times New Roman"/>
          <w:sz w:val="24"/>
          <w:szCs w:val="24"/>
        </w:rPr>
        <w:t xml:space="preserve"> м по направлению на </w:t>
      </w:r>
      <w:r w:rsidR="00C61BFB" w:rsidRPr="00125675">
        <w:rPr>
          <w:rFonts w:ascii="Times New Roman" w:hAnsi="Times New Roman"/>
          <w:sz w:val="24"/>
          <w:szCs w:val="24"/>
        </w:rPr>
        <w:t>запад</w:t>
      </w:r>
      <w:r w:rsidRPr="00125675">
        <w:rPr>
          <w:rFonts w:ascii="Times New Roman" w:hAnsi="Times New Roman"/>
          <w:sz w:val="24"/>
          <w:szCs w:val="24"/>
        </w:rPr>
        <w:t xml:space="preserve"> от ориентира жилой дом. Почтовый адрес: Приморский край, р-н Кировский, с. </w:t>
      </w:r>
      <w:r w:rsidR="00C61BFB" w:rsidRPr="00125675">
        <w:rPr>
          <w:rFonts w:ascii="Times New Roman" w:hAnsi="Times New Roman"/>
          <w:sz w:val="24"/>
          <w:szCs w:val="24"/>
        </w:rPr>
        <w:t>Большие Ключи</w:t>
      </w:r>
      <w:r w:rsidRPr="00125675">
        <w:rPr>
          <w:rFonts w:ascii="Times New Roman" w:hAnsi="Times New Roman"/>
          <w:sz w:val="24"/>
          <w:szCs w:val="24"/>
        </w:rPr>
        <w:t>, ул</w:t>
      </w:r>
      <w:proofErr w:type="gramStart"/>
      <w:r w:rsidRPr="00125675">
        <w:rPr>
          <w:rFonts w:ascii="Times New Roman" w:hAnsi="Times New Roman"/>
          <w:sz w:val="24"/>
          <w:szCs w:val="24"/>
        </w:rPr>
        <w:t>.</w:t>
      </w:r>
      <w:r w:rsidR="00C61BFB" w:rsidRPr="00125675">
        <w:rPr>
          <w:rFonts w:ascii="Times New Roman" w:hAnsi="Times New Roman"/>
          <w:sz w:val="24"/>
          <w:szCs w:val="24"/>
        </w:rPr>
        <w:t>В</w:t>
      </w:r>
      <w:proofErr w:type="gramEnd"/>
      <w:r w:rsidR="00C61BFB" w:rsidRPr="00125675">
        <w:rPr>
          <w:rFonts w:ascii="Times New Roman" w:hAnsi="Times New Roman"/>
          <w:sz w:val="24"/>
          <w:szCs w:val="24"/>
        </w:rPr>
        <w:t>ерхняя</w:t>
      </w:r>
      <w:r w:rsidRPr="00125675">
        <w:rPr>
          <w:rFonts w:ascii="Times New Roman" w:hAnsi="Times New Roman"/>
          <w:sz w:val="24"/>
          <w:szCs w:val="24"/>
        </w:rPr>
        <w:t>, д.</w:t>
      </w:r>
      <w:r w:rsidR="00C61BFB" w:rsidRPr="00125675">
        <w:rPr>
          <w:rFonts w:ascii="Times New Roman" w:hAnsi="Times New Roman"/>
          <w:sz w:val="24"/>
          <w:szCs w:val="24"/>
        </w:rPr>
        <w:t>17</w:t>
      </w:r>
      <w:r w:rsidRPr="00125675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 использование участка: для сельскохозяйственной деятельности.</w:t>
      </w:r>
    </w:p>
    <w:p w:rsidR="002E030F" w:rsidRPr="00125675" w:rsidRDefault="002E030F" w:rsidP="002E03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75">
        <w:rPr>
          <w:rFonts w:ascii="Times New Roman" w:hAnsi="Times New Roman"/>
          <w:sz w:val="24"/>
          <w:szCs w:val="24"/>
        </w:rPr>
        <w:t xml:space="preserve">Начальная цена продажи – </w:t>
      </w:r>
      <w:r w:rsidR="004703F4">
        <w:rPr>
          <w:rFonts w:ascii="Times New Roman" w:hAnsi="Times New Roman"/>
          <w:b/>
          <w:sz w:val="24"/>
          <w:szCs w:val="24"/>
        </w:rPr>
        <w:t>3 468 530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70654E" w:rsidRPr="00125675">
        <w:rPr>
          <w:rFonts w:ascii="Times New Roman" w:hAnsi="Times New Roman"/>
          <w:sz w:val="24"/>
          <w:szCs w:val="24"/>
        </w:rPr>
        <w:t>Три</w:t>
      </w:r>
      <w:r w:rsidRPr="00125675">
        <w:rPr>
          <w:rFonts w:ascii="Times New Roman" w:hAnsi="Times New Roman"/>
          <w:sz w:val="24"/>
          <w:szCs w:val="24"/>
        </w:rPr>
        <w:t xml:space="preserve"> миллион</w:t>
      </w:r>
      <w:r w:rsidR="0070654E" w:rsidRPr="00125675">
        <w:rPr>
          <w:rFonts w:ascii="Times New Roman" w:hAnsi="Times New Roman"/>
          <w:sz w:val="24"/>
          <w:szCs w:val="24"/>
        </w:rPr>
        <w:t>а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0B0B35">
        <w:rPr>
          <w:rFonts w:ascii="Times New Roman" w:hAnsi="Times New Roman"/>
          <w:sz w:val="24"/>
          <w:szCs w:val="24"/>
        </w:rPr>
        <w:t>четыреста шестьдесят восемь</w:t>
      </w:r>
      <w:r w:rsidRPr="00125675">
        <w:rPr>
          <w:rFonts w:ascii="Times New Roman" w:hAnsi="Times New Roman"/>
          <w:sz w:val="24"/>
          <w:szCs w:val="24"/>
        </w:rPr>
        <w:t xml:space="preserve"> тысяч</w:t>
      </w:r>
      <w:r w:rsidR="000B0B35">
        <w:rPr>
          <w:rFonts w:ascii="Times New Roman" w:hAnsi="Times New Roman"/>
          <w:sz w:val="24"/>
          <w:szCs w:val="24"/>
        </w:rPr>
        <w:t xml:space="preserve"> пятьсот тридцать</w:t>
      </w:r>
      <w:r w:rsidRPr="00125675">
        <w:rPr>
          <w:rFonts w:ascii="Times New Roman" w:hAnsi="Times New Roman"/>
          <w:sz w:val="24"/>
          <w:szCs w:val="24"/>
        </w:rPr>
        <w:t xml:space="preserve">) рублей 00 копеек, определена согласно отчета об оценке </w:t>
      </w:r>
      <w:r w:rsidR="000B0B35">
        <w:rPr>
          <w:rFonts w:ascii="Times New Roman" w:hAnsi="Times New Roman"/>
          <w:sz w:val="24"/>
          <w:szCs w:val="24"/>
        </w:rPr>
        <w:t>ООО «ГК «АЗИРА»</w:t>
      </w:r>
      <w:proofErr w:type="gramStart"/>
      <w:r w:rsidRPr="00125675">
        <w:rPr>
          <w:rFonts w:ascii="Times New Roman" w:hAnsi="Times New Roman"/>
          <w:sz w:val="24"/>
          <w:szCs w:val="24"/>
        </w:rPr>
        <w:t>.</w:t>
      </w:r>
      <w:proofErr w:type="gramEnd"/>
      <w:r w:rsidRPr="001256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5675">
        <w:rPr>
          <w:rFonts w:ascii="Times New Roman" w:hAnsi="Times New Roman"/>
          <w:sz w:val="24"/>
          <w:szCs w:val="24"/>
        </w:rPr>
        <w:t>о</w:t>
      </w:r>
      <w:proofErr w:type="gramEnd"/>
      <w:r w:rsidRPr="00125675">
        <w:rPr>
          <w:rFonts w:ascii="Times New Roman" w:hAnsi="Times New Roman"/>
          <w:sz w:val="24"/>
          <w:szCs w:val="24"/>
        </w:rPr>
        <w:t xml:space="preserve">т </w:t>
      </w:r>
      <w:r w:rsidR="00A1694E">
        <w:rPr>
          <w:rFonts w:ascii="Times New Roman" w:hAnsi="Times New Roman"/>
          <w:sz w:val="24"/>
          <w:szCs w:val="24"/>
        </w:rPr>
        <w:t>18</w:t>
      </w:r>
      <w:r w:rsidRPr="00125675">
        <w:rPr>
          <w:rFonts w:ascii="Times New Roman" w:hAnsi="Times New Roman"/>
          <w:sz w:val="24"/>
          <w:szCs w:val="24"/>
        </w:rPr>
        <w:t>.03.201</w:t>
      </w:r>
      <w:r w:rsidR="00A1694E">
        <w:rPr>
          <w:rFonts w:ascii="Times New Roman" w:hAnsi="Times New Roman"/>
          <w:sz w:val="24"/>
          <w:szCs w:val="24"/>
        </w:rPr>
        <w:t>9</w:t>
      </w:r>
      <w:r w:rsidRPr="00125675">
        <w:rPr>
          <w:rFonts w:ascii="Times New Roman" w:hAnsi="Times New Roman"/>
          <w:sz w:val="24"/>
          <w:szCs w:val="24"/>
        </w:rPr>
        <w:t xml:space="preserve"> года №</w:t>
      </w:r>
      <w:r w:rsidR="00A1694E">
        <w:rPr>
          <w:rFonts w:ascii="Times New Roman" w:hAnsi="Times New Roman"/>
          <w:sz w:val="24"/>
          <w:szCs w:val="24"/>
        </w:rPr>
        <w:t>062/2019-3</w:t>
      </w:r>
      <w:r w:rsidRPr="00125675">
        <w:rPr>
          <w:rFonts w:ascii="Times New Roman" w:hAnsi="Times New Roman"/>
          <w:sz w:val="24"/>
          <w:szCs w:val="24"/>
        </w:rPr>
        <w:t>,</w:t>
      </w:r>
      <w:r w:rsidRPr="007F7C22">
        <w:rPr>
          <w:rFonts w:ascii="Times New Roman" w:hAnsi="Times New Roman"/>
          <w:sz w:val="24"/>
          <w:szCs w:val="24"/>
        </w:rPr>
        <w:t xml:space="preserve"> </w:t>
      </w:r>
      <w:r w:rsidRPr="00125675">
        <w:rPr>
          <w:rFonts w:ascii="Times New Roman" w:hAnsi="Times New Roman"/>
          <w:sz w:val="24"/>
          <w:szCs w:val="24"/>
        </w:rPr>
        <w:t>размер задатка</w:t>
      </w:r>
      <w:r w:rsidR="00765F4C">
        <w:rPr>
          <w:rFonts w:ascii="Times New Roman" w:hAnsi="Times New Roman"/>
          <w:sz w:val="24"/>
          <w:szCs w:val="24"/>
        </w:rPr>
        <w:t xml:space="preserve"> (20%)</w:t>
      </w:r>
      <w:r w:rsidRPr="00125675">
        <w:rPr>
          <w:rFonts w:ascii="Times New Roman" w:hAnsi="Times New Roman"/>
          <w:sz w:val="24"/>
          <w:szCs w:val="24"/>
        </w:rPr>
        <w:t xml:space="preserve"> – </w:t>
      </w:r>
      <w:r w:rsidR="00A1694E">
        <w:rPr>
          <w:rFonts w:ascii="Times New Roman" w:hAnsi="Times New Roman"/>
          <w:b/>
          <w:sz w:val="24"/>
          <w:szCs w:val="24"/>
        </w:rPr>
        <w:t>693706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A1694E">
        <w:rPr>
          <w:rFonts w:ascii="Times New Roman" w:hAnsi="Times New Roman"/>
          <w:sz w:val="24"/>
          <w:szCs w:val="24"/>
        </w:rPr>
        <w:t>Шестьсот девяноста три</w:t>
      </w:r>
      <w:r w:rsidRPr="00125675">
        <w:rPr>
          <w:rFonts w:ascii="Times New Roman" w:hAnsi="Times New Roman"/>
          <w:sz w:val="24"/>
          <w:szCs w:val="24"/>
        </w:rPr>
        <w:t xml:space="preserve"> тысячи </w:t>
      </w:r>
      <w:r w:rsidR="00A1694E">
        <w:rPr>
          <w:rFonts w:ascii="Times New Roman" w:hAnsi="Times New Roman"/>
          <w:sz w:val="24"/>
          <w:szCs w:val="24"/>
        </w:rPr>
        <w:t>семьсот шесть</w:t>
      </w:r>
      <w:r w:rsidRPr="00125675">
        <w:rPr>
          <w:rFonts w:ascii="Times New Roman" w:hAnsi="Times New Roman"/>
          <w:sz w:val="24"/>
          <w:szCs w:val="24"/>
        </w:rPr>
        <w:t xml:space="preserve">) рублей </w:t>
      </w:r>
      <w:r w:rsidR="00B8253C" w:rsidRPr="00125675">
        <w:rPr>
          <w:rFonts w:ascii="Times New Roman" w:hAnsi="Times New Roman"/>
          <w:sz w:val="24"/>
          <w:szCs w:val="24"/>
        </w:rPr>
        <w:t>0</w:t>
      </w:r>
      <w:r w:rsidRPr="00125675">
        <w:rPr>
          <w:rFonts w:ascii="Times New Roman" w:hAnsi="Times New Roman"/>
          <w:sz w:val="24"/>
          <w:szCs w:val="24"/>
        </w:rPr>
        <w:t>0 копеек, «шаг аукциона»</w:t>
      </w:r>
      <w:r w:rsidR="00765F4C">
        <w:rPr>
          <w:rFonts w:ascii="Times New Roman" w:hAnsi="Times New Roman"/>
          <w:sz w:val="24"/>
          <w:szCs w:val="24"/>
        </w:rPr>
        <w:t>(3%)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D1127A">
        <w:rPr>
          <w:rFonts w:ascii="Times New Roman" w:hAnsi="Times New Roman"/>
          <w:sz w:val="24"/>
          <w:szCs w:val="24"/>
        </w:rPr>
        <w:t>–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D1127A">
        <w:rPr>
          <w:rFonts w:ascii="Times New Roman" w:hAnsi="Times New Roman"/>
          <w:b/>
          <w:sz w:val="24"/>
          <w:szCs w:val="24"/>
        </w:rPr>
        <w:t>104 055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D1127A">
        <w:rPr>
          <w:rFonts w:ascii="Times New Roman" w:hAnsi="Times New Roman"/>
          <w:sz w:val="24"/>
          <w:szCs w:val="24"/>
        </w:rPr>
        <w:t>Сто четыре</w:t>
      </w:r>
      <w:r w:rsidRPr="001E1F20">
        <w:rPr>
          <w:rFonts w:ascii="Times New Roman" w:hAnsi="Times New Roman"/>
          <w:sz w:val="24"/>
          <w:szCs w:val="24"/>
        </w:rPr>
        <w:t xml:space="preserve"> тысяч</w:t>
      </w:r>
      <w:r w:rsidR="00D1127A">
        <w:rPr>
          <w:rFonts w:ascii="Times New Roman" w:hAnsi="Times New Roman"/>
          <w:sz w:val="24"/>
          <w:szCs w:val="24"/>
        </w:rPr>
        <w:t>и</w:t>
      </w:r>
      <w:r w:rsidRPr="001E1F20">
        <w:rPr>
          <w:rFonts w:ascii="Times New Roman" w:hAnsi="Times New Roman"/>
          <w:sz w:val="24"/>
          <w:szCs w:val="24"/>
        </w:rPr>
        <w:t xml:space="preserve"> </w:t>
      </w:r>
      <w:r w:rsidR="00D1127A">
        <w:rPr>
          <w:rFonts w:ascii="Times New Roman" w:hAnsi="Times New Roman"/>
          <w:sz w:val="24"/>
          <w:szCs w:val="24"/>
        </w:rPr>
        <w:t>пятьдесят пять</w:t>
      </w:r>
      <w:r w:rsidR="00DE33B2" w:rsidRPr="001E1F20">
        <w:rPr>
          <w:rFonts w:ascii="Times New Roman" w:hAnsi="Times New Roman"/>
          <w:sz w:val="24"/>
          <w:szCs w:val="24"/>
        </w:rPr>
        <w:t xml:space="preserve"> </w:t>
      </w:r>
      <w:r w:rsidRPr="001E1F20">
        <w:rPr>
          <w:rFonts w:ascii="Times New Roman" w:hAnsi="Times New Roman"/>
          <w:sz w:val="24"/>
          <w:szCs w:val="24"/>
        </w:rPr>
        <w:t>)</w:t>
      </w:r>
      <w:r w:rsidRPr="00125675">
        <w:rPr>
          <w:rFonts w:ascii="Times New Roman" w:hAnsi="Times New Roman"/>
          <w:sz w:val="24"/>
          <w:szCs w:val="24"/>
        </w:rPr>
        <w:t xml:space="preserve"> рубл</w:t>
      </w:r>
      <w:r w:rsidR="001E1F20">
        <w:rPr>
          <w:rFonts w:ascii="Times New Roman" w:hAnsi="Times New Roman"/>
          <w:sz w:val="24"/>
          <w:szCs w:val="24"/>
        </w:rPr>
        <w:t>ей</w:t>
      </w:r>
      <w:r w:rsidRPr="00125675">
        <w:rPr>
          <w:rFonts w:ascii="Times New Roman" w:hAnsi="Times New Roman"/>
          <w:sz w:val="24"/>
          <w:szCs w:val="24"/>
        </w:rPr>
        <w:t xml:space="preserve"> 0</w:t>
      </w:r>
      <w:r w:rsidR="00B8253C" w:rsidRPr="00125675">
        <w:rPr>
          <w:rFonts w:ascii="Times New Roman" w:hAnsi="Times New Roman"/>
          <w:sz w:val="24"/>
          <w:szCs w:val="24"/>
        </w:rPr>
        <w:t>0</w:t>
      </w:r>
      <w:r w:rsidRPr="00125675">
        <w:rPr>
          <w:rFonts w:ascii="Times New Roman" w:hAnsi="Times New Roman"/>
          <w:sz w:val="24"/>
          <w:szCs w:val="24"/>
        </w:rPr>
        <w:t xml:space="preserve"> копеек.</w:t>
      </w:r>
    </w:p>
    <w:p w:rsidR="00B8253C" w:rsidRPr="00125675" w:rsidRDefault="00B8253C" w:rsidP="00B8253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675">
        <w:rPr>
          <w:rFonts w:ascii="Times New Roman" w:hAnsi="Times New Roman"/>
          <w:b/>
          <w:sz w:val="24"/>
          <w:szCs w:val="24"/>
        </w:rPr>
        <w:t xml:space="preserve">Лот 4 </w:t>
      </w:r>
      <w:r w:rsidRPr="00125675">
        <w:rPr>
          <w:rFonts w:ascii="Times New Roman" w:hAnsi="Times New Roman"/>
          <w:sz w:val="24"/>
          <w:szCs w:val="24"/>
        </w:rPr>
        <w:t xml:space="preserve"> - Земельный участок с кадастровым номером </w:t>
      </w:r>
      <w:r w:rsidRPr="001E56AD">
        <w:rPr>
          <w:rFonts w:ascii="Times New Roman" w:hAnsi="Times New Roman"/>
          <w:b/>
          <w:sz w:val="24"/>
          <w:szCs w:val="24"/>
        </w:rPr>
        <w:t>25:05:</w:t>
      </w:r>
      <w:r w:rsidR="00785745" w:rsidRPr="001E56AD">
        <w:rPr>
          <w:rFonts w:ascii="Times New Roman" w:hAnsi="Times New Roman"/>
          <w:b/>
          <w:sz w:val="24"/>
          <w:szCs w:val="24"/>
        </w:rPr>
        <w:t>020301</w:t>
      </w:r>
      <w:r w:rsidRPr="001E56AD">
        <w:rPr>
          <w:rFonts w:ascii="Times New Roman" w:hAnsi="Times New Roman"/>
          <w:b/>
          <w:sz w:val="24"/>
          <w:szCs w:val="24"/>
        </w:rPr>
        <w:t>:7</w:t>
      </w:r>
      <w:r w:rsidR="00785745" w:rsidRPr="001E56AD">
        <w:rPr>
          <w:rFonts w:ascii="Times New Roman" w:hAnsi="Times New Roman"/>
          <w:b/>
          <w:sz w:val="24"/>
          <w:szCs w:val="24"/>
        </w:rPr>
        <w:t>1</w:t>
      </w:r>
      <w:r w:rsidRPr="00125675">
        <w:rPr>
          <w:rFonts w:ascii="Times New Roman" w:hAnsi="Times New Roman"/>
          <w:sz w:val="24"/>
          <w:szCs w:val="24"/>
        </w:rPr>
        <w:t xml:space="preserve">, площадью </w:t>
      </w:r>
      <w:r w:rsidR="00BA020F" w:rsidRPr="00125675">
        <w:rPr>
          <w:rFonts w:ascii="Times New Roman" w:hAnsi="Times New Roman"/>
          <w:sz w:val="24"/>
          <w:szCs w:val="24"/>
        </w:rPr>
        <w:t>462871</w:t>
      </w:r>
      <w:r w:rsidRPr="00125675">
        <w:rPr>
          <w:rFonts w:ascii="Times New Roman" w:hAnsi="Times New Roman"/>
          <w:sz w:val="24"/>
          <w:szCs w:val="24"/>
        </w:rPr>
        <w:t xml:space="preserve"> кв.м., расположенный по адресу: установлено относительно ориентира, расположенного за </w:t>
      </w:r>
      <w:r w:rsidRPr="00125675">
        <w:rPr>
          <w:rFonts w:ascii="Times New Roman" w:hAnsi="Times New Roman"/>
          <w:sz w:val="24"/>
          <w:szCs w:val="24"/>
        </w:rPr>
        <w:lastRenderedPageBreak/>
        <w:t xml:space="preserve">пределами участка. Ориентир жилой дом. Участок находится примерно в </w:t>
      </w:r>
      <w:r w:rsidR="00BA020F" w:rsidRPr="00125675">
        <w:rPr>
          <w:rFonts w:ascii="Times New Roman" w:hAnsi="Times New Roman"/>
          <w:sz w:val="24"/>
          <w:szCs w:val="24"/>
        </w:rPr>
        <w:t>2254</w:t>
      </w:r>
      <w:r w:rsidRPr="00125675">
        <w:rPr>
          <w:rFonts w:ascii="Times New Roman" w:hAnsi="Times New Roman"/>
          <w:sz w:val="24"/>
          <w:szCs w:val="24"/>
        </w:rPr>
        <w:t xml:space="preserve"> м по направлению на </w:t>
      </w:r>
      <w:r w:rsidR="00BA020F" w:rsidRPr="00125675">
        <w:rPr>
          <w:rFonts w:ascii="Times New Roman" w:hAnsi="Times New Roman"/>
          <w:sz w:val="24"/>
          <w:szCs w:val="24"/>
        </w:rPr>
        <w:t>юг</w:t>
      </w:r>
      <w:r w:rsidRPr="00125675">
        <w:rPr>
          <w:rFonts w:ascii="Times New Roman" w:hAnsi="Times New Roman"/>
          <w:sz w:val="24"/>
          <w:szCs w:val="24"/>
        </w:rPr>
        <w:t xml:space="preserve"> от ориентира жилой дом. Почтовый адрес: Приморский край, р-н Кировский, с. </w:t>
      </w:r>
      <w:r w:rsidR="000B0230" w:rsidRPr="00125675">
        <w:rPr>
          <w:rFonts w:ascii="Times New Roman" w:hAnsi="Times New Roman"/>
          <w:sz w:val="24"/>
          <w:szCs w:val="24"/>
        </w:rPr>
        <w:t>Крыловка</w:t>
      </w:r>
      <w:r w:rsidRPr="00125675">
        <w:rPr>
          <w:rFonts w:ascii="Times New Roman" w:hAnsi="Times New Roman"/>
          <w:sz w:val="24"/>
          <w:szCs w:val="24"/>
        </w:rPr>
        <w:t>, ул</w:t>
      </w:r>
      <w:proofErr w:type="gramStart"/>
      <w:r w:rsidRPr="00125675">
        <w:rPr>
          <w:rFonts w:ascii="Times New Roman" w:hAnsi="Times New Roman"/>
          <w:sz w:val="24"/>
          <w:szCs w:val="24"/>
        </w:rPr>
        <w:t>.</w:t>
      </w:r>
      <w:r w:rsidR="000B0230" w:rsidRPr="00125675">
        <w:rPr>
          <w:rFonts w:ascii="Times New Roman" w:hAnsi="Times New Roman"/>
          <w:sz w:val="24"/>
          <w:szCs w:val="24"/>
        </w:rPr>
        <w:t>С</w:t>
      </w:r>
      <w:proofErr w:type="gramEnd"/>
      <w:r w:rsidR="000B0230" w:rsidRPr="00125675">
        <w:rPr>
          <w:rFonts w:ascii="Times New Roman" w:hAnsi="Times New Roman"/>
          <w:sz w:val="24"/>
          <w:szCs w:val="24"/>
        </w:rPr>
        <w:t>овхозная</w:t>
      </w:r>
      <w:r w:rsidRPr="00125675">
        <w:rPr>
          <w:rFonts w:ascii="Times New Roman" w:hAnsi="Times New Roman"/>
          <w:sz w:val="24"/>
          <w:szCs w:val="24"/>
        </w:rPr>
        <w:t>, д.</w:t>
      </w:r>
      <w:r w:rsidR="000B0230" w:rsidRPr="00125675">
        <w:rPr>
          <w:rFonts w:ascii="Times New Roman" w:hAnsi="Times New Roman"/>
          <w:sz w:val="24"/>
          <w:szCs w:val="24"/>
        </w:rPr>
        <w:t>28</w:t>
      </w:r>
      <w:r w:rsidRPr="00125675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 использование участка: для сельскохозяйственной деятельности.</w:t>
      </w:r>
    </w:p>
    <w:p w:rsidR="00B8253C" w:rsidRPr="00125675" w:rsidRDefault="00B8253C" w:rsidP="00B82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675">
        <w:rPr>
          <w:rFonts w:ascii="Times New Roman" w:hAnsi="Times New Roman"/>
          <w:sz w:val="24"/>
          <w:szCs w:val="24"/>
        </w:rPr>
        <w:t xml:space="preserve">Начальная цена продажи – </w:t>
      </w:r>
      <w:r w:rsidR="00C43758">
        <w:rPr>
          <w:rFonts w:ascii="Times New Roman" w:hAnsi="Times New Roman"/>
          <w:b/>
          <w:sz w:val="24"/>
          <w:szCs w:val="24"/>
        </w:rPr>
        <w:t>440 160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1E1F20">
        <w:rPr>
          <w:rFonts w:ascii="Times New Roman" w:hAnsi="Times New Roman"/>
          <w:sz w:val="24"/>
          <w:szCs w:val="24"/>
        </w:rPr>
        <w:t xml:space="preserve">Четыреста </w:t>
      </w:r>
      <w:r w:rsidR="00C43758">
        <w:rPr>
          <w:rFonts w:ascii="Times New Roman" w:hAnsi="Times New Roman"/>
          <w:sz w:val="24"/>
          <w:szCs w:val="24"/>
        </w:rPr>
        <w:t>сорок тысяч сто шесть десять</w:t>
      </w:r>
      <w:r w:rsidRPr="00125675">
        <w:rPr>
          <w:rFonts w:ascii="Times New Roman" w:hAnsi="Times New Roman"/>
          <w:sz w:val="24"/>
          <w:szCs w:val="24"/>
        </w:rPr>
        <w:t xml:space="preserve">) </w:t>
      </w:r>
      <w:r w:rsidR="00C43758">
        <w:rPr>
          <w:rFonts w:ascii="Times New Roman" w:hAnsi="Times New Roman"/>
          <w:sz w:val="24"/>
          <w:szCs w:val="24"/>
        </w:rPr>
        <w:t>рубле</w:t>
      </w:r>
      <w:r w:rsidRPr="00125675">
        <w:rPr>
          <w:rFonts w:ascii="Times New Roman" w:hAnsi="Times New Roman"/>
          <w:sz w:val="24"/>
          <w:szCs w:val="24"/>
        </w:rPr>
        <w:t xml:space="preserve">00 копеек, определена согласно отчета об оценке </w:t>
      </w:r>
      <w:r w:rsidR="00D1127A">
        <w:rPr>
          <w:rFonts w:ascii="Times New Roman" w:hAnsi="Times New Roman"/>
          <w:sz w:val="24"/>
          <w:szCs w:val="24"/>
        </w:rPr>
        <w:t>ООО «ГК «АЗИРА»</w:t>
      </w:r>
      <w:r w:rsidRPr="00125675">
        <w:rPr>
          <w:rFonts w:ascii="Times New Roman" w:hAnsi="Times New Roman"/>
          <w:sz w:val="24"/>
          <w:szCs w:val="24"/>
        </w:rPr>
        <w:t xml:space="preserve"> от </w:t>
      </w:r>
      <w:r w:rsidR="00D1127A">
        <w:rPr>
          <w:rFonts w:ascii="Times New Roman" w:hAnsi="Times New Roman"/>
          <w:sz w:val="24"/>
          <w:szCs w:val="24"/>
        </w:rPr>
        <w:t>18</w:t>
      </w:r>
      <w:r w:rsidRPr="00125675">
        <w:rPr>
          <w:rFonts w:ascii="Times New Roman" w:hAnsi="Times New Roman"/>
          <w:sz w:val="24"/>
          <w:szCs w:val="24"/>
        </w:rPr>
        <w:t>.03.201</w:t>
      </w:r>
      <w:r w:rsidR="00D1127A">
        <w:rPr>
          <w:rFonts w:ascii="Times New Roman" w:hAnsi="Times New Roman"/>
          <w:sz w:val="24"/>
          <w:szCs w:val="24"/>
        </w:rPr>
        <w:t>9</w:t>
      </w:r>
      <w:r w:rsidRPr="00125675">
        <w:rPr>
          <w:rFonts w:ascii="Times New Roman" w:hAnsi="Times New Roman"/>
          <w:sz w:val="24"/>
          <w:szCs w:val="24"/>
        </w:rPr>
        <w:t xml:space="preserve"> года №</w:t>
      </w:r>
      <w:r w:rsidR="00D1127A">
        <w:rPr>
          <w:rFonts w:ascii="Times New Roman" w:hAnsi="Times New Roman"/>
          <w:sz w:val="24"/>
          <w:szCs w:val="24"/>
        </w:rPr>
        <w:t>062/2019</w:t>
      </w:r>
      <w:r w:rsidR="00C43758">
        <w:rPr>
          <w:rFonts w:ascii="Times New Roman" w:hAnsi="Times New Roman"/>
          <w:sz w:val="24"/>
          <w:szCs w:val="24"/>
        </w:rPr>
        <w:t>-5</w:t>
      </w:r>
      <w:r w:rsidRPr="00125675">
        <w:rPr>
          <w:rFonts w:ascii="Times New Roman" w:hAnsi="Times New Roman"/>
          <w:sz w:val="24"/>
          <w:szCs w:val="24"/>
        </w:rPr>
        <w:t>, размер задатка</w:t>
      </w:r>
      <w:r w:rsidR="00765F4C">
        <w:rPr>
          <w:rFonts w:ascii="Times New Roman" w:hAnsi="Times New Roman"/>
          <w:sz w:val="24"/>
          <w:szCs w:val="24"/>
        </w:rPr>
        <w:t xml:space="preserve"> (20%)</w:t>
      </w:r>
      <w:r w:rsidRPr="00125675">
        <w:rPr>
          <w:rFonts w:ascii="Times New Roman" w:hAnsi="Times New Roman"/>
          <w:sz w:val="24"/>
          <w:szCs w:val="24"/>
        </w:rPr>
        <w:t xml:space="preserve"> – </w:t>
      </w:r>
      <w:r w:rsidR="00165218">
        <w:rPr>
          <w:rFonts w:ascii="Times New Roman" w:hAnsi="Times New Roman"/>
          <w:b/>
          <w:sz w:val="24"/>
          <w:szCs w:val="24"/>
        </w:rPr>
        <w:t>88 032</w:t>
      </w:r>
      <w:r w:rsidRPr="00125675">
        <w:rPr>
          <w:rFonts w:ascii="Times New Roman" w:hAnsi="Times New Roman"/>
          <w:sz w:val="24"/>
          <w:szCs w:val="24"/>
        </w:rPr>
        <w:t xml:space="preserve"> (</w:t>
      </w:r>
      <w:r w:rsidR="00366A56">
        <w:rPr>
          <w:rFonts w:ascii="Times New Roman" w:hAnsi="Times New Roman"/>
          <w:sz w:val="24"/>
          <w:szCs w:val="24"/>
        </w:rPr>
        <w:t>В</w:t>
      </w:r>
      <w:r w:rsidR="00C61302" w:rsidRPr="00125675">
        <w:rPr>
          <w:rFonts w:ascii="Times New Roman" w:hAnsi="Times New Roman"/>
          <w:sz w:val="24"/>
          <w:szCs w:val="24"/>
        </w:rPr>
        <w:t>осем</w:t>
      </w:r>
      <w:r w:rsidR="0029184E" w:rsidRPr="00125675">
        <w:rPr>
          <w:rFonts w:ascii="Times New Roman" w:hAnsi="Times New Roman"/>
          <w:sz w:val="24"/>
          <w:szCs w:val="24"/>
        </w:rPr>
        <w:t>ь</w:t>
      </w:r>
      <w:r w:rsidR="00C61302" w:rsidRPr="00125675">
        <w:rPr>
          <w:rFonts w:ascii="Times New Roman" w:hAnsi="Times New Roman"/>
          <w:sz w:val="24"/>
          <w:szCs w:val="24"/>
        </w:rPr>
        <w:t>десят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165218">
        <w:rPr>
          <w:rFonts w:ascii="Times New Roman" w:hAnsi="Times New Roman"/>
          <w:sz w:val="24"/>
          <w:szCs w:val="24"/>
        </w:rPr>
        <w:t xml:space="preserve"> восемь </w:t>
      </w:r>
      <w:r w:rsidRPr="00125675">
        <w:rPr>
          <w:rFonts w:ascii="Times New Roman" w:hAnsi="Times New Roman"/>
          <w:sz w:val="24"/>
          <w:szCs w:val="24"/>
        </w:rPr>
        <w:t xml:space="preserve">тысяч </w:t>
      </w:r>
      <w:r w:rsidR="00165218">
        <w:rPr>
          <w:rFonts w:ascii="Times New Roman" w:hAnsi="Times New Roman"/>
          <w:sz w:val="24"/>
          <w:szCs w:val="24"/>
        </w:rPr>
        <w:t>тридцать два</w:t>
      </w:r>
      <w:r w:rsidRPr="00125675">
        <w:rPr>
          <w:rFonts w:ascii="Times New Roman" w:hAnsi="Times New Roman"/>
          <w:sz w:val="24"/>
          <w:szCs w:val="24"/>
        </w:rPr>
        <w:t>) рубл</w:t>
      </w:r>
      <w:r w:rsidR="00165218">
        <w:rPr>
          <w:rFonts w:ascii="Times New Roman" w:hAnsi="Times New Roman"/>
          <w:sz w:val="24"/>
          <w:szCs w:val="24"/>
        </w:rPr>
        <w:t>я</w:t>
      </w:r>
      <w:r w:rsidRPr="00125675">
        <w:rPr>
          <w:rFonts w:ascii="Times New Roman" w:hAnsi="Times New Roman"/>
          <w:sz w:val="24"/>
          <w:szCs w:val="24"/>
        </w:rPr>
        <w:t xml:space="preserve"> 00 копеек, «шаг аукциона»</w:t>
      </w:r>
      <w:r w:rsidR="00765F4C">
        <w:rPr>
          <w:rFonts w:ascii="Times New Roman" w:hAnsi="Times New Roman"/>
          <w:sz w:val="24"/>
          <w:szCs w:val="24"/>
        </w:rPr>
        <w:t xml:space="preserve"> (3%)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165218">
        <w:rPr>
          <w:rFonts w:ascii="Times New Roman" w:hAnsi="Times New Roman"/>
          <w:sz w:val="24"/>
          <w:szCs w:val="24"/>
        </w:rPr>
        <w:t>–</w:t>
      </w:r>
      <w:r w:rsidRPr="00125675">
        <w:rPr>
          <w:rFonts w:ascii="Times New Roman" w:hAnsi="Times New Roman"/>
          <w:sz w:val="24"/>
          <w:szCs w:val="24"/>
        </w:rPr>
        <w:t xml:space="preserve"> </w:t>
      </w:r>
      <w:r w:rsidR="00165218">
        <w:rPr>
          <w:rFonts w:ascii="Times New Roman" w:hAnsi="Times New Roman"/>
          <w:b/>
          <w:sz w:val="24"/>
          <w:szCs w:val="24"/>
        </w:rPr>
        <w:t>13 204</w:t>
      </w:r>
      <w:r w:rsidR="00366A56">
        <w:rPr>
          <w:rFonts w:ascii="Times New Roman" w:hAnsi="Times New Roman"/>
          <w:sz w:val="24"/>
          <w:szCs w:val="24"/>
        </w:rPr>
        <w:t xml:space="preserve"> </w:t>
      </w:r>
      <w:r w:rsidRPr="00125675">
        <w:rPr>
          <w:rFonts w:ascii="Times New Roman" w:hAnsi="Times New Roman"/>
          <w:sz w:val="24"/>
          <w:szCs w:val="24"/>
        </w:rPr>
        <w:t>(</w:t>
      </w:r>
      <w:r w:rsidR="00165218">
        <w:rPr>
          <w:rFonts w:ascii="Times New Roman" w:hAnsi="Times New Roman"/>
          <w:sz w:val="24"/>
          <w:szCs w:val="24"/>
        </w:rPr>
        <w:t>Тринадцать</w:t>
      </w:r>
      <w:r w:rsidR="00C95591">
        <w:rPr>
          <w:rFonts w:ascii="Times New Roman" w:hAnsi="Times New Roman"/>
          <w:sz w:val="24"/>
          <w:szCs w:val="24"/>
        </w:rPr>
        <w:t xml:space="preserve"> тысяч </w:t>
      </w:r>
      <w:r w:rsidR="00165218">
        <w:rPr>
          <w:rFonts w:ascii="Times New Roman" w:hAnsi="Times New Roman"/>
          <w:sz w:val="24"/>
          <w:szCs w:val="24"/>
        </w:rPr>
        <w:t>двести четыре</w:t>
      </w:r>
      <w:proofErr w:type="gramStart"/>
      <w:r w:rsidR="00165218">
        <w:rPr>
          <w:rFonts w:ascii="Times New Roman" w:hAnsi="Times New Roman"/>
          <w:sz w:val="24"/>
          <w:szCs w:val="24"/>
        </w:rPr>
        <w:t xml:space="preserve"> </w:t>
      </w:r>
      <w:r w:rsidRPr="00125675">
        <w:rPr>
          <w:rFonts w:ascii="Times New Roman" w:hAnsi="Times New Roman"/>
          <w:sz w:val="24"/>
          <w:szCs w:val="24"/>
        </w:rPr>
        <w:t>)</w:t>
      </w:r>
      <w:proofErr w:type="gramEnd"/>
      <w:r w:rsidRPr="00125675">
        <w:rPr>
          <w:rFonts w:ascii="Times New Roman" w:hAnsi="Times New Roman"/>
          <w:sz w:val="24"/>
          <w:szCs w:val="24"/>
        </w:rPr>
        <w:t xml:space="preserve"> рубл</w:t>
      </w:r>
      <w:r w:rsidR="001F177E">
        <w:rPr>
          <w:rFonts w:ascii="Times New Roman" w:hAnsi="Times New Roman"/>
          <w:sz w:val="24"/>
          <w:szCs w:val="24"/>
        </w:rPr>
        <w:t>я</w:t>
      </w:r>
      <w:r w:rsidRPr="00125675">
        <w:rPr>
          <w:rFonts w:ascii="Times New Roman" w:hAnsi="Times New Roman"/>
          <w:sz w:val="24"/>
          <w:szCs w:val="24"/>
        </w:rPr>
        <w:t xml:space="preserve"> 00 копеек.</w:t>
      </w:r>
    </w:p>
    <w:p w:rsidR="002E030F" w:rsidRPr="007F7C22" w:rsidRDefault="002E030F" w:rsidP="00832A98">
      <w:pPr>
        <w:pStyle w:val="a6"/>
        <w:ind w:firstLine="709"/>
        <w:rPr>
          <w:sz w:val="24"/>
          <w:szCs w:val="24"/>
        </w:rPr>
      </w:pPr>
    </w:p>
    <w:p w:rsidR="00496300" w:rsidRPr="007F7C22" w:rsidRDefault="00496300" w:rsidP="00832A98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61B40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  <w:r w:rsidRPr="007F7C22">
        <w:rPr>
          <w:b/>
          <w:sz w:val="24"/>
          <w:szCs w:val="24"/>
        </w:rPr>
        <w:t>.</w:t>
      </w:r>
      <w:r w:rsidRPr="007F7C22">
        <w:rPr>
          <w:sz w:val="24"/>
          <w:szCs w:val="24"/>
        </w:rPr>
        <w:t xml:space="preserve"> </w:t>
      </w:r>
    </w:p>
    <w:p w:rsidR="00496300" w:rsidRPr="00125675" w:rsidRDefault="00496300" w:rsidP="001669F1">
      <w:pPr>
        <w:pStyle w:val="a6"/>
        <w:ind w:firstLine="708"/>
        <w:rPr>
          <w:sz w:val="24"/>
          <w:szCs w:val="24"/>
        </w:rPr>
      </w:pPr>
      <w:r w:rsidRPr="00125675">
        <w:rPr>
          <w:sz w:val="24"/>
          <w:szCs w:val="24"/>
        </w:rPr>
        <w:t xml:space="preserve">Получатель: </w:t>
      </w:r>
      <w:proofErr w:type="gramStart"/>
      <w:r w:rsidRPr="00125675">
        <w:rPr>
          <w:sz w:val="24"/>
          <w:szCs w:val="24"/>
        </w:rPr>
        <w:t xml:space="preserve">УФК по </w:t>
      </w:r>
      <w:r w:rsidR="00FD0740" w:rsidRPr="00125675">
        <w:rPr>
          <w:sz w:val="24"/>
          <w:szCs w:val="24"/>
        </w:rPr>
        <w:t>Приморскому краю Администрация Кировского муниципального района) ИНН 2516002848 КПП 251601001 Банк получателя:</w:t>
      </w:r>
      <w:proofErr w:type="gramEnd"/>
      <w:r w:rsidR="00FD0740" w:rsidRPr="00125675">
        <w:rPr>
          <w:sz w:val="24"/>
          <w:szCs w:val="24"/>
        </w:rPr>
        <w:t xml:space="preserve"> Дальневосточное ГУ Банка России г</w:t>
      </w:r>
      <w:proofErr w:type="gramStart"/>
      <w:r w:rsidR="00FD0740" w:rsidRPr="00125675">
        <w:rPr>
          <w:sz w:val="24"/>
          <w:szCs w:val="24"/>
        </w:rPr>
        <w:t>.В</w:t>
      </w:r>
      <w:proofErr w:type="gramEnd"/>
      <w:r w:rsidR="00FD0740" w:rsidRPr="00125675">
        <w:rPr>
          <w:sz w:val="24"/>
          <w:szCs w:val="24"/>
        </w:rPr>
        <w:t xml:space="preserve">ладивосток, </w:t>
      </w:r>
      <w:proofErr w:type="spellStart"/>
      <w:r w:rsidR="00FD0740" w:rsidRPr="00125675">
        <w:rPr>
          <w:sz w:val="24"/>
          <w:szCs w:val="24"/>
        </w:rPr>
        <w:t>р</w:t>
      </w:r>
      <w:proofErr w:type="spellEnd"/>
      <w:r w:rsidR="00FD0740" w:rsidRPr="00125675">
        <w:rPr>
          <w:sz w:val="24"/>
          <w:szCs w:val="24"/>
        </w:rPr>
        <w:t xml:space="preserve">/счет </w:t>
      </w:r>
      <w:r w:rsidR="001669F1" w:rsidRPr="00125675">
        <w:rPr>
          <w:sz w:val="24"/>
          <w:szCs w:val="24"/>
        </w:rPr>
        <w:t>40302810805073000079,</w:t>
      </w:r>
      <w:r w:rsidR="0039619F" w:rsidRPr="00125675">
        <w:rPr>
          <w:sz w:val="24"/>
          <w:szCs w:val="24"/>
        </w:rPr>
        <w:t xml:space="preserve"> л/с 05203006200, БИК 040507001.</w:t>
      </w:r>
      <w:r w:rsidR="001669F1" w:rsidRPr="00125675">
        <w:rPr>
          <w:sz w:val="24"/>
          <w:szCs w:val="24"/>
        </w:rPr>
        <w:t xml:space="preserve"> </w:t>
      </w:r>
      <w:r w:rsidRPr="001256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300" w:rsidRPr="00125675" w:rsidRDefault="00496300" w:rsidP="00F66A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5675">
        <w:rPr>
          <w:rFonts w:ascii="Times New Roman" w:hAnsi="Times New Roman"/>
          <w:sz w:val="24"/>
          <w:szCs w:val="24"/>
        </w:rPr>
        <w:t>Назначение платежа – Задаток на участие в аукционе.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Порядок внесения и возврата задатка:</w:t>
      </w:r>
      <w:r w:rsidRPr="007F7C22">
        <w:rPr>
          <w:rStyle w:val="apple-converted-space"/>
          <w:color w:val="000000"/>
        </w:rPr>
        <w:t> </w:t>
      </w:r>
      <w:r w:rsidRPr="007F7C22">
        <w:rPr>
          <w:color w:val="000000"/>
        </w:rPr>
        <w:t>задаток вносится на указанный выше счет.  Представленный документ, подтверждающий внесение задатка, признается заключением  соглашения о задатке. Задаток должен поступить на счет организатора торгов не позднее даты рассмотрения заявок на участие в аукционе.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Возврат задатка осуществляется в следующем порядке: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принятия решения об отказе в проведении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оформления протокола приема заявок на участие в аукционе, не допущенным  к участию в аукционе заявителей;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подписания протокола о результатах аукциона, лицам участвовавшим в аукционе, но не победившим в нем.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Перечень документов, предоставляемых претендентами для участия в аукционе: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1. Заявка </w:t>
      </w:r>
      <w:proofErr w:type="gramStart"/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на участие в аукционе по установленной организатором аукциона форме с указанием реквизитов банковского счета для возврата</w:t>
      </w:r>
      <w:proofErr w:type="gramEnd"/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задатка – 2 экземпляра.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2. 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</w:t>
      </w:r>
      <w:proofErr w:type="gramStart"/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задатка</w:t>
      </w:r>
      <w:proofErr w:type="gramEnd"/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в счет обеспечения оплаты приобретаемого на аукционе земельного участка (оригинал и копия).</w:t>
      </w:r>
    </w:p>
    <w:p w:rsidR="00937014" w:rsidRPr="00937014" w:rsidRDefault="00937014" w:rsidP="00937014">
      <w:pPr>
        <w:pStyle w:val="2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3. Документ, удостоверяющий личность претендента (копия). При подаче заявки претендент предъявляет документ, удостоверяющий личность.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4. В случае подачи заявки представителем претендента по доверенности, предъявляется доверенность (оригинал и копия).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5.</w:t>
      </w:r>
      <w:r w:rsidRPr="00937014">
        <w:rPr>
          <w:rFonts w:ascii="Times New Roman" w:hAnsi="Times New Roman"/>
          <w:b w:val="0"/>
          <w:i w:val="0"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6. Выписка из ЕГРЮЛ (срок давности выдачи не более одного месяца).</w:t>
      </w:r>
    </w:p>
    <w:p w:rsid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7. Опись представленных документов – 2 экземпляра.</w:t>
      </w:r>
    </w:p>
    <w:p w:rsidR="00002424" w:rsidRPr="00002424" w:rsidRDefault="00002424" w:rsidP="0000242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02424">
        <w:rPr>
          <w:rFonts w:ascii="Times New Roman" w:hAnsi="Times New Roman"/>
          <w:b w:val="0"/>
          <w:i w:val="0"/>
          <w:color w:val="000000"/>
          <w:sz w:val="24"/>
          <w:szCs w:val="24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proofErr w:type="gramStart"/>
      <w:r w:rsidRPr="007F7C22">
        <w:rPr>
          <w:rStyle w:val="a4"/>
          <w:color w:val="000000"/>
        </w:rPr>
        <w:t>Заявки с прилагаемыми к ним документами принимаются</w:t>
      </w:r>
      <w:r w:rsidRPr="007F7C22">
        <w:rPr>
          <w:rStyle w:val="apple-converted-space"/>
          <w:color w:val="000000"/>
        </w:rPr>
        <w:t> </w:t>
      </w:r>
      <w:r w:rsidR="00937014" w:rsidRPr="00D75F90">
        <w:rPr>
          <w:color w:val="000000"/>
        </w:rPr>
        <w:t>с момента опубликования извещения</w:t>
      </w:r>
      <w:r w:rsidR="00D75F90" w:rsidRPr="00D75F90">
        <w:rPr>
          <w:color w:val="000000"/>
        </w:rPr>
        <w:t xml:space="preserve"> о проведении аукциона</w:t>
      </w:r>
      <w:r w:rsidRPr="00D75F90">
        <w:t xml:space="preserve">  по </w:t>
      </w:r>
      <w:r w:rsidR="00060A8F">
        <w:t>11</w:t>
      </w:r>
      <w:r w:rsidRPr="00D75F90">
        <w:t xml:space="preserve"> </w:t>
      </w:r>
      <w:r w:rsidR="009643FC">
        <w:t>июля</w:t>
      </w:r>
      <w:r w:rsidRPr="00D75F90">
        <w:t xml:space="preserve"> 201</w:t>
      </w:r>
      <w:r w:rsidR="009643FC">
        <w:t>9</w:t>
      </w:r>
      <w:r w:rsidRPr="00D75F90">
        <w:t xml:space="preserve"> г. ежедневно по рабочим дням с 9 ч. 00 мин. до 1</w:t>
      </w:r>
      <w:r w:rsidR="00D75F90" w:rsidRPr="00D75F90">
        <w:t>6</w:t>
      </w:r>
      <w:r w:rsidRPr="00D75F90">
        <w:t xml:space="preserve"> ч. 00 мин., с перерывом на обед с 13 ч. 00 мин. до 14 ч. 00 мин., кроме субботы, </w:t>
      </w:r>
      <w:r w:rsidRPr="00D75F90">
        <w:lastRenderedPageBreak/>
        <w:t>воскресенья организатором аукциона по адресу:</w:t>
      </w:r>
      <w:proofErr w:type="gramEnd"/>
      <w:r w:rsidRPr="00D75F90">
        <w:t xml:space="preserve"> </w:t>
      </w:r>
      <w:r w:rsidR="000F3E2E">
        <w:rPr>
          <w:color w:val="000000"/>
        </w:rPr>
        <w:t>Приморский край, Кировский район, пгт. Кировский, ул</w:t>
      </w:r>
      <w:proofErr w:type="gramStart"/>
      <w:r w:rsidR="000F3E2E">
        <w:rPr>
          <w:color w:val="000000"/>
        </w:rPr>
        <w:t>.С</w:t>
      </w:r>
      <w:proofErr w:type="gramEnd"/>
      <w:r w:rsidR="000F3E2E">
        <w:rPr>
          <w:color w:val="000000"/>
        </w:rPr>
        <w:t>оветская,57</w:t>
      </w:r>
      <w:r w:rsidR="00765F4C">
        <w:rPr>
          <w:color w:val="000000"/>
        </w:rPr>
        <w:t>, каб.106</w:t>
      </w:r>
      <w:r w:rsidRPr="000F3E2E">
        <w:t>.</w:t>
      </w:r>
    </w:p>
    <w:p w:rsidR="00765F4C" w:rsidRPr="00765F4C" w:rsidRDefault="00496300" w:rsidP="00765F4C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168E">
        <w:rPr>
          <w:rStyle w:val="a4"/>
          <w:rFonts w:ascii="Times New Roman" w:hAnsi="Times New Roman"/>
          <w:b/>
          <w:i w:val="0"/>
          <w:sz w:val="24"/>
          <w:szCs w:val="24"/>
        </w:rPr>
        <w:t>Срок принятия решения об отказе в проведен</w:t>
      </w:r>
      <w:proofErr w:type="gramStart"/>
      <w:r w:rsidRPr="00AE168E">
        <w:rPr>
          <w:rStyle w:val="a4"/>
          <w:rFonts w:ascii="Times New Roman" w:hAnsi="Times New Roman"/>
          <w:b/>
          <w:i w:val="0"/>
          <w:sz w:val="24"/>
          <w:szCs w:val="24"/>
        </w:rPr>
        <w:t>ии ау</w:t>
      </w:r>
      <w:proofErr w:type="gramEnd"/>
      <w:r w:rsidRPr="00AE168E">
        <w:rPr>
          <w:rStyle w:val="a4"/>
          <w:rFonts w:ascii="Times New Roman" w:hAnsi="Times New Roman"/>
          <w:b/>
          <w:i w:val="0"/>
          <w:sz w:val="24"/>
          <w:szCs w:val="24"/>
        </w:rPr>
        <w:t>кциона</w:t>
      </w:r>
      <w:r w:rsidRPr="00AE168E">
        <w:rPr>
          <w:rStyle w:val="a4"/>
          <w:rFonts w:ascii="Times New Roman" w:hAnsi="Times New Roman"/>
          <w:i w:val="0"/>
          <w:sz w:val="24"/>
          <w:szCs w:val="24"/>
        </w:rPr>
        <w:t>:</w:t>
      </w:r>
      <w:r w:rsidRPr="00AE168E">
        <w:rPr>
          <w:rStyle w:val="apple-converted-space"/>
          <w:rFonts w:ascii="Times New Roman" w:hAnsi="Times New Roman"/>
          <w:b w:val="0"/>
          <w:i w:val="0"/>
          <w:sz w:val="24"/>
          <w:szCs w:val="24"/>
        </w:rPr>
        <w:t> </w:t>
      </w:r>
      <w:r w:rsidR="00765F4C" w:rsidRPr="00765F4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Организатор аукциона вправе отказаться от проведения аукциона не позднее, чем за 5 (пять) календарных дней до даты проведения аукциона. </w:t>
      </w:r>
      <w:proofErr w:type="gramStart"/>
      <w:r w:rsidR="00765F4C" w:rsidRPr="00765F4C">
        <w:rPr>
          <w:rFonts w:ascii="Times New Roman" w:hAnsi="Times New Roman" w:cs="Times New Roman"/>
          <w:b w:val="0"/>
          <w:i w:val="0"/>
          <w:sz w:val="24"/>
          <w:szCs w:val="24"/>
        </w:rPr>
        <w:t>Не позднее 5 (пяти) рабочих дней со дня принятия указанного решения организатор аукциона опубликовывает извещение об отказе в проведении аукциона в  газете «</w:t>
      </w:r>
      <w:r w:rsidR="00765F4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Компас </w:t>
      </w:r>
      <w:r w:rsidR="00765F4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Info</w:t>
      </w:r>
      <w:r w:rsidR="00765F4C" w:rsidRPr="00765F4C">
        <w:rPr>
          <w:rFonts w:ascii="Times New Roman" w:hAnsi="Times New Roman" w:cs="Times New Roman"/>
          <w:b w:val="0"/>
          <w:i w:val="0"/>
          <w:sz w:val="24"/>
          <w:szCs w:val="24"/>
        </w:rPr>
        <w:t>», размещает его на официальном сайте администрации Кировского муниципального района в сети Интернет: http://kirovsky-mr.ru/</w:t>
      </w:r>
      <w:r w:rsidR="00765F4C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765F4C" w:rsidRPr="00765F4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уведомляет всех претендентов (участников аукциона) и возвращает в течение 3 (трех) рабочих дней внесенные ими задатки.</w:t>
      </w:r>
      <w:proofErr w:type="gramEnd"/>
    </w:p>
    <w:p w:rsidR="00765F4C" w:rsidRDefault="00765F4C" w:rsidP="00AE168E">
      <w:pPr>
        <w:pStyle w:val="2"/>
        <w:spacing w:before="0" w:after="0"/>
        <w:ind w:firstLine="709"/>
        <w:jc w:val="both"/>
        <w:rPr>
          <w:rStyle w:val="apple-converted-space"/>
          <w:rFonts w:ascii="Times New Roman" w:hAnsi="Times New Roman"/>
          <w:b w:val="0"/>
          <w:i w:val="0"/>
          <w:sz w:val="24"/>
          <w:szCs w:val="24"/>
        </w:rPr>
      </w:pPr>
    </w:p>
    <w:p w:rsidR="00AE168E" w:rsidRPr="00AE168E" w:rsidRDefault="00765F4C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AE168E"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Аукцион признается несостоявшимся в случае, если: 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 В аукционе участвовали менее 2 (двух) заявителей.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 Победитель аукциона уклонился от подписания протокола о результатах аукциона по продаже земельных участков, заключения договора купли-продажи земельного участка.</w:t>
      </w:r>
    </w:p>
    <w:p w:rsidR="00496300" w:rsidRPr="00D413C9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время, порядок определения участников аукциона:</w:t>
      </w:r>
      <w:r w:rsidRPr="007F7C22">
        <w:rPr>
          <w:rStyle w:val="apple-converted-space"/>
          <w:b/>
          <w:bCs/>
        </w:rPr>
        <w:t> </w:t>
      </w:r>
      <w:r w:rsidR="00B01B80">
        <w:rPr>
          <w:rStyle w:val="apple-converted-space"/>
          <w:bCs/>
        </w:rPr>
        <w:t>15</w:t>
      </w:r>
      <w:r w:rsidR="00AE168E">
        <w:rPr>
          <w:rStyle w:val="apple-converted-space"/>
          <w:bCs/>
        </w:rPr>
        <w:t xml:space="preserve"> </w:t>
      </w:r>
      <w:r w:rsidR="009F419D">
        <w:rPr>
          <w:rStyle w:val="apple-converted-space"/>
          <w:bCs/>
        </w:rPr>
        <w:t>июля</w:t>
      </w:r>
      <w:r w:rsidRPr="003B779F">
        <w:t xml:space="preserve"> 201</w:t>
      </w:r>
      <w:r w:rsidR="009F419D">
        <w:t>9</w:t>
      </w:r>
      <w:r w:rsidRPr="003B779F">
        <w:t xml:space="preserve"> г</w:t>
      </w:r>
      <w:r w:rsidRPr="003B779F">
        <w:rPr>
          <w:rStyle w:val="a4"/>
        </w:rPr>
        <w:t>.</w:t>
      </w:r>
      <w:r w:rsidRPr="003B779F">
        <w:rPr>
          <w:rStyle w:val="apple-converted-space"/>
        </w:rPr>
        <w:t> </w:t>
      </w:r>
      <w:r w:rsidRPr="003B779F">
        <w:t xml:space="preserve">в </w:t>
      </w:r>
      <w:r w:rsidR="003B779F" w:rsidRPr="003B779F">
        <w:t>9</w:t>
      </w:r>
      <w:r w:rsidRPr="003B779F">
        <w:t xml:space="preserve"> ч.</w:t>
      </w:r>
      <w:r w:rsidR="003B779F" w:rsidRPr="003B779F">
        <w:t>00</w:t>
      </w:r>
      <w:r w:rsidRPr="003B779F">
        <w:t xml:space="preserve"> мин. часов по адресу</w:t>
      </w:r>
      <w:r w:rsidR="00AC2682">
        <w:t xml:space="preserve">: Приморский край, Кировский район, </w:t>
      </w:r>
      <w:proofErr w:type="spellStart"/>
      <w:r w:rsidR="00AC2682">
        <w:t>пгт</w:t>
      </w:r>
      <w:proofErr w:type="gramStart"/>
      <w:r w:rsidR="00AC2682">
        <w:t>.К</w:t>
      </w:r>
      <w:proofErr w:type="gramEnd"/>
      <w:r w:rsidR="00AC2682">
        <w:t>ировский</w:t>
      </w:r>
      <w:proofErr w:type="spellEnd"/>
      <w:r w:rsidR="00C14C02">
        <w:t xml:space="preserve">, ул.Советская,57 каю.106, тел. 8-42354-21-3-91,на сайте администрации Кировского муниципального района: </w:t>
      </w:r>
      <w:proofErr w:type="spellStart"/>
      <w:r w:rsidR="00C14C02">
        <w:rPr>
          <w:lang w:val="en-US"/>
        </w:rPr>
        <w:t>kirovs</w:t>
      </w:r>
      <w:r w:rsidR="00647F9A">
        <w:rPr>
          <w:lang w:val="en-US"/>
        </w:rPr>
        <w:t>ky</w:t>
      </w:r>
      <w:proofErr w:type="spellEnd"/>
      <w:r w:rsidR="00647F9A" w:rsidRPr="00647F9A">
        <w:t>-</w:t>
      </w:r>
      <w:proofErr w:type="spellStart"/>
      <w:r w:rsidR="00647F9A">
        <w:rPr>
          <w:lang w:val="en-US"/>
        </w:rPr>
        <w:t>mr</w:t>
      </w:r>
      <w:proofErr w:type="spellEnd"/>
      <w:r w:rsidR="00647F9A" w:rsidRPr="00647F9A">
        <w:t>.</w:t>
      </w:r>
      <w:proofErr w:type="spellStart"/>
      <w:r w:rsidR="00647F9A">
        <w:rPr>
          <w:lang w:val="en-US"/>
        </w:rPr>
        <w:t>ru</w:t>
      </w:r>
      <w:proofErr w:type="spellEnd"/>
      <w:r w:rsidR="00647F9A">
        <w:t>, официальном сайте российской Федерации в сети «Инт</w:t>
      </w:r>
      <w:r w:rsidR="00D413C9">
        <w:t>е</w:t>
      </w:r>
      <w:r w:rsidR="00647F9A">
        <w:t>рнет» для размещения информации</w:t>
      </w:r>
      <w:r w:rsidR="00D413C9">
        <w:t xml:space="preserve"> о проведении торгов </w:t>
      </w:r>
      <w:r w:rsidR="00D413C9" w:rsidRPr="00D413C9">
        <w:rPr>
          <w:u w:val="single"/>
          <w:lang w:val="en-US"/>
        </w:rPr>
        <w:t>www</w:t>
      </w:r>
      <w:r w:rsidR="00D413C9" w:rsidRPr="00D413C9">
        <w:rPr>
          <w:u w:val="single"/>
        </w:rPr>
        <w:t>.</w:t>
      </w:r>
      <w:proofErr w:type="spellStart"/>
      <w:r w:rsidR="00D413C9" w:rsidRPr="00D413C9">
        <w:rPr>
          <w:u w:val="single"/>
          <w:lang w:val="en-US"/>
        </w:rPr>
        <w:t>torgi</w:t>
      </w:r>
      <w:proofErr w:type="spellEnd"/>
      <w:r w:rsidR="00D413C9" w:rsidRPr="00D413C9">
        <w:rPr>
          <w:u w:val="single"/>
        </w:rPr>
        <w:t>.</w:t>
      </w:r>
      <w:proofErr w:type="spellStart"/>
      <w:r w:rsidR="00D413C9" w:rsidRPr="00D413C9">
        <w:rPr>
          <w:u w:val="single"/>
          <w:lang w:val="en-US"/>
        </w:rPr>
        <w:t>gov</w:t>
      </w:r>
      <w:proofErr w:type="spellEnd"/>
      <w:r w:rsidR="00D413C9" w:rsidRPr="00D413C9">
        <w:rPr>
          <w:u w:val="single"/>
        </w:rPr>
        <w:t>.</w:t>
      </w:r>
      <w:proofErr w:type="spellStart"/>
      <w:r w:rsidR="00D413C9" w:rsidRPr="00D413C9">
        <w:rPr>
          <w:u w:val="single"/>
          <w:lang w:val="en-US"/>
        </w:rPr>
        <w:t>ru</w:t>
      </w:r>
      <w:proofErr w:type="spellEnd"/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Аукцион состоится:</w:t>
      </w:r>
      <w:r w:rsidRPr="007F7C22">
        <w:rPr>
          <w:rStyle w:val="apple-converted-space"/>
          <w:b/>
          <w:bCs/>
        </w:rPr>
        <w:t> </w:t>
      </w:r>
      <w:r w:rsidR="00B01B80">
        <w:rPr>
          <w:rStyle w:val="apple-converted-space"/>
          <w:bCs/>
        </w:rPr>
        <w:t>17</w:t>
      </w:r>
      <w:r w:rsidR="003B779F">
        <w:rPr>
          <w:rStyle w:val="apple-converted-space"/>
          <w:bCs/>
        </w:rPr>
        <w:t xml:space="preserve"> </w:t>
      </w:r>
      <w:r w:rsidR="003421DA">
        <w:rPr>
          <w:rStyle w:val="apple-converted-space"/>
          <w:bCs/>
        </w:rPr>
        <w:t>июля</w:t>
      </w:r>
      <w:r w:rsidRPr="003B779F">
        <w:t xml:space="preserve"> 201</w:t>
      </w:r>
      <w:r w:rsidR="003421DA">
        <w:t>9</w:t>
      </w:r>
      <w:r w:rsidRPr="003B779F">
        <w:t xml:space="preserve"> г. в 11-00 по адресу</w:t>
      </w:r>
      <w:r w:rsidRPr="005D1DBE">
        <w:t>:</w:t>
      </w:r>
      <w:r w:rsidRPr="005D1DBE">
        <w:rPr>
          <w:color w:val="000000"/>
        </w:rPr>
        <w:t xml:space="preserve"> </w:t>
      </w:r>
      <w:r w:rsidR="009E13F1" w:rsidRPr="005D1DBE">
        <w:rPr>
          <w:color w:val="000000"/>
        </w:rPr>
        <w:t>Приморский</w:t>
      </w:r>
      <w:r w:rsidR="009E13F1">
        <w:rPr>
          <w:color w:val="000000"/>
        </w:rPr>
        <w:t xml:space="preserve"> край, Кировский район</w:t>
      </w:r>
      <w:r w:rsidR="002C193D">
        <w:rPr>
          <w:color w:val="000000"/>
        </w:rPr>
        <w:t>, пгт. Кировский, ул</w:t>
      </w:r>
      <w:proofErr w:type="gramStart"/>
      <w:r w:rsidR="002C193D">
        <w:rPr>
          <w:color w:val="000000"/>
        </w:rPr>
        <w:t>.С</w:t>
      </w:r>
      <w:proofErr w:type="gramEnd"/>
      <w:r w:rsidR="002C193D">
        <w:rPr>
          <w:color w:val="000000"/>
        </w:rPr>
        <w:t>оветская,57, каб.203.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Победителем аукциона признается</w:t>
      </w:r>
      <w:r w:rsidRPr="007F7C22">
        <w:rPr>
          <w:rStyle w:val="apple-converted-space"/>
        </w:rPr>
        <w:t> </w:t>
      </w:r>
      <w:r w:rsidRPr="007F7C22">
        <w:t>участник, предложивший максимально высокую цену за земельный участок.</w:t>
      </w:r>
    </w:p>
    <w:p w:rsidR="002C193D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место подведения итогов аукциона</w:t>
      </w:r>
      <w:r w:rsidRPr="007F7C22">
        <w:t xml:space="preserve">: </w:t>
      </w:r>
      <w:r w:rsidR="00B01B80">
        <w:rPr>
          <w:rStyle w:val="apple-converted-space"/>
          <w:bCs/>
        </w:rPr>
        <w:t>17</w:t>
      </w:r>
      <w:r w:rsidR="005D1DBE">
        <w:rPr>
          <w:rStyle w:val="apple-converted-space"/>
          <w:bCs/>
        </w:rPr>
        <w:t xml:space="preserve"> </w:t>
      </w:r>
      <w:r w:rsidR="009F419D">
        <w:rPr>
          <w:rStyle w:val="apple-converted-space"/>
          <w:bCs/>
        </w:rPr>
        <w:t>июля</w:t>
      </w:r>
      <w:r w:rsidRPr="00E06466">
        <w:rPr>
          <w:rStyle w:val="apple-converted-space"/>
          <w:bCs/>
        </w:rPr>
        <w:t xml:space="preserve"> </w:t>
      </w:r>
      <w:r w:rsidRPr="005D1DBE">
        <w:rPr>
          <w:rStyle w:val="apple-converted-space"/>
          <w:bCs/>
        </w:rPr>
        <w:t>201</w:t>
      </w:r>
      <w:r w:rsidR="009F419D">
        <w:rPr>
          <w:rStyle w:val="apple-converted-space"/>
          <w:bCs/>
        </w:rPr>
        <w:t>9</w:t>
      </w:r>
      <w:r w:rsidRPr="005D1DBE">
        <w:t xml:space="preserve"> г. в </w:t>
      </w:r>
      <w:r w:rsidR="005D1DBE" w:rsidRPr="005D1DBE">
        <w:t>11</w:t>
      </w:r>
      <w:r w:rsidRPr="005D1DBE">
        <w:t>-00 по адресу:</w:t>
      </w:r>
      <w:r w:rsidRPr="005D1DBE">
        <w:rPr>
          <w:color w:val="000000"/>
        </w:rPr>
        <w:t xml:space="preserve"> </w:t>
      </w:r>
      <w:r w:rsidR="002C193D">
        <w:rPr>
          <w:color w:val="000000"/>
        </w:rPr>
        <w:t>Приморский край, Кировский район, пгт. Кировский, ул</w:t>
      </w:r>
      <w:proofErr w:type="gramStart"/>
      <w:r w:rsidR="002C193D">
        <w:rPr>
          <w:color w:val="000000"/>
        </w:rPr>
        <w:t>.С</w:t>
      </w:r>
      <w:proofErr w:type="gramEnd"/>
      <w:r w:rsidR="002C193D">
        <w:rPr>
          <w:color w:val="000000"/>
        </w:rPr>
        <w:t>оветская,57, каб.203.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Договор купли – продажи земельного участка заключается</w:t>
      </w:r>
      <w:r w:rsidRPr="007F7C22">
        <w:rPr>
          <w:rStyle w:val="apple-converted-space"/>
        </w:rPr>
        <w:t> </w:t>
      </w:r>
      <w:r w:rsidRPr="007F7C22">
        <w:t>между Продавцом и Победителем   аукциона не ранее  чем через десять дней со дня  размещения информации о результатах  аукциона на официальном сайте.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t xml:space="preserve">Форма заявки и  проект договора купли-продажи размещены на сайте администрации </w:t>
      </w:r>
      <w:r w:rsidR="00475907">
        <w:t>Кировского муниципального района</w:t>
      </w:r>
      <w:r w:rsidRPr="007F7C22">
        <w:t xml:space="preserve"> </w:t>
      </w:r>
      <w:proofErr w:type="spellStart"/>
      <w:r w:rsidR="001D675C" w:rsidRPr="005D1DBE">
        <w:rPr>
          <w:lang w:val="en-US"/>
        </w:rPr>
        <w:t>kirovsky</w:t>
      </w:r>
      <w:proofErr w:type="spellEnd"/>
      <w:r w:rsidR="001D675C" w:rsidRPr="005D1DBE">
        <w:t>-</w:t>
      </w:r>
      <w:proofErr w:type="spellStart"/>
      <w:r w:rsidR="001D675C" w:rsidRPr="005D1DBE">
        <w:rPr>
          <w:lang w:val="en-US"/>
        </w:rPr>
        <w:t>mr</w:t>
      </w:r>
      <w:proofErr w:type="spellEnd"/>
      <w:r w:rsidR="001D675C" w:rsidRPr="005D1DBE">
        <w:t>.</w:t>
      </w:r>
      <w:proofErr w:type="spellStart"/>
      <w:r w:rsidR="001D675C" w:rsidRPr="005D1DBE">
        <w:rPr>
          <w:lang w:val="en-US"/>
        </w:rPr>
        <w:t>ru</w:t>
      </w:r>
      <w:proofErr w:type="spellEnd"/>
      <w:r w:rsidRPr="005D1DBE">
        <w:t>, на</w:t>
      </w:r>
      <w:r w:rsidRPr="007F7C22">
        <w:t xml:space="preserve"> официальном сайте Российской Федерации </w:t>
      </w:r>
      <w:hyperlink r:id="rId5" w:history="1">
        <w:r w:rsidRPr="007F7C22">
          <w:t>www.torgi.gov.ru</w:t>
        </w:r>
      </w:hyperlink>
      <w:hyperlink r:id="rId6" w:history="1">
        <w:r w:rsidRPr="007F7C22">
          <w:t>.</w:t>
        </w:r>
      </w:hyperlink>
      <w:r w:rsidRPr="007F7C22">
        <w:t xml:space="preserve"> и могут быть получены от организатора торгов по адресу: </w:t>
      </w:r>
      <w:r w:rsidR="0017091E">
        <w:t>Приморский край, Кировский район,</w:t>
      </w:r>
      <w:r w:rsidR="00D61B40">
        <w:t xml:space="preserve"> </w:t>
      </w:r>
      <w:proofErr w:type="spellStart"/>
      <w:r w:rsidR="00D61B40">
        <w:t>пгт</w:t>
      </w:r>
      <w:proofErr w:type="gramStart"/>
      <w:r w:rsidR="00D61B40">
        <w:t>.К</w:t>
      </w:r>
      <w:proofErr w:type="gramEnd"/>
      <w:r w:rsidR="00D61B40">
        <w:t>ировский</w:t>
      </w:r>
      <w:proofErr w:type="spellEnd"/>
      <w:r w:rsidR="00D61B40">
        <w:t>, ул.Советская,57</w:t>
      </w:r>
      <w:r w:rsidR="00765F4C">
        <w:t>, каб.106</w:t>
      </w:r>
      <w:r w:rsidR="00D61B40">
        <w:t>.</w:t>
      </w: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 xml:space="preserve">Осмотр земельных участков на местности производится претендентами самостоятельно </w:t>
      </w:r>
      <w:r w:rsidR="00187BAE">
        <w:rPr>
          <w:color w:val="000000"/>
        </w:rPr>
        <w:t xml:space="preserve">с </w:t>
      </w:r>
      <w:r w:rsidR="00D61B40">
        <w:rPr>
          <w:color w:val="000000"/>
        </w:rPr>
        <w:t>момента опубликования</w:t>
      </w:r>
      <w:r w:rsidR="00765F4C">
        <w:rPr>
          <w:color w:val="000000"/>
        </w:rPr>
        <w:t xml:space="preserve"> извещения</w:t>
      </w:r>
      <w:bookmarkStart w:id="0" w:name="_GoBack"/>
      <w:bookmarkEnd w:id="0"/>
      <w:r w:rsidR="00D61B40">
        <w:rPr>
          <w:color w:val="000000"/>
        </w:rPr>
        <w:t>.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sectPr w:rsidR="00496300" w:rsidSect="007B1E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12"/>
    <w:rsid w:val="00002424"/>
    <w:rsid w:val="00010126"/>
    <w:rsid w:val="00015673"/>
    <w:rsid w:val="000250C9"/>
    <w:rsid w:val="000567C9"/>
    <w:rsid w:val="000569F5"/>
    <w:rsid w:val="00060A8F"/>
    <w:rsid w:val="000A0015"/>
    <w:rsid w:val="000B0230"/>
    <w:rsid w:val="000B0B35"/>
    <w:rsid w:val="000E6304"/>
    <w:rsid w:val="000F3E2E"/>
    <w:rsid w:val="000F4AD4"/>
    <w:rsid w:val="000F6491"/>
    <w:rsid w:val="00112DB6"/>
    <w:rsid w:val="001178C1"/>
    <w:rsid w:val="00120769"/>
    <w:rsid w:val="00125675"/>
    <w:rsid w:val="00126929"/>
    <w:rsid w:val="0012717F"/>
    <w:rsid w:val="00127EEA"/>
    <w:rsid w:val="00145744"/>
    <w:rsid w:val="00165218"/>
    <w:rsid w:val="001669F1"/>
    <w:rsid w:val="0017091E"/>
    <w:rsid w:val="00187BAE"/>
    <w:rsid w:val="001D675C"/>
    <w:rsid w:val="001E1F20"/>
    <w:rsid w:val="001E56AD"/>
    <w:rsid w:val="001E78CA"/>
    <w:rsid w:val="001F00A6"/>
    <w:rsid w:val="001F177E"/>
    <w:rsid w:val="001F52C4"/>
    <w:rsid w:val="00203115"/>
    <w:rsid w:val="002043E1"/>
    <w:rsid w:val="00205855"/>
    <w:rsid w:val="00215D9B"/>
    <w:rsid w:val="00255E8C"/>
    <w:rsid w:val="00260585"/>
    <w:rsid w:val="00266298"/>
    <w:rsid w:val="002704B8"/>
    <w:rsid w:val="00277370"/>
    <w:rsid w:val="0029184E"/>
    <w:rsid w:val="0029631A"/>
    <w:rsid w:val="002B5D5B"/>
    <w:rsid w:val="002C193D"/>
    <w:rsid w:val="002C5857"/>
    <w:rsid w:val="002E030F"/>
    <w:rsid w:val="002E7FD5"/>
    <w:rsid w:val="00311A18"/>
    <w:rsid w:val="003273A7"/>
    <w:rsid w:val="0033559D"/>
    <w:rsid w:val="003421DA"/>
    <w:rsid w:val="00352BDB"/>
    <w:rsid w:val="00366A56"/>
    <w:rsid w:val="003766EE"/>
    <w:rsid w:val="0039319C"/>
    <w:rsid w:val="0039619F"/>
    <w:rsid w:val="00397B7C"/>
    <w:rsid w:val="003A54D9"/>
    <w:rsid w:val="003B4383"/>
    <w:rsid w:val="003B779F"/>
    <w:rsid w:val="003D2852"/>
    <w:rsid w:val="003D72A5"/>
    <w:rsid w:val="003E1BB9"/>
    <w:rsid w:val="003E44DF"/>
    <w:rsid w:val="003E4C28"/>
    <w:rsid w:val="003E55C8"/>
    <w:rsid w:val="003E71D6"/>
    <w:rsid w:val="00402108"/>
    <w:rsid w:val="00442735"/>
    <w:rsid w:val="0046003E"/>
    <w:rsid w:val="004703F4"/>
    <w:rsid w:val="00471E60"/>
    <w:rsid w:val="00475907"/>
    <w:rsid w:val="00495F3E"/>
    <w:rsid w:val="00496300"/>
    <w:rsid w:val="004B275E"/>
    <w:rsid w:val="004B42B8"/>
    <w:rsid w:val="004C624E"/>
    <w:rsid w:val="004E17D7"/>
    <w:rsid w:val="0051381F"/>
    <w:rsid w:val="00517322"/>
    <w:rsid w:val="00530135"/>
    <w:rsid w:val="00543C76"/>
    <w:rsid w:val="00546354"/>
    <w:rsid w:val="005709F0"/>
    <w:rsid w:val="0058098B"/>
    <w:rsid w:val="00586705"/>
    <w:rsid w:val="005B7E9B"/>
    <w:rsid w:val="005C2DA2"/>
    <w:rsid w:val="005C5E3F"/>
    <w:rsid w:val="005D1DBE"/>
    <w:rsid w:val="005D5FFB"/>
    <w:rsid w:val="005F6ACF"/>
    <w:rsid w:val="00600772"/>
    <w:rsid w:val="006142F9"/>
    <w:rsid w:val="006211DD"/>
    <w:rsid w:val="00627F26"/>
    <w:rsid w:val="00640046"/>
    <w:rsid w:val="00647F9A"/>
    <w:rsid w:val="00653617"/>
    <w:rsid w:val="00664112"/>
    <w:rsid w:val="00684E28"/>
    <w:rsid w:val="0068763A"/>
    <w:rsid w:val="00695182"/>
    <w:rsid w:val="006A3BDF"/>
    <w:rsid w:val="006B0CFD"/>
    <w:rsid w:val="006B6E31"/>
    <w:rsid w:val="006C11C0"/>
    <w:rsid w:val="006C6316"/>
    <w:rsid w:val="006D76A4"/>
    <w:rsid w:val="006E5E3E"/>
    <w:rsid w:val="0070654E"/>
    <w:rsid w:val="0074422E"/>
    <w:rsid w:val="00744F8C"/>
    <w:rsid w:val="00765F4C"/>
    <w:rsid w:val="00767122"/>
    <w:rsid w:val="007801C2"/>
    <w:rsid w:val="00785745"/>
    <w:rsid w:val="007B1EE2"/>
    <w:rsid w:val="007B2093"/>
    <w:rsid w:val="007B4B7F"/>
    <w:rsid w:val="007E24EF"/>
    <w:rsid w:val="007E620A"/>
    <w:rsid w:val="007F7C22"/>
    <w:rsid w:val="00803049"/>
    <w:rsid w:val="008165A0"/>
    <w:rsid w:val="008179F6"/>
    <w:rsid w:val="00825681"/>
    <w:rsid w:val="00832A98"/>
    <w:rsid w:val="00851935"/>
    <w:rsid w:val="00874D48"/>
    <w:rsid w:val="008823E7"/>
    <w:rsid w:val="00893F9D"/>
    <w:rsid w:val="008B73F9"/>
    <w:rsid w:val="008D0B6F"/>
    <w:rsid w:val="008D2EC5"/>
    <w:rsid w:val="008D59F6"/>
    <w:rsid w:val="008E098D"/>
    <w:rsid w:val="008E252F"/>
    <w:rsid w:val="008E2FA0"/>
    <w:rsid w:val="00902B44"/>
    <w:rsid w:val="009042A3"/>
    <w:rsid w:val="0091469A"/>
    <w:rsid w:val="00916793"/>
    <w:rsid w:val="0092179E"/>
    <w:rsid w:val="00927738"/>
    <w:rsid w:val="00937014"/>
    <w:rsid w:val="00955966"/>
    <w:rsid w:val="00957EF3"/>
    <w:rsid w:val="009643FC"/>
    <w:rsid w:val="00973868"/>
    <w:rsid w:val="009823D0"/>
    <w:rsid w:val="009926D4"/>
    <w:rsid w:val="009A3EAF"/>
    <w:rsid w:val="009B1C06"/>
    <w:rsid w:val="009B2345"/>
    <w:rsid w:val="009B5880"/>
    <w:rsid w:val="009E13F1"/>
    <w:rsid w:val="009E2063"/>
    <w:rsid w:val="009F2489"/>
    <w:rsid w:val="009F419D"/>
    <w:rsid w:val="00A0659A"/>
    <w:rsid w:val="00A1694E"/>
    <w:rsid w:val="00A411B2"/>
    <w:rsid w:val="00A453F7"/>
    <w:rsid w:val="00A50FE1"/>
    <w:rsid w:val="00A5223B"/>
    <w:rsid w:val="00A563DD"/>
    <w:rsid w:val="00A935AD"/>
    <w:rsid w:val="00AB742B"/>
    <w:rsid w:val="00AC2682"/>
    <w:rsid w:val="00AE0BD7"/>
    <w:rsid w:val="00AE168E"/>
    <w:rsid w:val="00AF1AEB"/>
    <w:rsid w:val="00AF49D3"/>
    <w:rsid w:val="00B01B80"/>
    <w:rsid w:val="00B209BE"/>
    <w:rsid w:val="00B401E6"/>
    <w:rsid w:val="00B8253C"/>
    <w:rsid w:val="00B907E7"/>
    <w:rsid w:val="00BA020F"/>
    <w:rsid w:val="00BA6D74"/>
    <w:rsid w:val="00BC69B0"/>
    <w:rsid w:val="00BD62E5"/>
    <w:rsid w:val="00BE1DD3"/>
    <w:rsid w:val="00BE4AC0"/>
    <w:rsid w:val="00BF2CD0"/>
    <w:rsid w:val="00C06CFC"/>
    <w:rsid w:val="00C12216"/>
    <w:rsid w:val="00C14C02"/>
    <w:rsid w:val="00C159BD"/>
    <w:rsid w:val="00C43758"/>
    <w:rsid w:val="00C46ED4"/>
    <w:rsid w:val="00C55285"/>
    <w:rsid w:val="00C61302"/>
    <w:rsid w:val="00C61BFB"/>
    <w:rsid w:val="00C73876"/>
    <w:rsid w:val="00C84E9A"/>
    <w:rsid w:val="00C873A6"/>
    <w:rsid w:val="00C932D0"/>
    <w:rsid w:val="00C95591"/>
    <w:rsid w:val="00CB7A6E"/>
    <w:rsid w:val="00CD3588"/>
    <w:rsid w:val="00CE157D"/>
    <w:rsid w:val="00CE1983"/>
    <w:rsid w:val="00CE2317"/>
    <w:rsid w:val="00D02BBA"/>
    <w:rsid w:val="00D0349B"/>
    <w:rsid w:val="00D1127A"/>
    <w:rsid w:val="00D413C9"/>
    <w:rsid w:val="00D577C3"/>
    <w:rsid w:val="00D61B40"/>
    <w:rsid w:val="00D75F90"/>
    <w:rsid w:val="00D90929"/>
    <w:rsid w:val="00D91000"/>
    <w:rsid w:val="00DA650E"/>
    <w:rsid w:val="00DB5DF6"/>
    <w:rsid w:val="00DC1C5E"/>
    <w:rsid w:val="00DC5F82"/>
    <w:rsid w:val="00DD5146"/>
    <w:rsid w:val="00DE33B2"/>
    <w:rsid w:val="00DE5107"/>
    <w:rsid w:val="00DF5F1F"/>
    <w:rsid w:val="00E03A62"/>
    <w:rsid w:val="00E06466"/>
    <w:rsid w:val="00E20BE7"/>
    <w:rsid w:val="00E33C4B"/>
    <w:rsid w:val="00E56835"/>
    <w:rsid w:val="00E57E00"/>
    <w:rsid w:val="00E656A5"/>
    <w:rsid w:val="00E73319"/>
    <w:rsid w:val="00EA2A25"/>
    <w:rsid w:val="00EB48D5"/>
    <w:rsid w:val="00ED2E07"/>
    <w:rsid w:val="00F14013"/>
    <w:rsid w:val="00F25F77"/>
    <w:rsid w:val="00F31DCA"/>
    <w:rsid w:val="00F571CE"/>
    <w:rsid w:val="00F658FA"/>
    <w:rsid w:val="00F66A30"/>
    <w:rsid w:val="00F95048"/>
    <w:rsid w:val="00FC68DD"/>
    <w:rsid w:val="00FD0740"/>
    <w:rsid w:val="00F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2DB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D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2DB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112D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2DB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2DB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12DB6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2DB6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rsid w:val="006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6411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4112"/>
    <w:rPr>
      <w:rFonts w:cs="Times New Roman"/>
    </w:rPr>
  </w:style>
  <w:style w:type="character" w:styleId="a5">
    <w:name w:val="Hyperlink"/>
    <w:uiPriority w:val="99"/>
    <w:rsid w:val="0066411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57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CE157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A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00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112DB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112DB6"/>
    <w:rPr>
      <w:rFonts w:cs="Times New Roman"/>
    </w:rPr>
  </w:style>
  <w:style w:type="paragraph" w:styleId="ac">
    <w:name w:val="Title"/>
    <w:basedOn w:val="a"/>
    <w:link w:val="ad"/>
    <w:uiPriority w:val="99"/>
    <w:qFormat/>
    <w:rsid w:val="00112DB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Название Знак"/>
    <w:link w:val="ac"/>
    <w:uiPriority w:val="99"/>
    <w:locked/>
    <w:rsid w:val="00112DB6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112D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112DB6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12DB6"/>
    <w:pPr>
      <w:widowControl w:val="0"/>
    </w:pPr>
    <w:rPr>
      <w:rFonts w:ascii="Courier New" w:hAnsi="Courier New"/>
    </w:rPr>
  </w:style>
  <w:style w:type="paragraph" w:customStyle="1" w:styleId="1">
    <w:name w:val="Основной текст1"/>
    <w:basedOn w:val="a"/>
    <w:uiPriority w:val="99"/>
    <w:rsid w:val="00112DB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7B4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4B7F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7B4B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B4B7F"/>
    <w:rPr>
      <w:rFonts w:cs="Times New Roman"/>
      <w:sz w:val="16"/>
      <w:szCs w:val="16"/>
    </w:rPr>
  </w:style>
  <w:style w:type="character" w:customStyle="1" w:styleId="10">
    <w:name w:val="Знак Знак1"/>
    <w:uiPriority w:val="99"/>
    <w:rsid w:val="0029631A"/>
    <w:rPr>
      <w:rFonts w:cs="Times New Roman"/>
    </w:rPr>
  </w:style>
  <w:style w:type="paragraph" w:styleId="af">
    <w:name w:val="List Paragraph"/>
    <w:basedOn w:val="a"/>
    <w:uiPriority w:val="99"/>
    <w:qFormat/>
    <w:rsid w:val="003E4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i.gov.ru/" TargetMode="External"/><Relationship Id="rId5" Type="http://schemas.openxmlformats.org/officeDocument/2006/relationships/hyperlink" Target="http://www.tor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8A9D-3468-402F-998F-5D611C8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аукциона по продаже земельного участка</vt:lpstr>
    </vt:vector>
  </TitlesOfParts>
  <Company>Microsoft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аукциона по продаже земельного участка</dc:title>
  <dc:creator>Надежда</dc:creator>
  <cp:lastModifiedBy>belevich</cp:lastModifiedBy>
  <cp:revision>29</cp:revision>
  <cp:lastPrinted>2019-05-20T01:47:00Z</cp:lastPrinted>
  <dcterms:created xsi:type="dcterms:W3CDTF">2018-05-23T01:49:00Z</dcterms:created>
  <dcterms:modified xsi:type="dcterms:W3CDTF">2019-06-06T04:01:00Z</dcterms:modified>
</cp:coreProperties>
</file>