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D3" w:rsidRPr="008D7FD3" w:rsidRDefault="008D7FD3" w:rsidP="008D7FD3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8D7FD3"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 xml:space="preserve"> О   ЗАПУСКЕ  НОВОГО  СЕРВИСА В ОБЛАСТИ  ТУРИЗМА  </w:t>
      </w:r>
    </w:p>
    <w:p w:rsidR="008D7FD3" w:rsidRDefault="008D7FD3" w:rsidP="008D7FD3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Для </w:t>
      </w:r>
      <w:r>
        <w:rPr>
          <w:rFonts w:ascii="Arial" w:hAnsi="Arial" w:cs="Arial"/>
          <w:color w:val="2C2D2E"/>
          <w:sz w:val="23"/>
          <w:szCs w:val="23"/>
        </w:rPr>
        <w:t xml:space="preserve">субъектов </w:t>
      </w:r>
      <w:r>
        <w:rPr>
          <w:rFonts w:ascii="Arial" w:hAnsi="Arial" w:cs="Arial"/>
          <w:color w:val="2C2D2E"/>
          <w:sz w:val="23"/>
          <w:szCs w:val="23"/>
        </w:rPr>
        <w:t xml:space="preserve">МСП 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самозанятых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граждан региона запущен Сервис на платформе МСП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,</w:t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gramEnd"/>
      <w:r>
        <w:rPr>
          <w:rFonts w:ascii="Arial" w:hAnsi="Arial" w:cs="Arial"/>
          <w:color w:val="2C2D2E"/>
          <w:sz w:val="23"/>
          <w:szCs w:val="23"/>
        </w:rPr>
        <w:t>в котором можно:</w:t>
      </w:r>
    </w:p>
    <w:p w:rsidR="008D7FD3" w:rsidRDefault="008D7FD3" w:rsidP="008D7FD3">
      <w:pPr>
        <w:pStyle w:val="msolistparagraphcxspfirst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1.</w:t>
      </w:r>
      <w:r>
        <w:rPr>
          <w:color w:val="2C2D2E"/>
          <w:sz w:val="14"/>
          <w:szCs w:val="14"/>
        </w:rPr>
        <w:t>       </w:t>
      </w:r>
      <w:r>
        <w:rPr>
          <w:rFonts w:ascii="Arial" w:hAnsi="Arial" w:cs="Arial"/>
          <w:color w:val="2C2D2E"/>
          <w:sz w:val="23"/>
          <w:szCs w:val="23"/>
        </w:rPr>
        <w:t>Ознакомиться с перечнем требуемых объектов туристской инфраструктуры в регионах.</w:t>
      </w:r>
    </w:p>
    <w:p w:rsidR="008D7FD3" w:rsidRDefault="008D7FD3" w:rsidP="008D7FD3">
      <w:pPr>
        <w:pStyle w:val="msolistparagraphcxspmiddle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</w:t>
      </w:r>
      <w:r>
        <w:rPr>
          <w:color w:val="2C2D2E"/>
          <w:sz w:val="14"/>
          <w:szCs w:val="14"/>
        </w:rPr>
        <w:t>       </w:t>
      </w:r>
      <w:r>
        <w:rPr>
          <w:rFonts w:ascii="Arial" w:hAnsi="Arial" w:cs="Arial"/>
          <w:color w:val="2C2D2E"/>
          <w:sz w:val="23"/>
          <w:szCs w:val="23"/>
        </w:rPr>
        <w:t>Подать заявку на реализацию инвестиционного проекта по созданию инфраструктуры, по которому будет оказано комплексные поддержка и сопровождение со стороны регионов и Корпорации МСП. Заявить проект можно как в ответ на потребность региона, так и по интересующим предпринимателя параметрам.</w:t>
      </w:r>
    </w:p>
    <w:p w:rsidR="008D7FD3" w:rsidRDefault="008D7FD3" w:rsidP="008D7FD3">
      <w:pPr>
        <w:pStyle w:val="msolistparagraphcxspmiddle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3.</w:t>
      </w:r>
      <w:r>
        <w:rPr>
          <w:color w:val="2C2D2E"/>
          <w:sz w:val="14"/>
          <w:szCs w:val="14"/>
        </w:rPr>
        <w:t>       </w:t>
      </w:r>
      <w:r>
        <w:rPr>
          <w:rFonts w:ascii="Arial" w:hAnsi="Arial" w:cs="Arial"/>
          <w:color w:val="2C2D2E"/>
          <w:sz w:val="23"/>
          <w:szCs w:val="23"/>
        </w:rPr>
        <w:t>Узнать о федеральных, региональных и иных мерах поддержки бизнеса в сфере туризма и подать заявку на их получение.</w:t>
      </w:r>
    </w:p>
    <w:p w:rsidR="008D7FD3" w:rsidRDefault="008D7FD3" w:rsidP="008D7FD3">
      <w:pPr>
        <w:pStyle w:val="msolistparagraphcxsplast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4.</w:t>
      </w:r>
      <w:r>
        <w:rPr>
          <w:color w:val="2C2D2E"/>
          <w:sz w:val="14"/>
          <w:szCs w:val="14"/>
        </w:rPr>
        <w:t>       </w:t>
      </w:r>
      <w:r>
        <w:rPr>
          <w:rFonts w:ascii="Arial" w:hAnsi="Arial" w:cs="Arial"/>
          <w:color w:val="2C2D2E"/>
          <w:sz w:val="23"/>
          <w:szCs w:val="23"/>
        </w:rPr>
        <w:t>Подобрать земельный участок или объект недвижимости, доступные для реализации туристических проектов.</w:t>
      </w:r>
    </w:p>
    <w:p w:rsidR="008D7FD3" w:rsidRDefault="008D7FD3" w:rsidP="008D7FD3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8D7FD3" w:rsidRDefault="008D7FD3" w:rsidP="008D7FD3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t>Перейти к сервису и ознакомиться с такой информацией можно по следующим ссылкам:</w:t>
      </w:r>
    </w:p>
    <w:p w:rsidR="008D7FD3" w:rsidRDefault="008D7FD3" w:rsidP="008D7FD3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5" w:tgtFrame="_blank" w:history="1">
        <w:r>
          <w:rPr>
            <w:rStyle w:val="a3"/>
            <w:rFonts w:ascii="Arial" w:hAnsi="Arial" w:cs="Arial"/>
            <w:sz w:val="23"/>
            <w:szCs w:val="23"/>
          </w:rPr>
          <w:t>https://мсп.рф/services/tourism/promo/</w:t>
        </w:r>
      </w:hyperlink>
    </w:p>
    <w:p w:rsidR="008D7FD3" w:rsidRDefault="008D7FD3" w:rsidP="008D7FD3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6" w:tgtFrame="_blank" w:history="1">
        <w:r>
          <w:rPr>
            <w:rStyle w:val="a3"/>
            <w:rFonts w:ascii="Arial" w:hAnsi="Arial" w:cs="Arial"/>
            <w:sz w:val="23"/>
            <w:szCs w:val="23"/>
          </w:rPr>
          <w:t>https://xn--l1agf.xn--p1ai/</w:t>
        </w:r>
        <w:proofErr w:type="spellStart"/>
        <w:r>
          <w:rPr>
            <w:rStyle w:val="a3"/>
            <w:rFonts w:ascii="Arial" w:hAnsi="Arial" w:cs="Arial"/>
            <w:sz w:val="23"/>
            <w:szCs w:val="23"/>
          </w:rPr>
          <w:t>services</w:t>
        </w:r>
        <w:proofErr w:type="spellEnd"/>
        <w:r>
          <w:rPr>
            <w:rStyle w:val="a3"/>
            <w:rFonts w:ascii="Arial" w:hAnsi="Arial" w:cs="Arial"/>
            <w:sz w:val="23"/>
            <w:szCs w:val="23"/>
          </w:rPr>
          <w:t>/</w:t>
        </w:r>
        <w:proofErr w:type="spellStart"/>
        <w:r>
          <w:rPr>
            <w:rStyle w:val="a3"/>
            <w:rFonts w:ascii="Arial" w:hAnsi="Arial" w:cs="Arial"/>
            <w:sz w:val="23"/>
            <w:szCs w:val="23"/>
          </w:rPr>
          <w:t>tourism</w:t>
        </w:r>
        <w:proofErr w:type="spellEnd"/>
        <w:r>
          <w:rPr>
            <w:rStyle w:val="a3"/>
            <w:rFonts w:ascii="Arial" w:hAnsi="Arial" w:cs="Arial"/>
            <w:sz w:val="23"/>
            <w:szCs w:val="23"/>
          </w:rPr>
          <w:t>/</w:t>
        </w:r>
        <w:proofErr w:type="spellStart"/>
        <w:r>
          <w:rPr>
            <w:rStyle w:val="a3"/>
            <w:rFonts w:ascii="Arial" w:hAnsi="Arial" w:cs="Arial"/>
            <w:sz w:val="23"/>
            <w:szCs w:val="23"/>
          </w:rPr>
          <w:t>promo</w:t>
        </w:r>
        <w:proofErr w:type="spellEnd"/>
        <w:r>
          <w:rPr>
            <w:rStyle w:val="a3"/>
            <w:rFonts w:ascii="Arial" w:hAnsi="Arial" w:cs="Arial"/>
            <w:sz w:val="23"/>
            <w:szCs w:val="23"/>
          </w:rPr>
          <w:t>/</w:t>
        </w:r>
      </w:hyperlink>
    </w:p>
    <w:p w:rsidR="008D7FD3" w:rsidRDefault="008D7FD3" w:rsidP="008D7FD3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B16311" w:rsidRDefault="00B16311"/>
    <w:sectPr w:rsidR="00B1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85"/>
    <w:rsid w:val="004A6F85"/>
    <w:rsid w:val="008D7FD3"/>
    <w:rsid w:val="00B1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8D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8D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8D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8D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7F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8D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8D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8D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8D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7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l1agf.xn--p1ai/services/tourism/promo/" TargetMode="External"/><Relationship Id="rId5" Type="http://schemas.openxmlformats.org/officeDocument/2006/relationships/hyperlink" Target="https://xn--l1agf.xn--p1ai/services/tourism/prom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dcterms:created xsi:type="dcterms:W3CDTF">2024-09-04T23:34:00Z</dcterms:created>
  <dcterms:modified xsi:type="dcterms:W3CDTF">2024-09-04T23:43:00Z</dcterms:modified>
</cp:coreProperties>
</file>