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E2" w:rsidRPr="00EB0AD6" w:rsidRDefault="002C1EE2" w:rsidP="002C1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B0AD6">
        <w:rPr>
          <w:rFonts w:ascii="Times New Roman" w:hAnsi="Times New Roman" w:cs="Times New Roman"/>
          <w:b/>
          <w:sz w:val="28"/>
          <w:szCs w:val="28"/>
        </w:rPr>
        <w:t>Новое в финансировании предупредительных мер с 16 июня 2024 года</w:t>
      </w:r>
    </w:p>
    <w:p w:rsidR="009A3DCC" w:rsidRPr="002C1EE2" w:rsidRDefault="002C1EE2" w:rsidP="00EB0AD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1EE2">
        <w:rPr>
          <w:rFonts w:ascii="Times New Roman" w:hAnsi="Times New Roman" w:cs="Times New Roman"/>
          <w:sz w:val="26"/>
          <w:szCs w:val="26"/>
        </w:rPr>
        <w:t>Приказ Минтруда России от 19.03.2024 № 123н</w:t>
      </w:r>
      <w:r w:rsidRPr="002C1EE2">
        <w:t xml:space="preserve"> </w:t>
      </w:r>
      <w:r w:rsidRPr="002C1EE2">
        <w:rPr>
          <w:rFonts w:ascii="Times New Roman" w:hAnsi="Times New Roman" w:cs="Times New Roman"/>
          <w:sz w:val="26"/>
          <w:szCs w:val="26"/>
        </w:rPr>
        <w:t>"О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Министерства труда и социальной защиты Российской Федерации от 14 июля 2021 г. N 467н</w:t>
      </w:r>
      <w:r w:rsidR="009A3DC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C1EE2" w:rsidRPr="002C1EE2" w:rsidRDefault="002C1EE2" w:rsidP="00EB0AD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1EE2">
        <w:rPr>
          <w:rFonts w:ascii="Times New Roman" w:hAnsi="Times New Roman" w:cs="Times New Roman"/>
          <w:sz w:val="26"/>
          <w:szCs w:val="26"/>
        </w:rPr>
        <w:t>С 16.06.2024 вступили в силу изменения в названные Правила (далее – Изменения). Они утверждены приказом Минтруда Р</w:t>
      </w:r>
      <w:r w:rsidR="009A3DCC">
        <w:rPr>
          <w:rFonts w:ascii="Times New Roman" w:hAnsi="Times New Roman" w:cs="Times New Roman"/>
          <w:sz w:val="26"/>
          <w:szCs w:val="26"/>
        </w:rPr>
        <w:t>оссии от 19.03.2024 № 123н.</w:t>
      </w:r>
    </w:p>
    <w:p w:rsidR="002C1EE2" w:rsidRPr="002C1EE2" w:rsidRDefault="002C1EE2" w:rsidP="002C1EE2">
      <w:pPr>
        <w:jc w:val="both"/>
        <w:rPr>
          <w:rFonts w:ascii="Times New Roman" w:hAnsi="Times New Roman" w:cs="Times New Roman"/>
          <w:sz w:val="26"/>
          <w:szCs w:val="26"/>
        </w:rPr>
      </w:pPr>
      <w:r w:rsidRPr="002C1EE2">
        <w:rPr>
          <w:rFonts w:ascii="Times New Roman" w:hAnsi="Times New Roman" w:cs="Times New Roman"/>
          <w:sz w:val="26"/>
          <w:szCs w:val="26"/>
        </w:rPr>
        <w:t>Дополнен перечень мероприятий, затраты на которые можно возместить.</w:t>
      </w:r>
    </w:p>
    <w:p w:rsidR="002C1EE2" w:rsidRPr="002C1EE2" w:rsidRDefault="002C1EE2" w:rsidP="00EB0AD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1EE2">
        <w:rPr>
          <w:rFonts w:ascii="Times New Roman" w:hAnsi="Times New Roman" w:cs="Times New Roman"/>
          <w:sz w:val="26"/>
          <w:szCs w:val="26"/>
        </w:rPr>
        <w:t>Благодаря поправкам работодатели смогут компенсировать расходы на проведение оценки профессиональных рисков (</w:t>
      </w:r>
      <w:proofErr w:type="spellStart"/>
      <w:r w:rsidRPr="002C1EE2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2C1EE2">
        <w:rPr>
          <w:rFonts w:ascii="Times New Roman" w:hAnsi="Times New Roman" w:cs="Times New Roman"/>
          <w:sz w:val="26"/>
          <w:szCs w:val="26"/>
        </w:rPr>
        <w:t>. "б" п. 1 Изменений). Для этого потребуется предоставить в фонд следующие оправдательные документы (</w:t>
      </w:r>
      <w:proofErr w:type="spellStart"/>
      <w:r w:rsidRPr="002C1EE2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2C1EE2">
        <w:rPr>
          <w:rFonts w:ascii="Times New Roman" w:hAnsi="Times New Roman" w:cs="Times New Roman"/>
          <w:sz w:val="26"/>
          <w:szCs w:val="26"/>
        </w:rPr>
        <w:t>. "д" п. 1 Изменений):</w:t>
      </w:r>
    </w:p>
    <w:p w:rsidR="002C1EE2" w:rsidRPr="002C1EE2" w:rsidRDefault="004660CD" w:rsidP="002C1E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C1EE2" w:rsidRPr="002C1EE2">
        <w:rPr>
          <w:rFonts w:ascii="Times New Roman" w:hAnsi="Times New Roman" w:cs="Times New Roman"/>
          <w:sz w:val="26"/>
          <w:szCs w:val="26"/>
        </w:rPr>
        <w:t>копию гражданско-правового договора с организацией, проводящей оценку профессиональных рисков, причем в договоре должно быть указано количество рабочих мест, в отношении которых проводится оценка рисков, и стоимость проведения оценки;</w:t>
      </w:r>
    </w:p>
    <w:p w:rsidR="002C1EE2" w:rsidRPr="002C1EE2" w:rsidRDefault="004660CD" w:rsidP="002C1E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C1EE2" w:rsidRPr="002C1EE2">
        <w:rPr>
          <w:rFonts w:ascii="Times New Roman" w:hAnsi="Times New Roman" w:cs="Times New Roman"/>
          <w:sz w:val="26"/>
          <w:szCs w:val="26"/>
        </w:rPr>
        <w:t>сведения об индивидуальных номерах рабочих мест, в отношении которых проводится оценка профессиональных рисков, с указанием идентификационного номера отчета о проведении спец</w:t>
      </w:r>
      <w:r w:rsidR="00570BAB">
        <w:rPr>
          <w:rFonts w:ascii="Times New Roman" w:hAnsi="Times New Roman" w:cs="Times New Roman"/>
          <w:sz w:val="26"/>
          <w:szCs w:val="26"/>
        </w:rPr>
        <w:t xml:space="preserve">иальной </w:t>
      </w:r>
      <w:r w:rsidR="002C1EE2" w:rsidRPr="002C1EE2">
        <w:rPr>
          <w:rFonts w:ascii="Times New Roman" w:hAnsi="Times New Roman" w:cs="Times New Roman"/>
          <w:sz w:val="26"/>
          <w:szCs w:val="26"/>
        </w:rPr>
        <w:t>оценки условий труда (если объектом оценки рисков является рабочее место).</w:t>
      </w:r>
    </w:p>
    <w:p w:rsidR="002C1EE2" w:rsidRPr="002C1EE2" w:rsidRDefault="002C1EE2" w:rsidP="002C1EE2">
      <w:pPr>
        <w:jc w:val="both"/>
        <w:rPr>
          <w:rFonts w:ascii="Times New Roman" w:hAnsi="Times New Roman" w:cs="Times New Roman"/>
          <w:sz w:val="26"/>
          <w:szCs w:val="26"/>
        </w:rPr>
      </w:pPr>
      <w:r w:rsidRPr="002C1EE2">
        <w:rPr>
          <w:rFonts w:ascii="Times New Roman" w:hAnsi="Times New Roman" w:cs="Times New Roman"/>
          <w:sz w:val="26"/>
          <w:szCs w:val="26"/>
        </w:rPr>
        <w:t>Изменен состав оправдательных документов, которые страхователь подает в фонд.</w:t>
      </w:r>
    </w:p>
    <w:p w:rsidR="002C1EE2" w:rsidRPr="002C1EE2" w:rsidRDefault="002C1EE2" w:rsidP="009A3DC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1EE2">
        <w:rPr>
          <w:rFonts w:ascii="Times New Roman" w:hAnsi="Times New Roman" w:cs="Times New Roman"/>
          <w:sz w:val="26"/>
          <w:szCs w:val="26"/>
        </w:rPr>
        <w:t>Если работодатель приобрел средства индивидуальной защиты (СИЗ) для сотрудников, занятых на работах с вредными и (или) опасными условиями труда, в особых температурных условиях или связанных с загрязнением, а также смывающие и (или) обезвреживающие средства для них, то ранее в числе оправдательных документов была копия заключения о подтверждении производства промышленной продукции на территории России.</w:t>
      </w:r>
      <w:proofErr w:type="gramEnd"/>
      <w:r w:rsidRPr="002C1EE2">
        <w:rPr>
          <w:rFonts w:ascii="Times New Roman" w:hAnsi="Times New Roman" w:cs="Times New Roman"/>
          <w:sz w:val="26"/>
          <w:szCs w:val="26"/>
        </w:rPr>
        <w:t xml:space="preserve"> Такой документ выдает Министерство промышленности и торговли России. Вместо этого подтверждения можно предоставить выписку из реестра промышленных товаров государств – членов ЕАЭС.</w:t>
      </w:r>
    </w:p>
    <w:p w:rsidR="002C1EE2" w:rsidRPr="002C1EE2" w:rsidRDefault="002C1EE2" w:rsidP="002C1EE2">
      <w:pPr>
        <w:jc w:val="both"/>
        <w:rPr>
          <w:rFonts w:ascii="Times New Roman" w:hAnsi="Times New Roman" w:cs="Times New Roman"/>
          <w:sz w:val="26"/>
          <w:szCs w:val="26"/>
        </w:rPr>
      </w:pPr>
      <w:r w:rsidRPr="002C1EE2">
        <w:rPr>
          <w:rFonts w:ascii="Times New Roman" w:hAnsi="Times New Roman" w:cs="Times New Roman"/>
          <w:sz w:val="26"/>
          <w:szCs w:val="26"/>
        </w:rPr>
        <w:t>Изменениями уточняется, что достаточно предоставить только номер реестровой записи в реестре российской промышленной прод</w:t>
      </w:r>
      <w:r w:rsidR="009A3DCC">
        <w:rPr>
          <w:rFonts w:ascii="Times New Roman" w:hAnsi="Times New Roman" w:cs="Times New Roman"/>
          <w:sz w:val="26"/>
          <w:szCs w:val="26"/>
        </w:rPr>
        <w:t>укции (</w:t>
      </w:r>
      <w:proofErr w:type="spellStart"/>
      <w:r w:rsidR="009A3DC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9A3DCC">
        <w:rPr>
          <w:rFonts w:ascii="Times New Roman" w:hAnsi="Times New Roman" w:cs="Times New Roman"/>
          <w:sz w:val="26"/>
          <w:szCs w:val="26"/>
        </w:rPr>
        <w:t>. "а" п. 2 Изменений).</w:t>
      </w:r>
    </w:p>
    <w:p w:rsidR="002C1EE2" w:rsidRPr="002C1EE2" w:rsidRDefault="00065BEA" w:rsidP="00EB0AD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Напоминаем</w:t>
      </w:r>
      <w:r w:rsidR="002C1EE2" w:rsidRPr="002C1EE2">
        <w:rPr>
          <w:rFonts w:ascii="Times New Roman" w:hAnsi="Times New Roman" w:cs="Times New Roman"/>
          <w:sz w:val="26"/>
          <w:szCs w:val="26"/>
        </w:rPr>
        <w:t>,</w:t>
      </w:r>
      <w:r w:rsidR="004660CD">
        <w:rPr>
          <w:rFonts w:ascii="Times New Roman" w:hAnsi="Times New Roman" w:cs="Times New Roman"/>
          <w:sz w:val="26"/>
          <w:szCs w:val="26"/>
        </w:rPr>
        <w:t xml:space="preserve"> что</w:t>
      </w:r>
      <w:r w:rsidR="002C1EE2" w:rsidRPr="002C1EE2">
        <w:rPr>
          <w:rFonts w:ascii="Times New Roman" w:hAnsi="Times New Roman" w:cs="Times New Roman"/>
          <w:sz w:val="26"/>
          <w:szCs w:val="26"/>
        </w:rPr>
        <w:t xml:space="preserve"> оправдательные документы вместе с планом финансового обеспечения и копией коллективного договора (или выпиской из него или из иного локального нормативного акта) о реализуемых мероприятиях по улучшению условий и охраны труда работодатели (желающие компенсировать затраты на предупредительные мероприятия) должны подать в СФР </w:t>
      </w:r>
      <w:r w:rsidR="002C1EE2" w:rsidRPr="004660CD">
        <w:rPr>
          <w:rFonts w:ascii="Times New Roman" w:hAnsi="Times New Roman" w:cs="Times New Roman"/>
          <w:b/>
          <w:sz w:val="26"/>
          <w:szCs w:val="26"/>
        </w:rPr>
        <w:t>до 1 августа текущего года</w:t>
      </w:r>
      <w:r w:rsidR="002C1EE2" w:rsidRPr="002C1EE2">
        <w:rPr>
          <w:rFonts w:ascii="Times New Roman" w:hAnsi="Times New Roman" w:cs="Times New Roman"/>
          <w:sz w:val="26"/>
          <w:szCs w:val="26"/>
        </w:rPr>
        <w:t xml:space="preserve"> (п. 4, 5 Правил).</w:t>
      </w:r>
      <w:proofErr w:type="gramEnd"/>
    </w:p>
    <w:p w:rsidR="003E739E" w:rsidRPr="002C1EE2" w:rsidRDefault="004660CD" w:rsidP="00EB0AD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01.01.2025 данные</w:t>
      </w:r>
      <w:r w:rsidR="00EB0AD6">
        <w:rPr>
          <w:rFonts w:ascii="Times New Roman" w:hAnsi="Times New Roman" w:cs="Times New Roman"/>
          <w:sz w:val="26"/>
          <w:szCs w:val="26"/>
        </w:rPr>
        <w:t xml:space="preserve"> </w:t>
      </w:r>
      <w:r w:rsidR="002C1EE2" w:rsidRPr="002C1EE2">
        <w:rPr>
          <w:rFonts w:ascii="Times New Roman" w:hAnsi="Times New Roman" w:cs="Times New Roman"/>
          <w:sz w:val="26"/>
          <w:szCs w:val="26"/>
        </w:rPr>
        <w:t xml:space="preserve"> Правила могу</w:t>
      </w:r>
      <w:r w:rsidR="00EB0AD6">
        <w:rPr>
          <w:rFonts w:ascii="Times New Roman" w:hAnsi="Times New Roman" w:cs="Times New Roman"/>
          <w:sz w:val="26"/>
          <w:szCs w:val="26"/>
        </w:rPr>
        <w:t>т утратить силу. С</w:t>
      </w:r>
      <w:r w:rsidR="002C1EE2" w:rsidRPr="002C1EE2">
        <w:rPr>
          <w:rFonts w:ascii="Times New Roman" w:hAnsi="Times New Roman" w:cs="Times New Roman"/>
          <w:sz w:val="26"/>
          <w:szCs w:val="26"/>
        </w:rPr>
        <w:t xml:space="preserve">ейчас на рассмотрении находится проект приказа СФР, согласно которому с 2025 года запланировано начало </w:t>
      </w:r>
      <w:r w:rsidR="00EB0AD6">
        <w:rPr>
          <w:rFonts w:ascii="Times New Roman" w:hAnsi="Times New Roman" w:cs="Times New Roman"/>
          <w:sz w:val="26"/>
          <w:szCs w:val="26"/>
        </w:rPr>
        <w:t xml:space="preserve">действия новых Правил. </w:t>
      </w:r>
      <w:bookmarkEnd w:id="0"/>
    </w:p>
    <w:sectPr w:rsidR="003E739E" w:rsidRPr="002C1EE2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C"/>
    <w:rsid w:val="00065BEA"/>
    <w:rsid w:val="002C1EE2"/>
    <w:rsid w:val="003E739E"/>
    <w:rsid w:val="004660CD"/>
    <w:rsid w:val="00570BAB"/>
    <w:rsid w:val="005E30FC"/>
    <w:rsid w:val="0096312A"/>
    <w:rsid w:val="009A3DCC"/>
    <w:rsid w:val="00D55B40"/>
    <w:rsid w:val="00DD6B1C"/>
    <w:rsid w:val="00EB0AD6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5</cp:revision>
  <dcterms:created xsi:type="dcterms:W3CDTF">2024-07-04T05:55:00Z</dcterms:created>
  <dcterms:modified xsi:type="dcterms:W3CDTF">2024-07-05T02:08:00Z</dcterms:modified>
</cp:coreProperties>
</file>