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A" w:rsidRDefault="00EF61CA" w:rsidP="001B2206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CA" w:rsidRDefault="00EF61CA" w:rsidP="00EF61CA">
      <w:pPr>
        <w:rPr>
          <w:rFonts w:ascii="Arial" w:hAnsi="Arial"/>
        </w:rPr>
      </w:pPr>
    </w:p>
    <w:p w:rsidR="00EF61CA" w:rsidRDefault="00EF61CA" w:rsidP="00EF61CA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МУНИЦИПАЛЬНОГОРАЙОНА </w:t>
      </w:r>
    </w:p>
    <w:p w:rsidR="00EF61CA" w:rsidRDefault="00EF61CA" w:rsidP="00EF61CA">
      <w:pPr>
        <w:ind w:left="-284"/>
        <w:jc w:val="center"/>
        <w:rPr>
          <w:spacing w:val="80"/>
          <w:sz w:val="28"/>
        </w:rPr>
      </w:pPr>
    </w:p>
    <w:p w:rsidR="00EF61CA" w:rsidRDefault="00EF61CA" w:rsidP="00EF61CA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 xml:space="preserve">ПОСТАНОВЛЕНИЕ </w:t>
      </w:r>
    </w:p>
    <w:p w:rsidR="00EF61CA" w:rsidRDefault="00EF61CA" w:rsidP="00EF61CA">
      <w:pPr>
        <w:rPr>
          <w:sz w:val="26"/>
          <w:szCs w:val="26"/>
        </w:rPr>
      </w:pPr>
      <w:r>
        <w:rPr>
          <w:b/>
          <w:sz w:val="30"/>
        </w:rPr>
        <w:br/>
      </w:r>
      <w:r w:rsidR="006B1DC3">
        <w:rPr>
          <w:sz w:val="26"/>
          <w:szCs w:val="26"/>
        </w:rPr>
        <w:t xml:space="preserve">01.08.2024 г                                    </w:t>
      </w:r>
      <w:r>
        <w:rPr>
          <w:sz w:val="24"/>
          <w:szCs w:val="22"/>
        </w:rPr>
        <w:t xml:space="preserve">п. Кировский                              </w:t>
      </w:r>
      <w:r>
        <w:rPr>
          <w:sz w:val="26"/>
          <w:szCs w:val="26"/>
        </w:rPr>
        <w:t>№</w:t>
      </w:r>
      <w:r w:rsidR="006B1DC3">
        <w:rPr>
          <w:sz w:val="26"/>
          <w:szCs w:val="26"/>
        </w:rPr>
        <w:t>208</w:t>
      </w:r>
    </w:p>
    <w:p w:rsidR="00EF61CA" w:rsidRDefault="00EF61CA" w:rsidP="00EF61CA">
      <w:pPr>
        <w:rPr>
          <w:b/>
          <w:bCs/>
          <w:sz w:val="28"/>
          <w:szCs w:val="26"/>
        </w:rPr>
      </w:pPr>
    </w:p>
    <w:p w:rsidR="00EF61CA" w:rsidRDefault="00EF61CA" w:rsidP="00EF6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Hlk115776777"/>
      <w:bookmarkStart w:id="1" w:name="_Hlk132614581"/>
      <w:r w:rsidR="007D49F0">
        <w:rPr>
          <w:b/>
          <w:sz w:val="28"/>
          <w:szCs w:val="28"/>
        </w:rPr>
        <w:t xml:space="preserve">создании специальной комиссии по определению границ территорий, на которых не допускается розничная  </w:t>
      </w:r>
      <w:r w:rsidR="009613EC">
        <w:rPr>
          <w:b/>
          <w:sz w:val="28"/>
          <w:szCs w:val="28"/>
        </w:rPr>
        <w:t>п</w:t>
      </w:r>
      <w:r w:rsidR="007D49F0">
        <w:rPr>
          <w:b/>
          <w:sz w:val="28"/>
          <w:szCs w:val="28"/>
        </w:rPr>
        <w:t>родажа алкогольной  продукции и розничная  продажа алкогольной  продукции при оказании услуг общественного питания на территории Кировского муниципального района</w:t>
      </w:r>
      <w:r w:rsidR="00C427D6">
        <w:rPr>
          <w:b/>
          <w:sz w:val="28"/>
          <w:szCs w:val="28"/>
        </w:rPr>
        <w:t>.</w:t>
      </w:r>
    </w:p>
    <w:bookmarkEnd w:id="0"/>
    <w:bookmarkEnd w:id="1"/>
    <w:p w:rsidR="00EF61CA" w:rsidRDefault="00EF61CA" w:rsidP="00EF61CA">
      <w:pPr>
        <w:jc w:val="both"/>
        <w:rPr>
          <w:noProof/>
          <w:sz w:val="28"/>
          <w:szCs w:val="28"/>
        </w:rPr>
      </w:pPr>
    </w:p>
    <w:p w:rsidR="00EF61CA" w:rsidRDefault="003056D8" w:rsidP="00997FD5">
      <w:pPr>
        <w:pStyle w:val="aligncenter"/>
        <w:shd w:val="clear" w:color="auto" w:fill="FFFFFF"/>
        <w:tabs>
          <w:tab w:val="left" w:pos="851"/>
        </w:tabs>
        <w:spacing w:before="0" w:beforeAutospacing="0" w:after="0" w:afterAutospacing="0" w:line="450" w:lineRule="atLeast"/>
        <w:jc w:val="both"/>
        <w:rPr>
          <w:b/>
          <w:sz w:val="28"/>
          <w:szCs w:val="28"/>
        </w:rPr>
      </w:pPr>
      <w:r w:rsidRPr="003056D8">
        <w:rPr>
          <w:sz w:val="28"/>
          <w:szCs w:val="28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статьей 16 Федерального закона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23 декабря 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</w:t>
      </w:r>
      <w:r w:rsidR="00CE3C5B">
        <w:rPr>
          <w:sz w:val="28"/>
          <w:szCs w:val="28"/>
        </w:rPr>
        <w:t>,</w:t>
      </w:r>
      <w:r w:rsidR="00EF61CA" w:rsidRPr="00CE3C5B">
        <w:rPr>
          <w:sz w:val="28"/>
          <w:szCs w:val="28"/>
        </w:rPr>
        <w:t xml:space="preserve">руководствуясь ст.24 </w:t>
      </w:r>
      <w:r w:rsidR="00B15C87" w:rsidRPr="00CE3C5B">
        <w:rPr>
          <w:sz w:val="28"/>
          <w:szCs w:val="28"/>
        </w:rPr>
        <w:t>У</w:t>
      </w:r>
      <w:r w:rsidR="00EF61CA" w:rsidRPr="00CE3C5B">
        <w:rPr>
          <w:sz w:val="28"/>
          <w:szCs w:val="28"/>
        </w:rPr>
        <w:t xml:space="preserve">става Кировского муниципального района, принятого </w:t>
      </w:r>
      <w:r w:rsidR="00EF61CA">
        <w:rPr>
          <w:sz w:val="28"/>
          <w:szCs w:val="28"/>
        </w:rPr>
        <w:t xml:space="preserve">решением Думы Кировского муниципального района от 08.07.2005г. №126 (в действующей редакции решения Думы Кировского муниципального района </w:t>
      </w:r>
      <w:r w:rsidR="00CE3C5B">
        <w:rPr>
          <w:sz w:val="28"/>
          <w:szCs w:val="28"/>
        </w:rPr>
        <w:t>1</w:t>
      </w:r>
      <w:r w:rsidR="005C42C6">
        <w:rPr>
          <w:sz w:val="28"/>
          <w:szCs w:val="28"/>
        </w:rPr>
        <w:t>66</w:t>
      </w:r>
      <w:r w:rsidR="00EF61CA">
        <w:rPr>
          <w:sz w:val="28"/>
          <w:szCs w:val="28"/>
        </w:rPr>
        <w:t xml:space="preserve">-НПА от </w:t>
      </w:r>
      <w:r w:rsidR="005C42C6">
        <w:rPr>
          <w:sz w:val="28"/>
          <w:szCs w:val="28"/>
        </w:rPr>
        <w:t>30</w:t>
      </w:r>
      <w:r w:rsidR="00CE3C5B">
        <w:rPr>
          <w:sz w:val="28"/>
          <w:szCs w:val="28"/>
        </w:rPr>
        <w:t>.</w:t>
      </w:r>
      <w:r w:rsidR="005C42C6">
        <w:rPr>
          <w:sz w:val="28"/>
          <w:szCs w:val="28"/>
        </w:rPr>
        <w:t>05.</w:t>
      </w:r>
      <w:r w:rsidR="00EF61CA">
        <w:rPr>
          <w:sz w:val="28"/>
          <w:szCs w:val="28"/>
        </w:rPr>
        <w:t>202</w:t>
      </w:r>
      <w:r w:rsidR="00CE3C5B">
        <w:rPr>
          <w:sz w:val="28"/>
          <w:szCs w:val="28"/>
        </w:rPr>
        <w:t>4</w:t>
      </w:r>
      <w:r w:rsidR="00EF61CA">
        <w:rPr>
          <w:sz w:val="28"/>
          <w:szCs w:val="28"/>
        </w:rPr>
        <w:t>г.), администрация Кировского муниципального района</w:t>
      </w:r>
    </w:p>
    <w:p w:rsidR="00EF61CA" w:rsidRDefault="00EF61CA" w:rsidP="00EF61CA">
      <w:pPr>
        <w:spacing w:line="276" w:lineRule="auto"/>
        <w:jc w:val="both"/>
        <w:rPr>
          <w:b/>
          <w:sz w:val="28"/>
        </w:rPr>
      </w:pPr>
    </w:p>
    <w:p w:rsidR="00EF61CA" w:rsidRDefault="00EF61CA" w:rsidP="00851948">
      <w:pPr>
        <w:spacing w:line="360" w:lineRule="auto"/>
        <w:jc w:val="both"/>
        <w:rPr>
          <w:b/>
          <w:sz w:val="28"/>
          <w:szCs w:val="28"/>
        </w:rPr>
      </w:pPr>
      <w:r w:rsidRPr="00851948">
        <w:rPr>
          <w:b/>
          <w:sz w:val="28"/>
          <w:szCs w:val="28"/>
        </w:rPr>
        <w:t>ПОСТАНОВЛЯЕТ:</w:t>
      </w:r>
    </w:p>
    <w:p w:rsidR="00FD17F3" w:rsidRPr="00851948" w:rsidRDefault="00FD17F3" w:rsidP="00851948">
      <w:pPr>
        <w:spacing w:line="360" w:lineRule="auto"/>
        <w:jc w:val="both"/>
        <w:rPr>
          <w:b/>
          <w:sz w:val="28"/>
          <w:szCs w:val="28"/>
        </w:rPr>
      </w:pPr>
    </w:p>
    <w:p w:rsidR="00851948" w:rsidRPr="00851948" w:rsidRDefault="00851948" w:rsidP="00997FD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948">
        <w:rPr>
          <w:sz w:val="28"/>
          <w:szCs w:val="28"/>
        </w:rPr>
        <w:t xml:space="preserve">1. Создать специальную комиссию по определению границ территорий, на которых не допускается розничная продажа алкогольной продукции и </w:t>
      </w:r>
      <w:r w:rsidRPr="00851948">
        <w:rPr>
          <w:sz w:val="28"/>
          <w:szCs w:val="28"/>
        </w:rPr>
        <w:lastRenderedPageBreak/>
        <w:t xml:space="preserve">розничная продажа алкогольной продукции при оказании услуг общественного питания на территории </w:t>
      </w:r>
      <w:r w:rsidR="004F3526">
        <w:rPr>
          <w:sz w:val="28"/>
          <w:szCs w:val="28"/>
        </w:rPr>
        <w:t xml:space="preserve"> Кировского</w:t>
      </w:r>
      <w:r w:rsidRPr="00851948">
        <w:rPr>
          <w:sz w:val="28"/>
          <w:szCs w:val="28"/>
        </w:rPr>
        <w:t xml:space="preserve"> муниципального </w:t>
      </w:r>
      <w:r w:rsidR="004F3526">
        <w:rPr>
          <w:sz w:val="28"/>
          <w:szCs w:val="28"/>
        </w:rPr>
        <w:t>района</w:t>
      </w:r>
      <w:r w:rsidRPr="00851948">
        <w:rPr>
          <w:sz w:val="28"/>
          <w:szCs w:val="28"/>
        </w:rPr>
        <w:t>, и утвердить её состав согласно Приложению</w:t>
      </w:r>
      <w:r w:rsidR="00147B51">
        <w:rPr>
          <w:sz w:val="28"/>
          <w:szCs w:val="28"/>
        </w:rPr>
        <w:t xml:space="preserve"> №</w:t>
      </w:r>
      <w:r w:rsidRPr="00851948">
        <w:rPr>
          <w:sz w:val="28"/>
          <w:szCs w:val="28"/>
        </w:rPr>
        <w:t xml:space="preserve"> 1 к настоящему постановлению.</w:t>
      </w:r>
    </w:p>
    <w:p w:rsidR="00851948" w:rsidRPr="00851948" w:rsidRDefault="00851948" w:rsidP="00997FD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948">
        <w:rPr>
          <w:sz w:val="28"/>
          <w:szCs w:val="28"/>
        </w:rPr>
        <w:t xml:space="preserve">2. Утвердить Положение о специальной комиссии 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4F3526">
        <w:rPr>
          <w:sz w:val="28"/>
          <w:szCs w:val="28"/>
        </w:rPr>
        <w:t xml:space="preserve"> Кировского</w:t>
      </w:r>
      <w:r w:rsidRPr="00851948">
        <w:rPr>
          <w:sz w:val="28"/>
          <w:szCs w:val="28"/>
        </w:rPr>
        <w:t xml:space="preserve"> муниципального </w:t>
      </w:r>
      <w:r w:rsidR="004F3526">
        <w:rPr>
          <w:sz w:val="28"/>
          <w:szCs w:val="28"/>
        </w:rPr>
        <w:t>района</w:t>
      </w:r>
      <w:r w:rsidR="00147B51" w:rsidRPr="00851948">
        <w:rPr>
          <w:sz w:val="28"/>
          <w:szCs w:val="28"/>
        </w:rPr>
        <w:t>согласно Приложению</w:t>
      </w:r>
      <w:r w:rsidR="00147B51">
        <w:rPr>
          <w:sz w:val="28"/>
          <w:szCs w:val="28"/>
        </w:rPr>
        <w:t xml:space="preserve"> №2</w:t>
      </w:r>
      <w:r w:rsidR="00147B51" w:rsidRPr="00851948">
        <w:rPr>
          <w:sz w:val="28"/>
          <w:szCs w:val="28"/>
        </w:rPr>
        <w:t xml:space="preserve"> к настоящему постановлению.</w:t>
      </w:r>
    </w:p>
    <w:p w:rsidR="00996B2F" w:rsidRDefault="00FD17F3" w:rsidP="00996B2F">
      <w:pPr>
        <w:spacing w:line="360" w:lineRule="auto"/>
        <w:jc w:val="both"/>
        <w:rPr>
          <w:color w:val="000000"/>
          <w:sz w:val="28"/>
          <w:szCs w:val="28"/>
        </w:rPr>
      </w:pPr>
      <w:bookmarkStart w:id="2" w:name="Par41"/>
      <w:bookmarkEnd w:id="2"/>
      <w:r>
        <w:rPr>
          <w:color w:val="000000"/>
          <w:sz w:val="28"/>
          <w:szCs w:val="28"/>
        </w:rPr>
        <w:t>3</w:t>
      </w:r>
      <w:r w:rsidR="006F11F1">
        <w:rPr>
          <w:color w:val="000000"/>
          <w:sz w:val="28"/>
          <w:szCs w:val="28"/>
        </w:rPr>
        <w:t>.Руководителю аппарата Тыщенко Л.А. раз</w:t>
      </w:r>
      <w:r w:rsidR="005307D1">
        <w:rPr>
          <w:color w:val="000000"/>
          <w:sz w:val="28"/>
          <w:szCs w:val="28"/>
        </w:rPr>
        <w:t>местить настоящее постановление на сайте администрации Кировского м</w:t>
      </w:r>
      <w:r w:rsidR="00F66EA0">
        <w:rPr>
          <w:color w:val="000000"/>
          <w:sz w:val="28"/>
          <w:szCs w:val="28"/>
        </w:rPr>
        <w:t>у</w:t>
      </w:r>
      <w:r w:rsidR="005307D1">
        <w:rPr>
          <w:color w:val="000000"/>
          <w:sz w:val="28"/>
          <w:szCs w:val="28"/>
        </w:rPr>
        <w:t>ни</w:t>
      </w:r>
      <w:r w:rsidR="00F66EA0">
        <w:rPr>
          <w:color w:val="000000"/>
          <w:sz w:val="28"/>
          <w:szCs w:val="28"/>
        </w:rPr>
        <w:t>ци</w:t>
      </w:r>
      <w:r w:rsidR="005307D1">
        <w:rPr>
          <w:color w:val="000000"/>
          <w:sz w:val="28"/>
          <w:szCs w:val="28"/>
        </w:rPr>
        <w:t>пального района</w:t>
      </w:r>
      <w:r w:rsidR="00A767CB">
        <w:rPr>
          <w:color w:val="000000"/>
          <w:sz w:val="28"/>
          <w:szCs w:val="28"/>
        </w:rPr>
        <w:t xml:space="preserve"> в сети Интернет. </w:t>
      </w:r>
    </w:p>
    <w:p w:rsidR="00F66EA0" w:rsidRDefault="00DF6FA2" w:rsidP="00996B2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507F1">
        <w:rPr>
          <w:color w:val="000000"/>
          <w:sz w:val="28"/>
          <w:szCs w:val="28"/>
        </w:rPr>
        <w:t>.</w:t>
      </w:r>
      <w:r w:rsidR="00F66EA0">
        <w:rPr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="000507F1">
        <w:rPr>
          <w:color w:val="000000"/>
          <w:sz w:val="28"/>
          <w:szCs w:val="28"/>
        </w:rPr>
        <w:t>.</w:t>
      </w:r>
    </w:p>
    <w:p w:rsidR="001A3BB6" w:rsidRDefault="001A3BB6" w:rsidP="000F4F55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D17F3" w:rsidRDefault="00FD17F3" w:rsidP="000F4F55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A933E5" w:rsidRDefault="00A933E5" w:rsidP="008B2950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</w:p>
    <w:p w:rsidR="00EF61CA" w:rsidRDefault="00EF61CA" w:rsidP="00EF61CA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EF61CA" w:rsidRDefault="00EF61CA" w:rsidP="00EF61CA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BD6C47" w:rsidRDefault="00BD6C47" w:rsidP="00EF61CA">
      <w:pPr>
        <w:rPr>
          <w:sz w:val="28"/>
        </w:rPr>
      </w:pPr>
      <w:r>
        <w:rPr>
          <w:sz w:val="28"/>
        </w:rPr>
        <w:t>Г</w:t>
      </w:r>
      <w:r w:rsidR="00EF61CA">
        <w:rPr>
          <w:sz w:val="28"/>
        </w:rPr>
        <w:t>лав</w:t>
      </w:r>
      <w:r>
        <w:rPr>
          <w:sz w:val="28"/>
        </w:rPr>
        <w:t>а</w:t>
      </w:r>
      <w:r w:rsidR="00EF61CA">
        <w:rPr>
          <w:sz w:val="28"/>
        </w:rPr>
        <w:t xml:space="preserve"> Кировского муниципального района </w:t>
      </w:r>
      <w:r>
        <w:rPr>
          <w:sz w:val="28"/>
        </w:rPr>
        <w:t xml:space="preserve">– </w:t>
      </w:r>
    </w:p>
    <w:p w:rsidR="00BD6C47" w:rsidRDefault="00BD6C47" w:rsidP="00EF61CA">
      <w:pPr>
        <w:rPr>
          <w:sz w:val="28"/>
        </w:rPr>
      </w:pPr>
      <w:r>
        <w:rPr>
          <w:sz w:val="28"/>
        </w:rPr>
        <w:t xml:space="preserve"> глава администрации Кировского </w:t>
      </w:r>
    </w:p>
    <w:p w:rsidR="00EF61CA" w:rsidRDefault="00BD6C47" w:rsidP="00EF61CA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муниципальногорайона</w:t>
      </w:r>
      <w:proofErr w:type="spellEnd"/>
      <w:r>
        <w:rPr>
          <w:sz w:val="28"/>
        </w:rPr>
        <w:t xml:space="preserve">                                                         И.И.Вотяков</w:t>
      </w:r>
    </w:p>
    <w:p w:rsidR="00EF61CA" w:rsidRDefault="00EF61CA" w:rsidP="00EF61CA">
      <w:pPr>
        <w:widowControl w:val="0"/>
        <w:jc w:val="both"/>
        <w:rPr>
          <w:sz w:val="28"/>
        </w:rPr>
      </w:pPr>
    </w:p>
    <w:p w:rsidR="00744799" w:rsidRDefault="00744799" w:rsidP="00EF61CA">
      <w:pPr>
        <w:widowControl w:val="0"/>
        <w:jc w:val="both"/>
        <w:rPr>
          <w:sz w:val="28"/>
        </w:rPr>
      </w:pPr>
    </w:p>
    <w:p w:rsidR="00744799" w:rsidRDefault="00744799" w:rsidP="00EF61CA">
      <w:pPr>
        <w:widowControl w:val="0"/>
        <w:jc w:val="both"/>
        <w:rPr>
          <w:sz w:val="28"/>
        </w:rPr>
      </w:pPr>
    </w:p>
    <w:p w:rsidR="00744799" w:rsidRDefault="00744799" w:rsidP="00EF61CA">
      <w:pPr>
        <w:widowControl w:val="0"/>
        <w:jc w:val="both"/>
        <w:rPr>
          <w:sz w:val="28"/>
        </w:rPr>
      </w:pPr>
    </w:p>
    <w:p w:rsidR="00744799" w:rsidRDefault="00744799" w:rsidP="00EF61CA">
      <w:pPr>
        <w:widowControl w:val="0"/>
        <w:jc w:val="both"/>
        <w:rPr>
          <w:sz w:val="28"/>
        </w:rPr>
      </w:pPr>
    </w:p>
    <w:p w:rsidR="00040F48" w:rsidRDefault="00040F48" w:rsidP="00EF61CA">
      <w:pPr>
        <w:widowControl w:val="0"/>
        <w:jc w:val="both"/>
        <w:rPr>
          <w:sz w:val="28"/>
        </w:rPr>
      </w:pPr>
    </w:p>
    <w:p w:rsidR="00040F48" w:rsidRDefault="00040F48" w:rsidP="00EF61CA">
      <w:pPr>
        <w:widowControl w:val="0"/>
        <w:jc w:val="both"/>
        <w:rPr>
          <w:sz w:val="28"/>
        </w:rPr>
      </w:pPr>
    </w:p>
    <w:p w:rsidR="00040F48" w:rsidRDefault="00040F48" w:rsidP="00EF61CA">
      <w:pPr>
        <w:widowControl w:val="0"/>
        <w:jc w:val="both"/>
        <w:rPr>
          <w:sz w:val="28"/>
        </w:rPr>
      </w:pPr>
    </w:p>
    <w:p w:rsidR="00040F48" w:rsidRDefault="00040F48" w:rsidP="00EF61CA">
      <w:pPr>
        <w:widowControl w:val="0"/>
        <w:jc w:val="both"/>
        <w:rPr>
          <w:sz w:val="28"/>
        </w:rPr>
      </w:pPr>
    </w:p>
    <w:p w:rsidR="00040F48" w:rsidRDefault="00040F48" w:rsidP="00EF61CA">
      <w:pPr>
        <w:widowControl w:val="0"/>
        <w:jc w:val="both"/>
        <w:rPr>
          <w:sz w:val="28"/>
        </w:rPr>
      </w:pPr>
    </w:p>
    <w:tbl>
      <w:tblPr>
        <w:tblW w:w="9887" w:type="dxa"/>
        <w:tblInd w:w="-34" w:type="dxa"/>
        <w:tblLayout w:type="fixed"/>
        <w:tblLook w:val="04A0"/>
      </w:tblPr>
      <w:tblGrid>
        <w:gridCol w:w="9887"/>
      </w:tblGrid>
      <w:tr w:rsidR="00E608E4" w:rsidRPr="00EB0EAE" w:rsidTr="000739AD">
        <w:trPr>
          <w:trHeight w:val="1490"/>
        </w:trPr>
        <w:tc>
          <w:tcPr>
            <w:tcW w:w="9887" w:type="dxa"/>
            <w:shd w:val="clear" w:color="auto" w:fill="auto"/>
          </w:tcPr>
          <w:p w:rsidR="00E608E4" w:rsidRPr="0076027C" w:rsidRDefault="00E608E4" w:rsidP="00190A0C">
            <w:pPr>
              <w:ind w:firstLine="1134"/>
              <w:rPr>
                <w:sz w:val="24"/>
                <w:szCs w:val="24"/>
              </w:rPr>
            </w:pPr>
            <w:r w:rsidRPr="0076027C">
              <w:rPr>
                <w:sz w:val="24"/>
                <w:szCs w:val="24"/>
              </w:rPr>
              <w:t>Приложение № 1</w:t>
            </w:r>
          </w:p>
          <w:p w:rsidR="00E608E4" w:rsidRPr="0076027C" w:rsidRDefault="00E608E4" w:rsidP="00190A0C">
            <w:pPr>
              <w:ind w:firstLine="1134"/>
              <w:rPr>
                <w:sz w:val="24"/>
                <w:szCs w:val="24"/>
              </w:rPr>
            </w:pPr>
            <w:r w:rsidRPr="0076027C">
              <w:rPr>
                <w:sz w:val="24"/>
                <w:szCs w:val="24"/>
              </w:rPr>
              <w:t xml:space="preserve">                                                                              к постановлению администрации</w:t>
            </w:r>
          </w:p>
          <w:p w:rsidR="00E608E4" w:rsidRPr="0076027C" w:rsidRDefault="00345C47" w:rsidP="00190A0C">
            <w:pPr>
              <w:ind w:firstLine="1134"/>
              <w:rPr>
                <w:sz w:val="24"/>
                <w:szCs w:val="24"/>
              </w:rPr>
            </w:pPr>
            <w:r w:rsidRPr="0076027C">
              <w:rPr>
                <w:sz w:val="24"/>
                <w:szCs w:val="24"/>
              </w:rPr>
              <w:t xml:space="preserve"> Кировского муниципального района</w:t>
            </w:r>
          </w:p>
          <w:p w:rsidR="00E608E4" w:rsidRPr="00EB0EAE" w:rsidRDefault="00345C47" w:rsidP="00345C47">
            <w:pPr>
              <w:rPr>
                <w:sz w:val="28"/>
                <w:szCs w:val="28"/>
              </w:rPr>
            </w:pPr>
            <w:r w:rsidRPr="0076027C">
              <w:rPr>
                <w:sz w:val="24"/>
                <w:szCs w:val="24"/>
              </w:rPr>
              <w:t xml:space="preserve">                                                                                                №_______ от __________</w:t>
            </w:r>
            <w:r w:rsidR="006B519A" w:rsidRPr="0076027C">
              <w:rPr>
                <w:sz w:val="24"/>
                <w:szCs w:val="24"/>
              </w:rPr>
              <w:t>2024г.</w:t>
            </w:r>
          </w:p>
        </w:tc>
      </w:tr>
    </w:tbl>
    <w:p w:rsidR="00E608E4" w:rsidRPr="00EB0EAE" w:rsidRDefault="00E608E4" w:rsidP="00E608E4">
      <w:pPr>
        <w:jc w:val="both"/>
        <w:rPr>
          <w:sz w:val="28"/>
          <w:szCs w:val="28"/>
        </w:rPr>
      </w:pPr>
    </w:p>
    <w:p w:rsidR="004428F9" w:rsidRPr="00EB0EAE" w:rsidRDefault="004428F9" w:rsidP="00E608E4">
      <w:pPr>
        <w:jc w:val="center"/>
        <w:rPr>
          <w:b/>
          <w:sz w:val="28"/>
          <w:szCs w:val="28"/>
        </w:rPr>
      </w:pPr>
    </w:p>
    <w:p w:rsidR="00E608E4" w:rsidRPr="00EB0EAE" w:rsidRDefault="00E608E4" w:rsidP="00E608E4">
      <w:pPr>
        <w:jc w:val="center"/>
        <w:rPr>
          <w:b/>
          <w:sz w:val="28"/>
          <w:szCs w:val="28"/>
        </w:rPr>
      </w:pPr>
      <w:r w:rsidRPr="00EB0EAE">
        <w:rPr>
          <w:b/>
          <w:sz w:val="28"/>
          <w:szCs w:val="28"/>
        </w:rPr>
        <w:t>СОСТАВ</w:t>
      </w:r>
    </w:p>
    <w:p w:rsidR="00CC1B43" w:rsidRPr="00EB0EAE" w:rsidRDefault="00CC1B43" w:rsidP="00E608E4">
      <w:pPr>
        <w:jc w:val="center"/>
        <w:rPr>
          <w:b/>
          <w:sz w:val="28"/>
          <w:szCs w:val="28"/>
        </w:rPr>
      </w:pPr>
    </w:p>
    <w:p w:rsidR="00E608E4" w:rsidRPr="00EB0EAE" w:rsidRDefault="00E608E4" w:rsidP="000C35AE">
      <w:pPr>
        <w:autoSpaceDE w:val="0"/>
        <w:autoSpaceDN w:val="0"/>
        <w:adjustRightInd w:val="0"/>
        <w:spacing w:after="120"/>
        <w:rPr>
          <w:sz w:val="28"/>
          <w:szCs w:val="28"/>
        </w:rPr>
      </w:pPr>
      <w:r w:rsidRPr="00EB0EAE">
        <w:rPr>
          <w:sz w:val="28"/>
          <w:szCs w:val="28"/>
        </w:rPr>
        <w:t xml:space="preserve">специальной комиссии </w:t>
      </w:r>
      <w:r w:rsidRPr="00EB0EAE">
        <w:rPr>
          <w:spacing w:val="-1"/>
          <w:sz w:val="28"/>
          <w:szCs w:val="28"/>
        </w:rPr>
        <w:t xml:space="preserve">по определению границ территорий, на которых не допускается розничная продажа алкогольной продукции и розничная продажа алкогольной продукциипри оказании услуг общественного питания на территории </w:t>
      </w:r>
      <w:r w:rsidR="000C35AE" w:rsidRPr="00EB0EAE">
        <w:rPr>
          <w:spacing w:val="-1"/>
          <w:sz w:val="28"/>
          <w:szCs w:val="28"/>
        </w:rPr>
        <w:t xml:space="preserve"> Кировского м</w:t>
      </w:r>
      <w:r w:rsidR="00351B3F" w:rsidRPr="00EB0EAE">
        <w:rPr>
          <w:spacing w:val="-1"/>
          <w:sz w:val="28"/>
          <w:szCs w:val="28"/>
        </w:rPr>
        <w:t>уници</w:t>
      </w:r>
      <w:r w:rsidRPr="00EB0EAE">
        <w:rPr>
          <w:spacing w:val="-1"/>
          <w:sz w:val="28"/>
          <w:szCs w:val="28"/>
        </w:rPr>
        <w:t xml:space="preserve">пального </w:t>
      </w:r>
      <w:r w:rsidR="000C35AE" w:rsidRPr="00EB0EAE">
        <w:rPr>
          <w:spacing w:val="-1"/>
          <w:sz w:val="28"/>
          <w:szCs w:val="28"/>
        </w:rPr>
        <w:t xml:space="preserve"> района  </w:t>
      </w:r>
      <w:r w:rsidRPr="00EB0EAE">
        <w:rPr>
          <w:bCs/>
          <w:sz w:val="28"/>
          <w:szCs w:val="28"/>
        </w:rPr>
        <w:t>(по должностям)</w:t>
      </w:r>
    </w:p>
    <w:p w:rsidR="00CC1B43" w:rsidRPr="00EB0EAE" w:rsidRDefault="00CC1B43" w:rsidP="000C35AE">
      <w:pPr>
        <w:autoSpaceDE w:val="0"/>
        <w:autoSpaceDN w:val="0"/>
        <w:adjustRightInd w:val="0"/>
        <w:spacing w:after="120"/>
        <w:rPr>
          <w:sz w:val="28"/>
          <w:szCs w:val="28"/>
        </w:rPr>
      </w:pPr>
    </w:p>
    <w:p w:rsidR="00CC1B43" w:rsidRPr="00EB0EAE" w:rsidRDefault="00CC1B43" w:rsidP="000C35AE">
      <w:pPr>
        <w:autoSpaceDE w:val="0"/>
        <w:autoSpaceDN w:val="0"/>
        <w:adjustRightInd w:val="0"/>
        <w:spacing w:after="120"/>
        <w:rPr>
          <w:sz w:val="28"/>
          <w:szCs w:val="28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9"/>
        <w:gridCol w:w="433"/>
        <w:gridCol w:w="6785"/>
      </w:tblGrid>
      <w:tr w:rsidR="00E608E4" w:rsidRPr="003102F5" w:rsidTr="00B1779D">
        <w:trPr>
          <w:trHeight w:val="1303"/>
        </w:trPr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E608E4" w:rsidP="00777246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Председатель комиссии:</w:t>
            </w:r>
          </w:p>
          <w:p w:rsidR="00777246" w:rsidRPr="003102F5" w:rsidRDefault="00777246" w:rsidP="00777246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Михайленко Евгений Витальевич</w:t>
            </w: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E608E4" w:rsidP="00777246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BD35FC" w:rsidP="00777246">
            <w:pPr>
              <w:spacing w:after="120"/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п</w:t>
            </w:r>
            <w:r w:rsidR="00E608E4" w:rsidRPr="003102F5">
              <w:rPr>
                <w:sz w:val="28"/>
                <w:szCs w:val="28"/>
              </w:rPr>
              <w:t>ерв</w:t>
            </w:r>
            <w:r w:rsidR="00CF5864" w:rsidRPr="003102F5">
              <w:rPr>
                <w:sz w:val="28"/>
                <w:szCs w:val="28"/>
              </w:rPr>
              <w:t xml:space="preserve">ый заместитель </w:t>
            </w:r>
            <w:r w:rsidR="00E608E4" w:rsidRPr="003102F5">
              <w:rPr>
                <w:sz w:val="28"/>
                <w:szCs w:val="28"/>
              </w:rPr>
              <w:t xml:space="preserve">главы администрации </w:t>
            </w:r>
            <w:r w:rsidR="00CF5864" w:rsidRPr="003102F5">
              <w:rPr>
                <w:sz w:val="28"/>
                <w:szCs w:val="28"/>
              </w:rPr>
              <w:t xml:space="preserve"> Кировского</w:t>
            </w:r>
            <w:r w:rsidR="00E608E4" w:rsidRPr="003102F5">
              <w:rPr>
                <w:sz w:val="28"/>
                <w:szCs w:val="28"/>
              </w:rPr>
              <w:t xml:space="preserve"> муниципального </w:t>
            </w:r>
            <w:r w:rsidR="00CF5864" w:rsidRPr="003102F5">
              <w:rPr>
                <w:sz w:val="28"/>
                <w:szCs w:val="28"/>
              </w:rPr>
              <w:t>райо</w:t>
            </w:r>
            <w:r w:rsidR="00141163" w:rsidRPr="003102F5">
              <w:rPr>
                <w:sz w:val="28"/>
                <w:szCs w:val="28"/>
              </w:rPr>
              <w:t>на</w:t>
            </w:r>
            <w:r w:rsidR="009C5ACE" w:rsidRPr="003102F5">
              <w:rPr>
                <w:sz w:val="28"/>
                <w:szCs w:val="28"/>
              </w:rPr>
              <w:t>;</w:t>
            </w:r>
          </w:p>
          <w:p w:rsidR="00777246" w:rsidRPr="003102F5" w:rsidRDefault="00777246" w:rsidP="00777246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777246" w:rsidRPr="003102F5" w:rsidRDefault="00777246" w:rsidP="00777246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777246" w:rsidRPr="003102F5" w:rsidRDefault="00777246" w:rsidP="0077724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608E4" w:rsidRPr="003102F5" w:rsidTr="00A158D6">
        <w:trPr>
          <w:trHeight w:val="526"/>
        </w:trPr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E608E4" w:rsidP="00B1779D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Заместитель председателя комиссии:</w:t>
            </w:r>
          </w:p>
          <w:p w:rsidR="006C499A" w:rsidRPr="003102F5" w:rsidRDefault="006C499A" w:rsidP="00B1779D">
            <w:pPr>
              <w:rPr>
                <w:sz w:val="28"/>
                <w:szCs w:val="28"/>
              </w:rPr>
            </w:pPr>
            <w:proofErr w:type="spellStart"/>
            <w:r w:rsidRPr="003102F5">
              <w:rPr>
                <w:sz w:val="28"/>
                <w:szCs w:val="28"/>
              </w:rPr>
              <w:t>Чарекчян</w:t>
            </w:r>
            <w:proofErr w:type="spellEnd"/>
            <w:r w:rsidRPr="003102F5">
              <w:rPr>
                <w:sz w:val="28"/>
                <w:szCs w:val="28"/>
              </w:rPr>
              <w:t xml:space="preserve"> Оксана </w:t>
            </w:r>
            <w:proofErr w:type="spellStart"/>
            <w:r w:rsidRPr="003102F5">
              <w:rPr>
                <w:sz w:val="28"/>
                <w:szCs w:val="28"/>
              </w:rPr>
              <w:t>Ванцетовна</w:t>
            </w:r>
            <w:proofErr w:type="spellEnd"/>
          </w:p>
          <w:p w:rsidR="00B1779D" w:rsidRPr="003102F5" w:rsidRDefault="00B1779D" w:rsidP="00B1779D">
            <w:pPr>
              <w:rPr>
                <w:sz w:val="28"/>
                <w:szCs w:val="28"/>
              </w:rPr>
            </w:pPr>
          </w:p>
          <w:p w:rsidR="00414055" w:rsidRPr="003102F5" w:rsidRDefault="00414055" w:rsidP="00B1779D">
            <w:pPr>
              <w:rPr>
                <w:sz w:val="28"/>
                <w:szCs w:val="28"/>
              </w:rPr>
            </w:pPr>
          </w:p>
          <w:p w:rsidR="00B1779D" w:rsidRPr="003102F5" w:rsidRDefault="00B1779D" w:rsidP="00414055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E608E4" w:rsidP="00B1779D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E608E4" w:rsidP="00B1779D">
            <w:pPr>
              <w:spacing w:after="120"/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 xml:space="preserve">начальник </w:t>
            </w:r>
            <w:r w:rsidR="00141163" w:rsidRPr="003102F5">
              <w:rPr>
                <w:sz w:val="28"/>
                <w:szCs w:val="28"/>
              </w:rPr>
              <w:t>отдела экономики, торговли  и предпринимательства</w:t>
            </w:r>
            <w:r w:rsidRPr="003102F5">
              <w:rPr>
                <w:sz w:val="28"/>
                <w:szCs w:val="28"/>
              </w:rPr>
              <w:t xml:space="preserve">  администрации </w:t>
            </w:r>
            <w:r w:rsidR="00654740" w:rsidRPr="003102F5">
              <w:rPr>
                <w:sz w:val="28"/>
                <w:szCs w:val="28"/>
              </w:rPr>
              <w:t xml:space="preserve"> Кировского </w:t>
            </w:r>
            <w:r w:rsidRPr="003102F5">
              <w:rPr>
                <w:sz w:val="28"/>
                <w:szCs w:val="28"/>
              </w:rPr>
              <w:t>муниципального</w:t>
            </w:r>
            <w:r w:rsidR="00654740" w:rsidRPr="003102F5">
              <w:rPr>
                <w:sz w:val="28"/>
                <w:szCs w:val="28"/>
              </w:rPr>
              <w:t xml:space="preserve"> района</w:t>
            </w:r>
            <w:r w:rsidR="009C5ACE" w:rsidRPr="003102F5">
              <w:rPr>
                <w:sz w:val="28"/>
                <w:szCs w:val="28"/>
              </w:rPr>
              <w:t>;</w:t>
            </w:r>
          </w:p>
        </w:tc>
      </w:tr>
      <w:tr w:rsidR="00E608E4" w:rsidRPr="003102F5" w:rsidTr="00A158D6"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E608E4" w:rsidP="00414055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Секретарь комиссии:</w:t>
            </w:r>
          </w:p>
          <w:p w:rsidR="00414055" w:rsidRPr="003102F5" w:rsidRDefault="00414055" w:rsidP="00414055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Киреева Елена Михайловна</w:t>
            </w:r>
          </w:p>
          <w:p w:rsidR="00414055" w:rsidRPr="003102F5" w:rsidRDefault="00414055" w:rsidP="00414055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E608E4" w:rsidP="00414055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E608E4" w:rsidP="00414055">
            <w:pPr>
              <w:spacing w:after="120"/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 xml:space="preserve">главный специалист 1 разряда отдела экономики </w:t>
            </w:r>
            <w:r w:rsidR="00D729C8" w:rsidRPr="003102F5">
              <w:rPr>
                <w:sz w:val="28"/>
                <w:szCs w:val="28"/>
              </w:rPr>
              <w:t>торговли  и предпринимательства администрации</w:t>
            </w:r>
            <w:r w:rsidRPr="003102F5">
              <w:rPr>
                <w:sz w:val="28"/>
                <w:szCs w:val="28"/>
              </w:rPr>
              <w:t xml:space="preserve"> управления администрации </w:t>
            </w:r>
            <w:r w:rsidR="00D729C8" w:rsidRPr="003102F5">
              <w:rPr>
                <w:sz w:val="28"/>
                <w:szCs w:val="28"/>
              </w:rPr>
              <w:t xml:space="preserve"> Кировского </w:t>
            </w:r>
            <w:r w:rsidRPr="003102F5">
              <w:rPr>
                <w:sz w:val="28"/>
                <w:szCs w:val="28"/>
              </w:rPr>
              <w:t xml:space="preserve">муниципального </w:t>
            </w:r>
            <w:r w:rsidR="00EA5AB0" w:rsidRPr="003102F5">
              <w:rPr>
                <w:sz w:val="28"/>
                <w:szCs w:val="28"/>
              </w:rPr>
              <w:t>района</w:t>
            </w:r>
            <w:r w:rsidRPr="003102F5">
              <w:rPr>
                <w:sz w:val="28"/>
                <w:szCs w:val="28"/>
              </w:rPr>
              <w:t>;</w:t>
            </w:r>
          </w:p>
          <w:p w:rsidR="00266ABA" w:rsidRPr="003102F5" w:rsidRDefault="00266ABA" w:rsidP="00414055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608E4" w:rsidRPr="003102F5" w:rsidTr="00A158D6">
        <w:trPr>
          <w:trHeight w:val="485"/>
        </w:trPr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Default="00E608E4" w:rsidP="004428F9">
            <w:pPr>
              <w:spacing w:line="276" w:lineRule="auto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Члены комиссии:</w:t>
            </w:r>
          </w:p>
          <w:p w:rsidR="003102F5" w:rsidRPr="003102F5" w:rsidRDefault="003102F5" w:rsidP="004428F9">
            <w:pPr>
              <w:spacing w:line="276" w:lineRule="auto"/>
              <w:rPr>
                <w:sz w:val="28"/>
                <w:szCs w:val="28"/>
              </w:rPr>
            </w:pPr>
          </w:p>
          <w:p w:rsidR="000C1710" w:rsidRPr="003102F5" w:rsidRDefault="000C1710" w:rsidP="000C1710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 xml:space="preserve">Хуторной Максим </w:t>
            </w:r>
          </w:p>
          <w:p w:rsidR="000C1710" w:rsidRPr="003102F5" w:rsidRDefault="000C1710" w:rsidP="000C1710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Юрьевич</w:t>
            </w:r>
          </w:p>
          <w:p w:rsidR="00266ABA" w:rsidRPr="003102F5" w:rsidRDefault="00266ABA" w:rsidP="000C1710">
            <w:pPr>
              <w:rPr>
                <w:sz w:val="28"/>
                <w:szCs w:val="28"/>
              </w:rPr>
            </w:pPr>
          </w:p>
          <w:p w:rsidR="000C1710" w:rsidRPr="003102F5" w:rsidRDefault="000C1710" w:rsidP="000C171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E608E4" w:rsidP="004428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2F5" w:rsidRDefault="003102F5" w:rsidP="000C1710">
            <w:pPr>
              <w:jc w:val="both"/>
              <w:rPr>
                <w:sz w:val="28"/>
                <w:szCs w:val="28"/>
              </w:rPr>
            </w:pPr>
          </w:p>
          <w:p w:rsidR="003102F5" w:rsidRDefault="003102F5" w:rsidP="000C1710">
            <w:pPr>
              <w:jc w:val="both"/>
              <w:rPr>
                <w:sz w:val="28"/>
                <w:szCs w:val="28"/>
              </w:rPr>
            </w:pPr>
          </w:p>
          <w:p w:rsidR="003102F5" w:rsidRDefault="003102F5" w:rsidP="000C1710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 xml:space="preserve">председатель  Думы Кировского  муниципального района;                        </w:t>
            </w:r>
          </w:p>
          <w:p w:rsidR="003102F5" w:rsidRDefault="003102F5" w:rsidP="000C1710">
            <w:pPr>
              <w:jc w:val="both"/>
              <w:rPr>
                <w:sz w:val="28"/>
                <w:szCs w:val="28"/>
              </w:rPr>
            </w:pPr>
          </w:p>
          <w:p w:rsidR="00E608E4" w:rsidRPr="003102F5" w:rsidRDefault="00E608E4" w:rsidP="000C1710">
            <w:pPr>
              <w:jc w:val="both"/>
              <w:rPr>
                <w:sz w:val="28"/>
                <w:szCs w:val="28"/>
              </w:rPr>
            </w:pPr>
          </w:p>
        </w:tc>
      </w:tr>
      <w:tr w:rsidR="00E608E4" w:rsidRPr="003102F5" w:rsidTr="00A158D6">
        <w:trPr>
          <w:trHeight w:val="274"/>
        </w:trPr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923486" w:rsidP="00856373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Терская Галина Владимировна</w:t>
            </w: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E608E4" w:rsidP="004428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BD35FC" w:rsidP="004040B5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з</w:t>
            </w:r>
            <w:r w:rsidR="00923486" w:rsidRPr="003102F5">
              <w:rPr>
                <w:sz w:val="28"/>
                <w:szCs w:val="28"/>
              </w:rPr>
              <w:t xml:space="preserve">аместитель </w:t>
            </w:r>
            <w:r w:rsidR="00E608E4" w:rsidRPr="003102F5">
              <w:rPr>
                <w:sz w:val="28"/>
                <w:szCs w:val="28"/>
              </w:rPr>
              <w:t>начальник</w:t>
            </w:r>
            <w:r w:rsidR="00923486" w:rsidRPr="003102F5">
              <w:rPr>
                <w:sz w:val="28"/>
                <w:szCs w:val="28"/>
              </w:rPr>
              <w:t>а</w:t>
            </w:r>
            <w:r w:rsidR="00E608E4" w:rsidRPr="003102F5">
              <w:rPr>
                <w:sz w:val="28"/>
                <w:szCs w:val="28"/>
              </w:rPr>
              <w:t xml:space="preserve">  «</w:t>
            </w:r>
            <w:r w:rsidR="00731972" w:rsidRPr="003102F5">
              <w:rPr>
                <w:sz w:val="28"/>
                <w:szCs w:val="28"/>
              </w:rPr>
              <w:t>Отдела</w:t>
            </w:r>
            <w:r w:rsidR="00E608E4" w:rsidRPr="003102F5">
              <w:rPr>
                <w:sz w:val="28"/>
                <w:szCs w:val="28"/>
              </w:rPr>
              <w:t xml:space="preserve"> образования</w:t>
            </w:r>
            <w:r w:rsidR="00731972" w:rsidRPr="003102F5">
              <w:rPr>
                <w:sz w:val="28"/>
                <w:szCs w:val="28"/>
              </w:rPr>
              <w:t xml:space="preserve"> Кировского</w:t>
            </w:r>
            <w:r w:rsidR="00E608E4" w:rsidRPr="003102F5">
              <w:rPr>
                <w:sz w:val="28"/>
                <w:szCs w:val="28"/>
              </w:rPr>
              <w:t xml:space="preserve"> муниципального</w:t>
            </w:r>
            <w:r w:rsidR="00FB3876" w:rsidRPr="003102F5">
              <w:rPr>
                <w:sz w:val="28"/>
                <w:szCs w:val="28"/>
              </w:rPr>
              <w:t xml:space="preserve"> района</w:t>
            </w:r>
            <w:r w:rsidR="00E608E4" w:rsidRPr="003102F5">
              <w:rPr>
                <w:sz w:val="28"/>
                <w:szCs w:val="28"/>
              </w:rPr>
              <w:t>»;</w:t>
            </w:r>
          </w:p>
          <w:p w:rsidR="007A5E26" w:rsidRPr="003102F5" w:rsidRDefault="007A5E26" w:rsidP="004040B5">
            <w:pPr>
              <w:jc w:val="both"/>
              <w:rPr>
                <w:sz w:val="28"/>
                <w:szCs w:val="28"/>
              </w:rPr>
            </w:pPr>
          </w:p>
        </w:tc>
      </w:tr>
      <w:tr w:rsidR="00E608E4" w:rsidRPr="003102F5" w:rsidTr="00A158D6"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4040B5" w:rsidP="00856373">
            <w:pPr>
              <w:rPr>
                <w:sz w:val="28"/>
                <w:szCs w:val="28"/>
              </w:rPr>
            </w:pPr>
            <w:proofErr w:type="spellStart"/>
            <w:r w:rsidRPr="003102F5">
              <w:rPr>
                <w:sz w:val="28"/>
                <w:szCs w:val="28"/>
              </w:rPr>
              <w:t>Монастырная</w:t>
            </w:r>
            <w:proofErr w:type="spellEnd"/>
            <w:r w:rsidRPr="003102F5">
              <w:rPr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E608E4" w:rsidP="004428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E608E4" w:rsidP="00856373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главный врач КГБУЗ «</w:t>
            </w:r>
            <w:r w:rsidR="00FB3876" w:rsidRPr="003102F5">
              <w:rPr>
                <w:sz w:val="28"/>
                <w:szCs w:val="28"/>
              </w:rPr>
              <w:t>Кировская</w:t>
            </w:r>
            <w:r w:rsidRPr="003102F5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  <w:p w:rsidR="00266ABA" w:rsidRPr="003102F5" w:rsidRDefault="00266ABA" w:rsidP="00856373">
            <w:pPr>
              <w:jc w:val="both"/>
              <w:rPr>
                <w:sz w:val="28"/>
                <w:szCs w:val="28"/>
              </w:rPr>
            </w:pPr>
          </w:p>
          <w:p w:rsidR="007A5E26" w:rsidRPr="003102F5" w:rsidRDefault="007A5E26" w:rsidP="00856373">
            <w:pPr>
              <w:jc w:val="both"/>
              <w:rPr>
                <w:sz w:val="28"/>
                <w:szCs w:val="28"/>
              </w:rPr>
            </w:pPr>
          </w:p>
        </w:tc>
      </w:tr>
      <w:tr w:rsidR="00E608E4" w:rsidRPr="003102F5" w:rsidTr="00A158D6"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856373" w:rsidP="00856373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3102F5">
              <w:rPr>
                <w:sz w:val="28"/>
                <w:szCs w:val="28"/>
              </w:rPr>
              <w:lastRenderedPageBreak/>
              <w:t>Грицаюк</w:t>
            </w:r>
            <w:proofErr w:type="spellEnd"/>
            <w:r w:rsidRPr="003102F5">
              <w:rPr>
                <w:sz w:val="28"/>
                <w:szCs w:val="28"/>
              </w:rPr>
              <w:t xml:space="preserve"> Александр Иванович </w:t>
            </w: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4" w:rsidRPr="003102F5" w:rsidRDefault="00E608E4" w:rsidP="004428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8E4" w:rsidRPr="003102F5" w:rsidRDefault="00E608E4" w:rsidP="00856373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 xml:space="preserve">начальник </w:t>
            </w:r>
            <w:r w:rsidR="00FB3876" w:rsidRPr="003102F5">
              <w:rPr>
                <w:sz w:val="28"/>
                <w:szCs w:val="28"/>
              </w:rPr>
              <w:t xml:space="preserve">отдела </w:t>
            </w:r>
            <w:r w:rsidRPr="003102F5">
              <w:rPr>
                <w:sz w:val="28"/>
                <w:szCs w:val="28"/>
              </w:rPr>
              <w:t xml:space="preserve"> жизнеобеспечения администрации </w:t>
            </w:r>
            <w:r w:rsidR="00FB3876" w:rsidRPr="003102F5">
              <w:rPr>
                <w:sz w:val="28"/>
                <w:szCs w:val="28"/>
              </w:rPr>
              <w:t>Кировского</w:t>
            </w:r>
            <w:r w:rsidRPr="003102F5">
              <w:rPr>
                <w:sz w:val="28"/>
                <w:szCs w:val="28"/>
              </w:rPr>
              <w:t xml:space="preserve"> муниципального </w:t>
            </w:r>
            <w:r w:rsidR="000739AD" w:rsidRPr="003102F5">
              <w:rPr>
                <w:sz w:val="28"/>
                <w:szCs w:val="28"/>
              </w:rPr>
              <w:t>района</w:t>
            </w:r>
            <w:r w:rsidRPr="003102F5">
              <w:rPr>
                <w:sz w:val="28"/>
                <w:szCs w:val="28"/>
              </w:rPr>
              <w:t xml:space="preserve">; </w:t>
            </w:r>
          </w:p>
          <w:p w:rsidR="00266ABA" w:rsidRPr="003102F5" w:rsidRDefault="00266ABA" w:rsidP="00856373">
            <w:pPr>
              <w:jc w:val="both"/>
              <w:rPr>
                <w:sz w:val="28"/>
                <w:szCs w:val="28"/>
              </w:rPr>
            </w:pPr>
          </w:p>
          <w:p w:rsidR="00AF5087" w:rsidRPr="003102F5" w:rsidRDefault="00AF5087" w:rsidP="00856373">
            <w:pPr>
              <w:jc w:val="both"/>
              <w:rPr>
                <w:sz w:val="28"/>
                <w:szCs w:val="28"/>
              </w:rPr>
            </w:pPr>
          </w:p>
        </w:tc>
      </w:tr>
      <w:tr w:rsidR="007A5E26" w:rsidRPr="003102F5" w:rsidTr="00A158D6">
        <w:trPr>
          <w:trHeight w:val="441"/>
        </w:trPr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26" w:rsidRPr="003102F5" w:rsidRDefault="007A5E26" w:rsidP="00CD4BFC">
            <w:pPr>
              <w:rPr>
                <w:sz w:val="28"/>
                <w:szCs w:val="28"/>
                <w:highlight w:val="yellow"/>
              </w:rPr>
            </w:pPr>
            <w:r w:rsidRPr="003102F5">
              <w:rPr>
                <w:sz w:val="28"/>
                <w:szCs w:val="28"/>
              </w:rPr>
              <w:t>Шелков Иван Александрович</w:t>
            </w: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26" w:rsidRPr="003102F5" w:rsidRDefault="007A5E26" w:rsidP="00CD4BFC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26" w:rsidRPr="003102F5" w:rsidRDefault="007A5E26" w:rsidP="00CD4BF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начальник  Управления  муниципальной  собственности, архитектуры  и правовой экспертизы администрации Кировского муниципального района;</w:t>
            </w:r>
          </w:p>
          <w:p w:rsidR="00F71FAC" w:rsidRPr="003102F5" w:rsidRDefault="00F71FAC" w:rsidP="00CD4BFC">
            <w:pPr>
              <w:jc w:val="both"/>
              <w:rPr>
                <w:sz w:val="28"/>
                <w:szCs w:val="28"/>
              </w:rPr>
            </w:pPr>
          </w:p>
        </w:tc>
      </w:tr>
      <w:tr w:rsidR="007A5E26" w:rsidRPr="003102F5" w:rsidTr="00A158D6">
        <w:trPr>
          <w:trHeight w:val="590"/>
        </w:trPr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26" w:rsidRPr="003102F5" w:rsidRDefault="001B79DB" w:rsidP="00CD4BFC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 xml:space="preserve">Корчак АлександраЭдуардовна </w:t>
            </w:r>
          </w:p>
          <w:p w:rsidR="00473564" w:rsidRPr="003102F5" w:rsidRDefault="00473564" w:rsidP="00CD4BFC">
            <w:pPr>
              <w:rPr>
                <w:sz w:val="28"/>
                <w:szCs w:val="28"/>
              </w:rPr>
            </w:pPr>
          </w:p>
          <w:p w:rsidR="001B79DB" w:rsidRPr="003102F5" w:rsidRDefault="001B79DB" w:rsidP="00CD4BFC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Коляда Сергей Викторович</w:t>
            </w:r>
          </w:p>
          <w:p w:rsidR="008D003F" w:rsidRPr="003102F5" w:rsidRDefault="008D003F" w:rsidP="00CD4BFC">
            <w:pPr>
              <w:rPr>
                <w:sz w:val="28"/>
                <w:szCs w:val="28"/>
              </w:rPr>
            </w:pPr>
          </w:p>
          <w:p w:rsidR="008D003F" w:rsidRPr="003102F5" w:rsidRDefault="00F40CFC" w:rsidP="00CD4BFC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 xml:space="preserve">Хасанов  </w:t>
            </w:r>
            <w:proofErr w:type="spellStart"/>
            <w:r w:rsidRPr="003102F5">
              <w:rPr>
                <w:sz w:val="28"/>
                <w:szCs w:val="28"/>
              </w:rPr>
              <w:t>ВадимУралович</w:t>
            </w:r>
            <w:proofErr w:type="spellEnd"/>
          </w:p>
          <w:p w:rsidR="00266ABA" w:rsidRPr="003102F5" w:rsidRDefault="00266ABA" w:rsidP="00CD4BFC">
            <w:pPr>
              <w:rPr>
                <w:sz w:val="28"/>
                <w:szCs w:val="28"/>
              </w:rPr>
            </w:pPr>
          </w:p>
          <w:p w:rsidR="00F40CFC" w:rsidRPr="003102F5" w:rsidRDefault="00473564" w:rsidP="00CD4BFC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Коломойцев Владимир Викто</w:t>
            </w:r>
            <w:r w:rsidR="001830F6" w:rsidRPr="003102F5">
              <w:rPr>
                <w:sz w:val="28"/>
                <w:szCs w:val="28"/>
              </w:rPr>
              <w:t>р</w:t>
            </w:r>
            <w:r w:rsidRPr="003102F5">
              <w:rPr>
                <w:sz w:val="28"/>
                <w:szCs w:val="28"/>
              </w:rPr>
              <w:t>ович</w:t>
            </w:r>
          </w:p>
          <w:p w:rsidR="000251C4" w:rsidRPr="003102F5" w:rsidRDefault="000251C4" w:rsidP="00CD4BFC">
            <w:pPr>
              <w:rPr>
                <w:sz w:val="28"/>
                <w:szCs w:val="28"/>
              </w:rPr>
            </w:pPr>
          </w:p>
          <w:p w:rsidR="00713D97" w:rsidRPr="003102F5" w:rsidRDefault="00BF5E29" w:rsidP="004A55EF">
            <w:pPr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Медведев  Василий  Сергеевич</w:t>
            </w:r>
          </w:p>
          <w:p w:rsidR="000251C4" w:rsidRPr="003102F5" w:rsidRDefault="000251C4" w:rsidP="004A55EF">
            <w:pPr>
              <w:rPr>
                <w:sz w:val="28"/>
                <w:szCs w:val="28"/>
              </w:rPr>
            </w:pPr>
          </w:p>
          <w:p w:rsidR="004A55EF" w:rsidRPr="003102F5" w:rsidRDefault="004A55EF" w:rsidP="004A55EF">
            <w:pPr>
              <w:rPr>
                <w:sz w:val="28"/>
                <w:szCs w:val="28"/>
              </w:rPr>
            </w:pPr>
            <w:proofErr w:type="spellStart"/>
            <w:r w:rsidRPr="003102F5">
              <w:rPr>
                <w:sz w:val="28"/>
                <w:szCs w:val="28"/>
              </w:rPr>
              <w:t>Лиманюк</w:t>
            </w:r>
            <w:proofErr w:type="spellEnd"/>
            <w:r w:rsidRPr="003102F5">
              <w:rPr>
                <w:sz w:val="28"/>
                <w:szCs w:val="28"/>
              </w:rPr>
              <w:t xml:space="preserve"> Людмила Евгеньевна</w:t>
            </w:r>
          </w:p>
          <w:p w:rsidR="000251C4" w:rsidRPr="003102F5" w:rsidRDefault="000251C4" w:rsidP="004A55EF">
            <w:pPr>
              <w:rPr>
                <w:sz w:val="28"/>
                <w:szCs w:val="28"/>
              </w:rPr>
            </w:pPr>
          </w:p>
          <w:p w:rsidR="00713D97" w:rsidRPr="003102F5" w:rsidRDefault="00713D97" w:rsidP="00713D97">
            <w:pPr>
              <w:rPr>
                <w:sz w:val="28"/>
                <w:szCs w:val="28"/>
              </w:rPr>
            </w:pPr>
            <w:proofErr w:type="spellStart"/>
            <w:r w:rsidRPr="003102F5">
              <w:rPr>
                <w:sz w:val="28"/>
                <w:szCs w:val="28"/>
              </w:rPr>
              <w:t>Чарекчян</w:t>
            </w:r>
            <w:proofErr w:type="spellEnd"/>
            <w:r w:rsidRPr="003102F5">
              <w:rPr>
                <w:sz w:val="28"/>
                <w:szCs w:val="28"/>
              </w:rPr>
              <w:t xml:space="preserve"> Алик </w:t>
            </w:r>
            <w:proofErr w:type="spellStart"/>
            <w:r w:rsidRPr="003102F5">
              <w:rPr>
                <w:sz w:val="28"/>
                <w:szCs w:val="28"/>
              </w:rPr>
              <w:t>Ванцетович</w:t>
            </w:r>
            <w:proofErr w:type="spellEnd"/>
          </w:p>
          <w:p w:rsidR="008D003F" w:rsidRPr="003102F5" w:rsidRDefault="008D003F" w:rsidP="00CD4BF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26" w:rsidRPr="003102F5" w:rsidRDefault="007A5E26" w:rsidP="00CD4BFC">
            <w:pPr>
              <w:rPr>
                <w:sz w:val="28"/>
                <w:szCs w:val="28"/>
              </w:rPr>
            </w:pPr>
          </w:p>
          <w:p w:rsidR="007A5E26" w:rsidRPr="003102F5" w:rsidRDefault="007A5E26" w:rsidP="00CD4BFC">
            <w:pPr>
              <w:rPr>
                <w:sz w:val="28"/>
                <w:szCs w:val="28"/>
              </w:rPr>
            </w:pPr>
          </w:p>
          <w:p w:rsidR="007A5E26" w:rsidRPr="003102F5" w:rsidRDefault="007A5E26" w:rsidP="00CD4BFC">
            <w:pPr>
              <w:rPr>
                <w:sz w:val="28"/>
                <w:szCs w:val="28"/>
              </w:rPr>
            </w:pPr>
          </w:p>
          <w:p w:rsidR="007A5E26" w:rsidRPr="003102F5" w:rsidRDefault="007A5E26" w:rsidP="00CD4BFC">
            <w:pPr>
              <w:rPr>
                <w:sz w:val="28"/>
                <w:szCs w:val="28"/>
              </w:rPr>
            </w:pPr>
          </w:p>
          <w:p w:rsidR="007A5E26" w:rsidRPr="003102F5" w:rsidRDefault="007A5E26" w:rsidP="00CD4BFC">
            <w:pPr>
              <w:rPr>
                <w:sz w:val="28"/>
                <w:szCs w:val="28"/>
              </w:rPr>
            </w:pPr>
          </w:p>
          <w:p w:rsidR="007A5E26" w:rsidRPr="003102F5" w:rsidRDefault="007A5E26" w:rsidP="00CD4BFC">
            <w:pPr>
              <w:rPr>
                <w:sz w:val="28"/>
                <w:szCs w:val="28"/>
              </w:rPr>
            </w:pPr>
          </w:p>
          <w:p w:rsidR="007A5E26" w:rsidRPr="003102F5" w:rsidRDefault="007A5E26" w:rsidP="00CD4BFC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26" w:rsidRPr="003102F5" w:rsidRDefault="00BD6B88" w:rsidP="00CD4BF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д</w:t>
            </w:r>
            <w:r w:rsidR="007A5E26" w:rsidRPr="003102F5">
              <w:rPr>
                <w:sz w:val="28"/>
                <w:szCs w:val="28"/>
              </w:rPr>
              <w:t>иректор РДК</w:t>
            </w:r>
            <w:r w:rsidR="00266ABA" w:rsidRPr="003102F5">
              <w:rPr>
                <w:sz w:val="28"/>
                <w:szCs w:val="28"/>
              </w:rPr>
              <w:t>;</w:t>
            </w:r>
          </w:p>
          <w:p w:rsidR="00F71FAC" w:rsidRPr="003102F5" w:rsidRDefault="00F71FAC" w:rsidP="00CD4BFC">
            <w:pPr>
              <w:jc w:val="both"/>
              <w:rPr>
                <w:sz w:val="28"/>
                <w:szCs w:val="28"/>
              </w:rPr>
            </w:pPr>
          </w:p>
          <w:p w:rsidR="00473564" w:rsidRPr="003102F5" w:rsidRDefault="00473564" w:rsidP="00CD4BFC">
            <w:pPr>
              <w:jc w:val="both"/>
              <w:rPr>
                <w:sz w:val="28"/>
                <w:szCs w:val="28"/>
              </w:rPr>
            </w:pPr>
          </w:p>
          <w:p w:rsidR="007A5E26" w:rsidRPr="003102F5" w:rsidRDefault="00BD6B88" w:rsidP="00CD4BF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г</w:t>
            </w:r>
            <w:r w:rsidR="007A5E26" w:rsidRPr="003102F5">
              <w:rPr>
                <w:sz w:val="28"/>
                <w:szCs w:val="28"/>
              </w:rPr>
              <w:t>лава Кировского городского поселения</w:t>
            </w:r>
            <w:r w:rsidR="00266ABA" w:rsidRPr="003102F5">
              <w:rPr>
                <w:sz w:val="28"/>
                <w:szCs w:val="28"/>
              </w:rPr>
              <w:t>;</w:t>
            </w:r>
            <w:r w:rsidR="00F40CFC" w:rsidRPr="003102F5">
              <w:rPr>
                <w:sz w:val="28"/>
                <w:szCs w:val="28"/>
              </w:rPr>
              <w:br/>
            </w:r>
          </w:p>
          <w:p w:rsidR="00AE6343" w:rsidRPr="003102F5" w:rsidRDefault="00AE6343" w:rsidP="00CD4BFC">
            <w:pPr>
              <w:jc w:val="both"/>
              <w:rPr>
                <w:sz w:val="28"/>
                <w:szCs w:val="28"/>
              </w:rPr>
            </w:pPr>
          </w:p>
          <w:p w:rsidR="007A5E26" w:rsidRPr="003102F5" w:rsidRDefault="00BD6B88" w:rsidP="00CD4BF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г</w:t>
            </w:r>
            <w:r w:rsidR="007A5E26" w:rsidRPr="003102F5">
              <w:rPr>
                <w:sz w:val="28"/>
                <w:szCs w:val="28"/>
              </w:rPr>
              <w:t xml:space="preserve">лава </w:t>
            </w:r>
            <w:proofErr w:type="spellStart"/>
            <w:r w:rsidR="007A5E26" w:rsidRPr="003102F5">
              <w:rPr>
                <w:sz w:val="28"/>
                <w:szCs w:val="28"/>
              </w:rPr>
              <w:t>Горноключевского</w:t>
            </w:r>
            <w:proofErr w:type="spellEnd"/>
            <w:r w:rsidR="007A5E26" w:rsidRPr="003102F5">
              <w:rPr>
                <w:sz w:val="28"/>
                <w:szCs w:val="28"/>
              </w:rPr>
              <w:t xml:space="preserve"> городского поселения</w:t>
            </w:r>
            <w:proofErr w:type="gramStart"/>
            <w:r w:rsidR="007A5E26" w:rsidRPr="003102F5">
              <w:rPr>
                <w:sz w:val="28"/>
                <w:szCs w:val="28"/>
              </w:rPr>
              <w:t xml:space="preserve"> </w:t>
            </w:r>
            <w:r w:rsidR="00266ABA" w:rsidRPr="003102F5">
              <w:rPr>
                <w:sz w:val="28"/>
                <w:szCs w:val="28"/>
              </w:rPr>
              <w:t>;</w:t>
            </w:r>
            <w:proofErr w:type="gramEnd"/>
          </w:p>
          <w:p w:rsidR="008D003F" w:rsidRPr="003102F5" w:rsidRDefault="008D003F" w:rsidP="00CD4BFC">
            <w:pPr>
              <w:jc w:val="both"/>
              <w:rPr>
                <w:sz w:val="28"/>
                <w:szCs w:val="28"/>
              </w:rPr>
            </w:pPr>
          </w:p>
          <w:p w:rsidR="00266ABA" w:rsidRPr="003102F5" w:rsidRDefault="00266ABA" w:rsidP="00CD4BFC">
            <w:pPr>
              <w:jc w:val="both"/>
              <w:rPr>
                <w:sz w:val="28"/>
                <w:szCs w:val="28"/>
              </w:rPr>
            </w:pPr>
          </w:p>
          <w:p w:rsidR="007A5E26" w:rsidRPr="003102F5" w:rsidRDefault="00BD6B88" w:rsidP="00CD4BF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г</w:t>
            </w:r>
            <w:r w:rsidR="007A5E26" w:rsidRPr="003102F5">
              <w:rPr>
                <w:sz w:val="28"/>
                <w:szCs w:val="28"/>
              </w:rPr>
              <w:t xml:space="preserve">лава </w:t>
            </w:r>
            <w:proofErr w:type="spellStart"/>
            <w:r w:rsidR="007A5E26" w:rsidRPr="003102F5">
              <w:rPr>
                <w:sz w:val="28"/>
                <w:szCs w:val="28"/>
              </w:rPr>
              <w:t>Руновского</w:t>
            </w:r>
            <w:proofErr w:type="spellEnd"/>
            <w:r w:rsidR="007A5E26" w:rsidRPr="003102F5">
              <w:rPr>
                <w:sz w:val="28"/>
                <w:szCs w:val="28"/>
              </w:rPr>
              <w:t xml:space="preserve"> сельского поселения</w:t>
            </w:r>
            <w:r w:rsidR="000251C4" w:rsidRPr="003102F5">
              <w:rPr>
                <w:sz w:val="28"/>
                <w:szCs w:val="28"/>
              </w:rPr>
              <w:t>;</w:t>
            </w:r>
          </w:p>
          <w:p w:rsidR="00266ABA" w:rsidRDefault="00266ABA" w:rsidP="00CD4BFC">
            <w:pPr>
              <w:jc w:val="both"/>
              <w:rPr>
                <w:sz w:val="28"/>
                <w:szCs w:val="28"/>
              </w:rPr>
            </w:pPr>
          </w:p>
          <w:p w:rsidR="00BC1D59" w:rsidRPr="003102F5" w:rsidRDefault="00BC1D59" w:rsidP="00CD4BFC">
            <w:pPr>
              <w:jc w:val="both"/>
              <w:rPr>
                <w:sz w:val="28"/>
                <w:szCs w:val="28"/>
              </w:rPr>
            </w:pPr>
          </w:p>
          <w:p w:rsidR="000251C4" w:rsidRPr="003102F5" w:rsidRDefault="000251C4" w:rsidP="00CD4BFC">
            <w:pPr>
              <w:jc w:val="both"/>
              <w:rPr>
                <w:sz w:val="28"/>
                <w:szCs w:val="28"/>
              </w:rPr>
            </w:pPr>
          </w:p>
          <w:p w:rsidR="007A5E26" w:rsidRPr="003102F5" w:rsidRDefault="00BD6B88" w:rsidP="00CD4BF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г</w:t>
            </w:r>
            <w:r w:rsidR="007A5E26" w:rsidRPr="003102F5">
              <w:rPr>
                <w:sz w:val="28"/>
                <w:szCs w:val="28"/>
              </w:rPr>
              <w:t>лава  Крыловского сельского поселения</w:t>
            </w:r>
            <w:r w:rsidR="000251C4" w:rsidRPr="003102F5">
              <w:rPr>
                <w:sz w:val="28"/>
                <w:szCs w:val="28"/>
              </w:rPr>
              <w:t>;</w:t>
            </w:r>
          </w:p>
          <w:p w:rsidR="00BF5E29" w:rsidRPr="003102F5" w:rsidRDefault="00BF5E29" w:rsidP="00CD4BFC">
            <w:pPr>
              <w:jc w:val="both"/>
              <w:rPr>
                <w:sz w:val="28"/>
                <w:szCs w:val="28"/>
              </w:rPr>
            </w:pPr>
          </w:p>
          <w:p w:rsidR="000251C4" w:rsidRPr="003102F5" w:rsidRDefault="000251C4" w:rsidP="00CD4BFC">
            <w:pPr>
              <w:jc w:val="both"/>
              <w:rPr>
                <w:sz w:val="28"/>
                <w:szCs w:val="28"/>
              </w:rPr>
            </w:pPr>
          </w:p>
          <w:p w:rsidR="007A5E26" w:rsidRPr="003102F5" w:rsidRDefault="00BD6B88" w:rsidP="00CD4BF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г</w:t>
            </w:r>
            <w:r w:rsidR="007A5E26" w:rsidRPr="003102F5">
              <w:rPr>
                <w:sz w:val="28"/>
                <w:szCs w:val="28"/>
              </w:rPr>
              <w:t>лава Хвищанского сельского поселения</w:t>
            </w:r>
            <w:r w:rsidR="000251C4" w:rsidRPr="003102F5">
              <w:rPr>
                <w:sz w:val="28"/>
                <w:szCs w:val="28"/>
              </w:rPr>
              <w:t>;</w:t>
            </w:r>
          </w:p>
          <w:p w:rsidR="00713D97" w:rsidRPr="003102F5" w:rsidRDefault="00713D97" w:rsidP="00CD4BFC">
            <w:pPr>
              <w:jc w:val="both"/>
              <w:rPr>
                <w:sz w:val="28"/>
                <w:szCs w:val="28"/>
              </w:rPr>
            </w:pPr>
          </w:p>
          <w:p w:rsidR="000251C4" w:rsidRPr="003102F5" w:rsidRDefault="000251C4" w:rsidP="00CD4BFC">
            <w:pPr>
              <w:jc w:val="both"/>
              <w:rPr>
                <w:sz w:val="28"/>
                <w:szCs w:val="28"/>
              </w:rPr>
            </w:pPr>
          </w:p>
          <w:p w:rsidR="007A5E26" w:rsidRPr="003102F5" w:rsidRDefault="00BD6B88" w:rsidP="00CD4BF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г</w:t>
            </w:r>
            <w:r w:rsidR="007A5E26" w:rsidRPr="003102F5">
              <w:rPr>
                <w:sz w:val="28"/>
                <w:szCs w:val="28"/>
              </w:rPr>
              <w:t>лава Горненского сельского  поселения</w:t>
            </w:r>
            <w:r w:rsidR="000251C4" w:rsidRPr="003102F5">
              <w:rPr>
                <w:sz w:val="28"/>
                <w:szCs w:val="28"/>
              </w:rPr>
              <w:t>;</w:t>
            </w:r>
          </w:p>
        </w:tc>
      </w:tr>
      <w:tr w:rsidR="007A5E26" w:rsidRPr="003102F5" w:rsidTr="00A158D6">
        <w:trPr>
          <w:trHeight w:val="649"/>
        </w:trPr>
        <w:tc>
          <w:tcPr>
            <w:tcW w:w="2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E6" w:rsidRPr="003102F5" w:rsidRDefault="000B2288" w:rsidP="002C184C">
            <w:pPr>
              <w:rPr>
                <w:sz w:val="28"/>
                <w:szCs w:val="28"/>
              </w:rPr>
            </w:pPr>
            <w:proofErr w:type="spellStart"/>
            <w:r w:rsidRPr="003102F5">
              <w:rPr>
                <w:sz w:val="28"/>
                <w:szCs w:val="28"/>
              </w:rPr>
              <w:t>БрухтейВасилий</w:t>
            </w:r>
            <w:proofErr w:type="spellEnd"/>
            <w:r w:rsidRPr="003102F5">
              <w:rPr>
                <w:sz w:val="28"/>
                <w:szCs w:val="28"/>
              </w:rPr>
              <w:t xml:space="preserve">  Иванович</w:t>
            </w:r>
          </w:p>
          <w:p w:rsidR="007A5E26" w:rsidRPr="003102F5" w:rsidRDefault="007A5E26" w:rsidP="002C184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E26" w:rsidRPr="003102F5" w:rsidRDefault="007A5E26" w:rsidP="002C184C">
            <w:pPr>
              <w:rPr>
                <w:sz w:val="28"/>
                <w:szCs w:val="28"/>
              </w:rPr>
            </w:pPr>
          </w:p>
        </w:tc>
        <w:tc>
          <w:tcPr>
            <w:tcW w:w="6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1C4" w:rsidRPr="003102F5" w:rsidRDefault="00BD6B88" w:rsidP="002C184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и</w:t>
            </w:r>
            <w:r w:rsidR="007A5E26" w:rsidRPr="003102F5">
              <w:rPr>
                <w:sz w:val="28"/>
                <w:szCs w:val="28"/>
              </w:rPr>
              <w:t>ндивидуальны</w:t>
            </w:r>
            <w:r w:rsidR="00984BBD" w:rsidRPr="003102F5">
              <w:rPr>
                <w:sz w:val="28"/>
                <w:szCs w:val="28"/>
              </w:rPr>
              <w:t>й предприниматель</w:t>
            </w:r>
          </w:p>
          <w:p w:rsidR="007A5E26" w:rsidRPr="003102F5" w:rsidRDefault="00984BBD" w:rsidP="002C184C">
            <w:pPr>
              <w:jc w:val="both"/>
              <w:rPr>
                <w:sz w:val="28"/>
                <w:szCs w:val="28"/>
              </w:rPr>
            </w:pPr>
            <w:r w:rsidRPr="003102F5">
              <w:rPr>
                <w:sz w:val="28"/>
                <w:szCs w:val="28"/>
              </w:rPr>
              <w:t>(Член  Совета  предпринимателей)</w:t>
            </w:r>
            <w:r w:rsidR="000251C4" w:rsidRPr="003102F5">
              <w:rPr>
                <w:sz w:val="28"/>
                <w:szCs w:val="28"/>
              </w:rPr>
              <w:t>;</w:t>
            </w:r>
          </w:p>
        </w:tc>
      </w:tr>
    </w:tbl>
    <w:p w:rsidR="00332F9A" w:rsidRPr="003102F5" w:rsidRDefault="00332F9A" w:rsidP="002C184C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Pr="003102F5" w:rsidRDefault="003E23DB" w:rsidP="000251C4">
      <w:pPr>
        <w:tabs>
          <w:tab w:val="left" w:pos="851"/>
          <w:tab w:val="left" w:pos="2835"/>
          <w:tab w:val="left" w:pos="3261"/>
        </w:tabs>
        <w:rPr>
          <w:sz w:val="28"/>
          <w:szCs w:val="28"/>
        </w:rPr>
      </w:pPr>
      <w:r w:rsidRPr="003102F5">
        <w:rPr>
          <w:sz w:val="28"/>
          <w:szCs w:val="28"/>
        </w:rPr>
        <w:t xml:space="preserve">Грищук Мария </w:t>
      </w:r>
      <w:r w:rsidR="00BD6B88" w:rsidRPr="003102F5">
        <w:rPr>
          <w:sz w:val="28"/>
          <w:szCs w:val="28"/>
        </w:rPr>
        <w:t>п</w:t>
      </w:r>
      <w:r w:rsidR="002C184C" w:rsidRPr="003102F5">
        <w:rPr>
          <w:sz w:val="28"/>
          <w:szCs w:val="28"/>
        </w:rPr>
        <w:t xml:space="preserve">омощник  по  правам  человека в Кировском </w:t>
      </w:r>
      <w:r w:rsidRPr="003102F5">
        <w:rPr>
          <w:sz w:val="28"/>
          <w:szCs w:val="28"/>
        </w:rPr>
        <w:t xml:space="preserve">Тихоновна               </w:t>
      </w:r>
      <w:r w:rsidR="00BC1D59">
        <w:rPr>
          <w:sz w:val="28"/>
          <w:szCs w:val="28"/>
        </w:rPr>
        <w:t xml:space="preserve">      муниципальном  районе.</w:t>
      </w:r>
    </w:p>
    <w:p w:rsidR="0076027C" w:rsidRPr="003102F5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Pr="003102F5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Pr="003102F5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Pr="003102F5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76027C" w:rsidRDefault="0076027C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7"/>
      </w:tblGrid>
      <w:tr w:rsidR="00332F9A" w:rsidRPr="0076027C" w:rsidTr="00334299">
        <w:trPr>
          <w:trHeight w:val="1701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332F9A" w:rsidRPr="0076027C" w:rsidRDefault="00332F9A" w:rsidP="00190A0C">
            <w:pPr>
              <w:ind w:firstLine="709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76027C">
              <w:rPr>
                <w:rFonts w:eastAsia="DejaVu Sans"/>
                <w:kern w:val="1"/>
                <w:sz w:val="24"/>
                <w:szCs w:val="24"/>
                <w:lang w:eastAsia="ar-SA"/>
              </w:rPr>
              <w:t>Приложение № 2</w:t>
            </w:r>
          </w:p>
          <w:p w:rsidR="00332F9A" w:rsidRPr="0076027C" w:rsidRDefault="00332F9A" w:rsidP="00190A0C">
            <w:pPr>
              <w:ind w:firstLine="709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76027C">
              <w:rPr>
                <w:rFonts w:eastAsia="DejaVu Sans"/>
                <w:kern w:val="1"/>
                <w:sz w:val="24"/>
                <w:szCs w:val="24"/>
                <w:lang w:eastAsia="ar-SA"/>
              </w:rPr>
              <w:t>к постановлению администрации</w:t>
            </w:r>
          </w:p>
          <w:p w:rsidR="00332F9A" w:rsidRPr="0076027C" w:rsidRDefault="00206C2C" w:rsidP="00190A0C">
            <w:pPr>
              <w:ind w:firstLine="709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76027C"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         Кировского муниципального рай</w:t>
            </w:r>
            <w:r w:rsidR="006B519A" w:rsidRPr="0076027C">
              <w:rPr>
                <w:rFonts w:eastAsia="DejaVu Sans"/>
                <w:kern w:val="1"/>
                <w:sz w:val="24"/>
                <w:szCs w:val="24"/>
                <w:lang w:eastAsia="ar-SA"/>
              </w:rPr>
              <w:t>о</w:t>
            </w:r>
            <w:r w:rsidRPr="0076027C">
              <w:rPr>
                <w:rFonts w:eastAsia="DejaVu Sans"/>
                <w:kern w:val="1"/>
                <w:sz w:val="24"/>
                <w:szCs w:val="24"/>
                <w:lang w:eastAsia="ar-SA"/>
              </w:rPr>
              <w:t>на</w:t>
            </w:r>
          </w:p>
          <w:p w:rsidR="006B519A" w:rsidRPr="0076027C" w:rsidRDefault="006B519A" w:rsidP="00190A0C">
            <w:pPr>
              <w:ind w:firstLine="709"/>
              <w:rPr>
                <w:rFonts w:eastAsia="DejaVu Sans"/>
                <w:kern w:val="1"/>
                <w:sz w:val="24"/>
                <w:szCs w:val="24"/>
                <w:lang w:eastAsia="ar-SA"/>
              </w:rPr>
            </w:pPr>
            <w:r w:rsidRPr="0076027C">
              <w:rPr>
                <w:rFonts w:eastAsia="DejaVu Sans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        №______ от ______2024г.</w:t>
            </w:r>
          </w:p>
          <w:p w:rsidR="00332F9A" w:rsidRPr="0076027C" w:rsidRDefault="00332F9A" w:rsidP="00190A0C">
            <w:pPr>
              <w:ind w:firstLine="709"/>
              <w:rPr>
                <w:rFonts w:eastAsia="DejaVu Sans"/>
                <w:kern w:val="1"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332F9A" w:rsidRPr="0076027C" w:rsidRDefault="00332F9A" w:rsidP="00332F9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F9A" w:rsidRPr="00EB0EAE" w:rsidRDefault="00332F9A" w:rsidP="00332F9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B0EAE">
        <w:rPr>
          <w:b/>
          <w:sz w:val="28"/>
          <w:szCs w:val="28"/>
        </w:rPr>
        <w:t xml:space="preserve">ПОЛОЖЕНИЕ </w:t>
      </w:r>
    </w:p>
    <w:p w:rsidR="00332F9A" w:rsidRPr="00EB0EAE" w:rsidRDefault="00332F9A" w:rsidP="00332F9A">
      <w:pPr>
        <w:autoSpaceDE w:val="0"/>
        <w:autoSpaceDN w:val="0"/>
        <w:adjustRightInd w:val="0"/>
        <w:ind w:firstLine="709"/>
        <w:jc w:val="center"/>
        <w:rPr>
          <w:spacing w:val="-1"/>
          <w:sz w:val="28"/>
          <w:szCs w:val="28"/>
        </w:rPr>
      </w:pPr>
      <w:r w:rsidRPr="00EB0EAE">
        <w:rPr>
          <w:sz w:val="28"/>
          <w:szCs w:val="28"/>
        </w:rPr>
        <w:t xml:space="preserve">о специальной комиссии </w:t>
      </w:r>
      <w:r w:rsidRPr="00EB0EAE">
        <w:rPr>
          <w:spacing w:val="-1"/>
          <w:sz w:val="28"/>
          <w:szCs w:val="28"/>
        </w:rPr>
        <w:t xml:space="preserve">по определению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6B519A" w:rsidRPr="00EB0EAE">
        <w:rPr>
          <w:spacing w:val="-1"/>
          <w:sz w:val="28"/>
          <w:szCs w:val="28"/>
        </w:rPr>
        <w:t xml:space="preserve"> Кировского </w:t>
      </w:r>
      <w:r w:rsidRPr="00EB0EAE">
        <w:rPr>
          <w:spacing w:val="-1"/>
          <w:sz w:val="28"/>
          <w:szCs w:val="28"/>
        </w:rPr>
        <w:t>муниципального</w:t>
      </w:r>
      <w:r w:rsidR="006B519A" w:rsidRPr="00EB0EAE">
        <w:rPr>
          <w:spacing w:val="-1"/>
          <w:sz w:val="28"/>
          <w:szCs w:val="28"/>
        </w:rPr>
        <w:t xml:space="preserve"> района</w:t>
      </w:r>
    </w:p>
    <w:p w:rsidR="00332F9A" w:rsidRPr="00EB0EAE" w:rsidRDefault="00332F9A" w:rsidP="00332F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2F9A" w:rsidRPr="00EB0EAE" w:rsidRDefault="00332F9A" w:rsidP="00332F9A">
      <w:pPr>
        <w:spacing w:after="120"/>
        <w:jc w:val="center"/>
        <w:rPr>
          <w:sz w:val="28"/>
          <w:szCs w:val="28"/>
        </w:rPr>
      </w:pPr>
      <w:r w:rsidRPr="00EB0EAE">
        <w:rPr>
          <w:b/>
          <w:bCs/>
          <w:sz w:val="28"/>
          <w:szCs w:val="28"/>
          <w:lang w:val="en-US"/>
        </w:rPr>
        <w:t>I</w:t>
      </w:r>
      <w:r w:rsidRPr="00EB0EAE">
        <w:rPr>
          <w:b/>
          <w:bCs/>
          <w:sz w:val="28"/>
          <w:szCs w:val="28"/>
        </w:rPr>
        <w:t xml:space="preserve">. Общие положения 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1.1. Специальная комиссии по оценке рисков, связанных с принятием постановления Администрацией </w:t>
      </w:r>
      <w:r w:rsidR="000C0E1A" w:rsidRPr="00EB0EAE">
        <w:rPr>
          <w:sz w:val="28"/>
          <w:szCs w:val="28"/>
        </w:rPr>
        <w:t xml:space="preserve"> Кировского </w:t>
      </w:r>
      <w:r w:rsidRPr="00EB0EAE">
        <w:rPr>
          <w:sz w:val="28"/>
          <w:szCs w:val="28"/>
        </w:rPr>
        <w:t xml:space="preserve"> муниципального</w:t>
      </w:r>
      <w:r w:rsidR="000C0E1A" w:rsidRPr="00EB0EAE">
        <w:rPr>
          <w:sz w:val="28"/>
          <w:szCs w:val="28"/>
        </w:rPr>
        <w:t xml:space="preserve"> района</w:t>
      </w:r>
      <w:r w:rsidRPr="00EB0EAE">
        <w:rPr>
          <w:sz w:val="28"/>
          <w:szCs w:val="28"/>
        </w:rPr>
        <w:t xml:space="preserve">,  определяющего границы территорий, на которых не допускается </w:t>
      </w:r>
      <w:r w:rsidRPr="00EB0EAE">
        <w:rPr>
          <w:spacing w:val="-1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Pr="00EB0EAE">
        <w:rPr>
          <w:sz w:val="28"/>
          <w:szCs w:val="28"/>
        </w:rPr>
        <w:t xml:space="preserve"> (далее – специальная комиссия) создается в соответствии с Федеральным  </w:t>
      </w:r>
      <w:hyperlink r:id="rId5" w:history="1">
        <w:r w:rsidRPr="00EB0EAE">
          <w:rPr>
            <w:sz w:val="28"/>
            <w:szCs w:val="28"/>
          </w:rPr>
          <w:t xml:space="preserve">законом </w:t>
        </w:r>
      </w:hyperlink>
      <w:r w:rsidRPr="00EB0EAE">
        <w:rPr>
          <w:sz w:val="28"/>
          <w:szCs w:val="28"/>
        </w:rPr>
        <w:t xml:space="preserve">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23 декабря 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 постановление № 2220) в целях оценки рисков, связанных с принятием постановления администрации </w:t>
      </w:r>
      <w:r w:rsidR="008B104C" w:rsidRPr="00EB0EAE">
        <w:rPr>
          <w:sz w:val="28"/>
          <w:szCs w:val="28"/>
        </w:rPr>
        <w:t xml:space="preserve"> Кировского</w:t>
      </w:r>
      <w:r w:rsidRPr="00EB0EAE">
        <w:rPr>
          <w:sz w:val="28"/>
          <w:szCs w:val="28"/>
        </w:rPr>
        <w:t xml:space="preserve"> муниципального </w:t>
      </w:r>
      <w:r w:rsidR="008B104C" w:rsidRPr="00EB0EAE">
        <w:rPr>
          <w:sz w:val="28"/>
          <w:szCs w:val="28"/>
        </w:rPr>
        <w:t>района</w:t>
      </w:r>
      <w:r w:rsidRPr="00EB0EAE">
        <w:rPr>
          <w:sz w:val="28"/>
          <w:szCs w:val="28"/>
        </w:rPr>
        <w:t>, в соответствии с которым планируется</w:t>
      </w:r>
      <w:r w:rsidR="00000AF2" w:rsidRPr="00EB0EAE">
        <w:rPr>
          <w:sz w:val="28"/>
          <w:szCs w:val="28"/>
        </w:rPr>
        <w:t xml:space="preserve"> первоначальное установление</w:t>
      </w:r>
      <w:r w:rsidRPr="00EB0EAE">
        <w:rPr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– постановление администрации </w:t>
      </w:r>
      <w:r w:rsidR="004D5735" w:rsidRPr="00EB0EAE">
        <w:rPr>
          <w:sz w:val="28"/>
          <w:szCs w:val="28"/>
        </w:rPr>
        <w:t xml:space="preserve">Кировского </w:t>
      </w:r>
      <w:r w:rsidRPr="00EB0EAE">
        <w:rPr>
          <w:sz w:val="28"/>
          <w:szCs w:val="28"/>
        </w:rPr>
        <w:t xml:space="preserve">муниципального </w:t>
      </w:r>
      <w:r w:rsidR="004D5735" w:rsidRPr="00EB0EAE">
        <w:rPr>
          <w:sz w:val="28"/>
          <w:szCs w:val="28"/>
        </w:rPr>
        <w:t xml:space="preserve"> района</w:t>
      </w:r>
      <w:r w:rsidRPr="00EB0EAE">
        <w:rPr>
          <w:sz w:val="28"/>
          <w:szCs w:val="28"/>
        </w:rPr>
        <w:t>).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>1.2. Специальная комиссия в своей деятельности руководствуется Конституцией Российской Федерации, федеральными законами и иными правовыми актами Российской Федерации, законами и иными правовыми актами Приморского края, муниципальными правовыми актами</w:t>
      </w:r>
      <w:r w:rsidR="004D5735" w:rsidRPr="00EB0EAE">
        <w:rPr>
          <w:sz w:val="28"/>
          <w:szCs w:val="28"/>
        </w:rPr>
        <w:t xml:space="preserve">Кировского </w:t>
      </w:r>
      <w:r w:rsidRPr="00EB0EAE">
        <w:rPr>
          <w:sz w:val="28"/>
          <w:szCs w:val="28"/>
        </w:rPr>
        <w:t xml:space="preserve"> муниципального</w:t>
      </w:r>
      <w:r w:rsidR="00476CB4" w:rsidRPr="00EB0EAE">
        <w:rPr>
          <w:sz w:val="28"/>
          <w:szCs w:val="28"/>
        </w:rPr>
        <w:t xml:space="preserve"> района </w:t>
      </w:r>
      <w:r w:rsidRPr="00EB0EAE">
        <w:rPr>
          <w:sz w:val="28"/>
          <w:szCs w:val="28"/>
        </w:rPr>
        <w:t xml:space="preserve"> и настоящим Положением.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</w:p>
    <w:p w:rsidR="00332F9A" w:rsidRPr="00EB0EAE" w:rsidRDefault="00332F9A" w:rsidP="00332F9A">
      <w:pPr>
        <w:spacing w:after="120"/>
        <w:jc w:val="center"/>
        <w:rPr>
          <w:sz w:val="28"/>
          <w:szCs w:val="28"/>
        </w:rPr>
      </w:pPr>
      <w:r w:rsidRPr="00EB0EAE">
        <w:rPr>
          <w:b/>
          <w:bCs/>
          <w:sz w:val="28"/>
          <w:szCs w:val="28"/>
          <w:lang w:val="en-US"/>
        </w:rPr>
        <w:t>II</w:t>
      </w:r>
      <w:r w:rsidRPr="00EB0EAE">
        <w:rPr>
          <w:b/>
          <w:bCs/>
          <w:sz w:val="28"/>
          <w:szCs w:val="28"/>
        </w:rPr>
        <w:t xml:space="preserve">. Основные цели и задачи и функции Комиссии 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>2.1. Специальная комиссия осуществляет следующие функции:</w:t>
      </w:r>
    </w:p>
    <w:p w:rsidR="00332F9A" w:rsidRPr="00EB0EAE" w:rsidRDefault="00332F9A" w:rsidP="0076027C">
      <w:pPr>
        <w:jc w:val="both"/>
        <w:rPr>
          <w:sz w:val="28"/>
          <w:szCs w:val="28"/>
        </w:rPr>
      </w:pPr>
      <w:r w:rsidRPr="00EB0EAE">
        <w:rPr>
          <w:sz w:val="28"/>
          <w:szCs w:val="28"/>
        </w:rPr>
        <w:lastRenderedPageBreak/>
        <w:t xml:space="preserve">участие в рассмотрении проекта постановления администрации </w:t>
      </w:r>
      <w:r w:rsidR="00AC75F9" w:rsidRPr="00EB0EAE">
        <w:rPr>
          <w:sz w:val="28"/>
          <w:szCs w:val="28"/>
        </w:rPr>
        <w:t xml:space="preserve"> Кировского</w:t>
      </w:r>
      <w:r w:rsidRPr="00EB0EAE">
        <w:rPr>
          <w:sz w:val="28"/>
          <w:szCs w:val="28"/>
        </w:rPr>
        <w:t xml:space="preserve"> муниципального </w:t>
      </w:r>
      <w:r w:rsidR="00AC75F9" w:rsidRPr="00EB0EAE">
        <w:rPr>
          <w:sz w:val="28"/>
          <w:szCs w:val="28"/>
        </w:rPr>
        <w:t>района</w:t>
      </w:r>
      <w:r w:rsidRPr="00EB0EAE">
        <w:rPr>
          <w:sz w:val="28"/>
          <w:szCs w:val="28"/>
        </w:rPr>
        <w:t>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рассматривает заключения органов государственной власти Приморского края,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</w:t>
      </w:r>
      <w:proofErr w:type="gramStart"/>
      <w:r w:rsidRPr="00EB0EAE">
        <w:rPr>
          <w:sz w:val="28"/>
          <w:szCs w:val="28"/>
        </w:rPr>
        <w:t>в</w:t>
      </w:r>
      <w:proofErr w:type="gramEnd"/>
      <w:r w:rsidRPr="00EB0EAE">
        <w:rPr>
          <w:sz w:val="28"/>
          <w:szCs w:val="28"/>
        </w:rPr>
        <w:t xml:space="preserve"> </w:t>
      </w:r>
      <w:proofErr w:type="gramStart"/>
      <w:r w:rsidRPr="00EB0EAE">
        <w:rPr>
          <w:sz w:val="28"/>
          <w:szCs w:val="28"/>
        </w:rPr>
        <w:t>Приморском</w:t>
      </w:r>
      <w:proofErr w:type="gramEnd"/>
      <w:r w:rsidRPr="00EB0EAE">
        <w:rPr>
          <w:sz w:val="28"/>
          <w:szCs w:val="28"/>
        </w:rPr>
        <w:t xml:space="preserve"> крае, а также замечания и предложения на проект постановления администрации </w:t>
      </w:r>
      <w:r w:rsidR="00AC75F9" w:rsidRPr="00EB0EAE">
        <w:rPr>
          <w:sz w:val="28"/>
          <w:szCs w:val="28"/>
        </w:rPr>
        <w:t xml:space="preserve"> Кировского</w:t>
      </w:r>
      <w:r w:rsidRPr="00EB0EAE">
        <w:rPr>
          <w:sz w:val="28"/>
          <w:szCs w:val="28"/>
        </w:rPr>
        <w:t xml:space="preserve"> муниципального </w:t>
      </w:r>
      <w:r w:rsidR="00C74226" w:rsidRPr="00EB0EAE">
        <w:rPr>
          <w:sz w:val="28"/>
          <w:szCs w:val="28"/>
        </w:rPr>
        <w:t xml:space="preserve"> района</w:t>
      </w:r>
      <w:r w:rsidRPr="00EB0EAE">
        <w:rPr>
          <w:sz w:val="28"/>
          <w:szCs w:val="28"/>
        </w:rPr>
        <w:t>, представленные членами специальной комиссии, заинтересованными организациями и гражданами;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выносит заключение об одобрении проекта постановления администрации </w:t>
      </w:r>
      <w:r w:rsidR="00C74226" w:rsidRPr="00EB0EAE">
        <w:rPr>
          <w:sz w:val="28"/>
          <w:szCs w:val="28"/>
        </w:rPr>
        <w:t>Кировского</w:t>
      </w:r>
      <w:r w:rsidRPr="00EB0EAE">
        <w:rPr>
          <w:sz w:val="28"/>
          <w:szCs w:val="28"/>
        </w:rPr>
        <w:t xml:space="preserve"> муниципального</w:t>
      </w:r>
      <w:r w:rsidR="00C74226" w:rsidRPr="00EB0EAE">
        <w:rPr>
          <w:sz w:val="28"/>
          <w:szCs w:val="28"/>
        </w:rPr>
        <w:t xml:space="preserve"> района</w:t>
      </w:r>
      <w:r w:rsidRPr="00EB0EAE">
        <w:rPr>
          <w:sz w:val="28"/>
          <w:szCs w:val="28"/>
        </w:rPr>
        <w:t xml:space="preserve"> либо об отказе в его одобрении;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>осуществляет иные полномочия в соответствии с действующим законодательством.</w:t>
      </w:r>
    </w:p>
    <w:p w:rsidR="00332F9A" w:rsidRPr="00EB0EAE" w:rsidRDefault="00332F9A" w:rsidP="00332F9A">
      <w:pPr>
        <w:ind w:firstLine="547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  </w:t>
      </w:r>
    </w:p>
    <w:p w:rsidR="00332F9A" w:rsidRPr="00EB0EAE" w:rsidRDefault="00332F9A" w:rsidP="00332F9A">
      <w:pPr>
        <w:spacing w:after="120"/>
        <w:jc w:val="center"/>
        <w:rPr>
          <w:sz w:val="28"/>
          <w:szCs w:val="28"/>
        </w:rPr>
      </w:pPr>
      <w:r w:rsidRPr="00EB0EAE">
        <w:rPr>
          <w:b/>
          <w:bCs/>
          <w:sz w:val="28"/>
          <w:szCs w:val="28"/>
          <w:lang w:val="en-US"/>
        </w:rPr>
        <w:t>III</w:t>
      </w:r>
      <w:r w:rsidRPr="00EB0EAE">
        <w:rPr>
          <w:b/>
          <w:bCs/>
          <w:sz w:val="28"/>
          <w:szCs w:val="28"/>
        </w:rPr>
        <w:t>. Состав и порядок работы специальной комиссии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3.1. Состав специальной комиссии утверждается постановлением администрации </w:t>
      </w:r>
      <w:r w:rsidR="00B16B01" w:rsidRPr="00EB0EAE">
        <w:rPr>
          <w:sz w:val="28"/>
          <w:szCs w:val="28"/>
        </w:rPr>
        <w:t xml:space="preserve">Кировского </w:t>
      </w:r>
      <w:r w:rsidRPr="00EB0EAE">
        <w:rPr>
          <w:sz w:val="28"/>
          <w:szCs w:val="28"/>
        </w:rPr>
        <w:t xml:space="preserve"> муниципального</w:t>
      </w:r>
      <w:r w:rsidR="00B16B01" w:rsidRPr="00EB0EAE">
        <w:rPr>
          <w:sz w:val="28"/>
          <w:szCs w:val="28"/>
        </w:rPr>
        <w:t>района</w:t>
      </w:r>
      <w:r w:rsidRPr="00EB0EAE">
        <w:rPr>
          <w:sz w:val="28"/>
          <w:szCs w:val="28"/>
        </w:rPr>
        <w:t xml:space="preserve">. 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3.2. В состав специальной комиссии включаются представители администрации </w:t>
      </w:r>
      <w:r w:rsidR="00B16B01" w:rsidRPr="00EB0EAE">
        <w:rPr>
          <w:sz w:val="28"/>
          <w:szCs w:val="28"/>
        </w:rPr>
        <w:t>Кировского</w:t>
      </w:r>
      <w:r w:rsidRPr="00EB0EAE">
        <w:rPr>
          <w:sz w:val="28"/>
          <w:szCs w:val="28"/>
        </w:rPr>
        <w:t xml:space="preserve">муниципального </w:t>
      </w:r>
      <w:r w:rsidR="00C54591" w:rsidRPr="00EB0EAE">
        <w:rPr>
          <w:sz w:val="28"/>
          <w:szCs w:val="28"/>
        </w:rPr>
        <w:t xml:space="preserve"> района</w:t>
      </w:r>
      <w:r w:rsidRPr="00EB0EAE">
        <w:rPr>
          <w:sz w:val="28"/>
          <w:szCs w:val="28"/>
        </w:rPr>
        <w:t xml:space="preserve">, представителей организаций культуры, образования и охраны здоровья, расположенных на территории </w:t>
      </w:r>
      <w:r w:rsidR="00C54591" w:rsidRPr="00EB0EAE">
        <w:rPr>
          <w:sz w:val="28"/>
          <w:szCs w:val="28"/>
        </w:rPr>
        <w:t>Кировского</w:t>
      </w:r>
      <w:r w:rsidRPr="00EB0EAE">
        <w:rPr>
          <w:sz w:val="28"/>
          <w:szCs w:val="28"/>
        </w:rPr>
        <w:t xml:space="preserve"> муниципального </w:t>
      </w:r>
      <w:r w:rsidR="00C54591" w:rsidRPr="00EB0EAE">
        <w:rPr>
          <w:sz w:val="28"/>
          <w:szCs w:val="28"/>
        </w:rPr>
        <w:t>района</w:t>
      </w:r>
      <w:r w:rsidRPr="00EB0EAE">
        <w:rPr>
          <w:sz w:val="28"/>
          <w:szCs w:val="28"/>
        </w:rPr>
        <w:t xml:space="preserve"> индивидуальных предпринимателей и юридических лиц, осуществляющих торговую деятельность на территории</w:t>
      </w:r>
      <w:r w:rsidR="00C54591" w:rsidRPr="00EB0EAE">
        <w:rPr>
          <w:sz w:val="28"/>
          <w:szCs w:val="28"/>
        </w:rPr>
        <w:t xml:space="preserve"> Кировского </w:t>
      </w:r>
      <w:r w:rsidRPr="00EB0EAE">
        <w:rPr>
          <w:sz w:val="28"/>
          <w:szCs w:val="28"/>
        </w:rPr>
        <w:t xml:space="preserve">о муниципального </w:t>
      </w:r>
      <w:r w:rsidR="00C54591" w:rsidRPr="00EB0EAE">
        <w:rPr>
          <w:sz w:val="28"/>
          <w:szCs w:val="28"/>
        </w:rPr>
        <w:t>района</w:t>
      </w:r>
      <w:r w:rsidRPr="00EB0EAE">
        <w:rPr>
          <w:sz w:val="28"/>
          <w:szCs w:val="28"/>
        </w:rPr>
        <w:t>, представители некоммерческих организаций, объединяющих хозяйствующих субъектов, осуществляющих торговую деятельность.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>3.3. Специальная комиссия состоит из председателя специальной комиссии, заместителя председателя специальной комиссии, секретаря специальной комиссии и членов специальной комиссии.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3.4. Основной формой работы специальной комиссии является ее заседание. Заседание специальной комиссии считается правомочным, если в нем участвует не менее двух третей от утвержденного состава членов специальной комиссии. 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>3.5. Решения специальной комиссии принимаются путем открытого голосования и оформляются протоколом в течение пяти рабочих дней со дня заседании специальной комиссии. Решение специальной комиссии считается принятым, если за него проголосовало большинство не менее двух третей общего числа членов специальной комиссии.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>Каждый член специальной комиссии имеет один голос. Секретарь специальной комиссии имеет право голоса. При равенстве голосов, голос председателя специальной комиссии является решающим.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lastRenderedPageBreak/>
        <w:t xml:space="preserve">3.6. Председатель специальной комиссии руководит деятельностью специальной комиссии, несет ответственность за выполнение возложенных на </w:t>
      </w:r>
      <w:r w:rsidR="00203277">
        <w:rPr>
          <w:sz w:val="28"/>
          <w:szCs w:val="28"/>
        </w:rPr>
        <w:t>с</w:t>
      </w:r>
      <w:r w:rsidRPr="00EB0EAE">
        <w:rPr>
          <w:sz w:val="28"/>
          <w:szCs w:val="28"/>
        </w:rPr>
        <w:t xml:space="preserve">пециальную комиссию функций. В случае временного отсутствия председателя специальной комиссии его обязанности выполняет заместитель председателя специальной комиссии.  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3.7. Секретарь специальной комиссии оповещает членов специальной комиссии о дате, времени и месте заседания специальной комиссии, ведет протоколы заседаний специальной комиссии и иные документы. В случае отсутствия секретаря специальной комиссии его обязанности выполняет член специальной комиссии, определенный председателям специальной комиссии.  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>3.8. Члены специальной комиссии лично участвуют в заседаниях специальной комиссии и подписывают протокол заседания специальной комиссии в течение одного рабочего дня со дня его оформления.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>Член специальной комиссии, несогласный с принятием специальной комиссией решением, имеет правило изложить свое мнение в письменном виде и приложить его к протоколу заседания специальной комиссии в срок не позднее двух рабочих дней со дня оформления протокола заседания специальной комиссии.</w:t>
      </w:r>
    </w:p>
    <w:p w:rsidR="00332F9A" w:rsidRPr="00EB0EAE" w:rsidRDefault="00332F9A" w:rsidP="00332F9A">
      <w:pPr>
        <w:ind w:firstLine="709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3.9. В случае вынесения специальной комиссией заключения об отказе в одобрении проект постановления администрации </w:t>
      </w:r>
      <w:r w:rsidR="00B0309C" w:rsidRPr="00EB0EAE">
        <w:rPr>
          <w:sz w:val="28"/>
          <w:szCs w:val="28"/>
        </w:rPr>
        <w:t xml:space="preserve"> Кировского</w:t>
      </w:r>
      <w:r w:rsidRPr="00EB0EAE">
        <w:rPr>
          <w:sz w:val="28"/>
          <w:szCs w:val="28"/>
        </w:rPr>
        <w:t xml:space="preserve"> муниципального </w:t>
      </w:r>
      <w:r w:rsidR="00B0309C" w:rsidRPr="00EB0EAE">
        <w:rPr>
          <w:sz w:val="28"/>
          <w:szCs w:val="28"/>
        </w:rPr>
        <w:t xml:space="preserve"> района</w:t>
      </w:r>
      <w:r w:rsidRPr="00EB0EAE">
        <w:rPr>
          <w:sz w:val="28"/>
          <w:szCs w:val="28"/>
        </w:rPr>
        <w:t xml:space="preserve"> с приложением копии протокола заседания специальной комиссии возвращается специальной комиссией на доработку в администрацию </w:t>
      </w:r>
      <w:r w:rsidR="00B0309C" w:rsidRPr="00EB0EAE">
        <w:rPr>
          <w:sz w:val="28"/>
          <w:szCs w:val="28"/>
        </w:rPr>
        <w:t xml:space="preserve"> Кировского</w:t>
      </w:r>
      <w:r w:rsidRPr="00EB0EAE">
        <w:rPr>
          <w:sz w:val="28"/>
          <w:szCs w:val="28"/>
        </w:rPr>
        <w:t xml:space="preserve"> муниципального</w:t>
      </w:r>
      <w:r w:rsidR="008448CD" w:rsidRPr="00EB0EAE">
        <w:rPr>
          <w:sz w:val="28"/>
          <w:szCs w:val="28"/>
        </w:rPr>
        <w:t xml:space="preserve"> района </w:t>
      </w:r>
      <w:r w:rsidRPr="00EB0EAE">
        <w:rPr>
          <w:sz w:val="28"/>
          <w:szCs w:val="28"/>
        </w:rPr>
        <w:t>в течение двух рабочих дней со дня подписания протокола заседания специальной комиссии.</w:t>
      </w:r>
    </w:p>
    <w:p w:rsidR="00332F9A" w:rsidRPr="00EB0EAE" w:rsidRDefault="00332F9A" w:rsidP="00332F9A">
      <w:pPr>
        <w:ind w:firstLine="547"/>
        <w:jc w:val="both"/>
        <w:rPr>
          <w:sz w:val="28"/>
          <w:szCs w:val="28"/>
        </w:rPr>
      </w:pPr>
      <w:r w:rsidRPr="00EB0EAE">
        <w:rPr>
          <w:sz w:val="28"/>
          <w:szCs w:val="28"/>
        </w:rPr>
        <w:t xml:space="preserve">  В случае вынесения специальной комиссией заключения об одобрении проекта постановления администрации </w:t>
      </w:r>
      <w:r w:rsidR="008448CD" w:rsidRPr="00EB0EAE">
        <w:rPr>
          <w:sz w:val="28"/>
          <w:szCs w:val="28"/>
        </w:rPr>
        <w:t xml:space="preserve"> Кировского</w:t>
      </w:r>
      <w:r w:rsidRPr="00EB0EAE">
        <w:rPr>
          <w:sz w:val="28"/>
          <w:szCs w:val="28"/>
        </w:rPr>
        <w:t xml:space="preserve"> муниципального </w:t>
      </w:r>
      <w:r w:rsidR="000A3A7C" w:rsidRPr="00EB0EAE">
        <w:rPr>
          <w:sz w:val="28"/>
          <w:szCs w:val="28"/>
        </w:rPr>
        <w:t>района</w:t>
      </w:r>
      <w:r w:rsidRPr="00EB0EAE">
        <w:rPr>
          <w:sz w:val="28"/>
          <w:szCs w:val="28"/>
        </w:rPr>
        <w:t xml:space="preserve"> и копия протокола заседания специальной комиссии в течение двух рабочих дней со дня подписания протокола заседания специальной комиссии направляются специальной комиссией в администрацию </w:t>
      </w:r>
      <w:r w:rsidR="000A3A7C" w:rsidRPr="00EB0EAE">
        <w:rPr>
          <w:sz w:val="28"/>
          <w:szCs w:val="28"/>
        </w:rPr>
        <w:t>Кировского</w:t>
      </w:r>
      <w:r w:rsidRPr="00EB0EAE">
        <w:rPr>
          <w:sz w:val="28"/>
          <w:szCs w:val="28"/>
        </w:rPr>
        <w:t xml:space="preserve"> муниципального </w:t>
      </w:r>
      <w:r w:rsidR="00683F79" w:rsidRPr="00EB0EAE">
        <w:rPr>
          <w:sz w:val="28"/>
          <w:szCs w:val="28"/>
        </w:rPr>
        <w:t>района</w:t>
      </w:r>
      <w:r w:rsidRPr="00EB0EAE">
        <w:rPr>
          <w:sz w:val="28"/>
          <w:szCs w:val="28"/>
        </w:rPr>
        <w:t xml:space="preserve"> для проведения процедуры принятия постановления администрации </w:t>
      </w:r>
      <w:r w:rsidR="00683F79" w:rsidRPr="00EB0EAE">
        <w:rPr>
          <w:sz w:val="28"/>
          <w:szCs w:val="28"/>
        </w:rPr>
        <w:t>Кировского</w:t>
      </w:r>
      <w:r w:rsidRPr="00EB0EAE">
        <w:rPr>
          <w:sz w:val="28"/>
          <w:szCs w:val="28"/>
        </w:rPr>
        <w:t xml:space="preserve"> муниципального </w:t>
      </w:r>
      <w:r w:rsidR="00D04D1E" w:rsidRPr="00EB0EAE">
        <w:rPr>
          <w:sz w:val="28"/>
          <w:szCs w:val="28"/>
        </w:rPr>
        <w:t>района</w:t>
      </w:r>
      <w:r w:rsidRPr="00EB0EAE">
        <w:rPr>
          <w:sz w:val="28"/>
          <w:szCs w:val="28"/>
        </w:rPr>
        <w:t xml:space="preserve"> в соответствии с постановлением от 23 декабря 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332F9A" w:rsidRPr="00EB0EAE" w:rsidRDefault="00332F9A" w:rsidP="00332F9A">
      <w:pPr>
        <w:jc w:val="both"/>
        <w:rPr>
          <w:sz w:val="28"/>
          <w:szCs w:val="28"/>
        </w:rPr>
      </w:pPr>
    </w:p>
    <w:p w:rsidR="00332F9A" w:rsidRPr="00EB0EAE" w:rsidRDefault="00332F9A" w:rsidP="00332F9A">
      <w:pPr>
        <w:spacing w:after="120"/>
        <w:jc w:val="center"/>
        <w:rPr>
          <w:b/>
          <w:bCs/>
          <w:sz w:val="28"/>
          <w:szCs w:val="28"/>
        </w:rPr>
      </w:pPr>
      <w:r w:rsidRPr="00EB0EAE">
        <w:rPr>
          <w:b/>
          <w:bCs/>
          <w:sz w:val="28"/>
          <w:szCs w:val="28"/>
          <w:lang w:val="en-US"/>
        </w:rPr>
        <w:t>IV</w:t>
      </w:r>
      <w:r w:rsidRPr="00EB0EAE">
        <w:rPr>
          <w:b/>
          <w:bCs/>
          <w:sz w:val="28"/>
          <w:szCs w:val="28"/>
        </w:rPr>
        <w:t>. Ответственность</w:t>
      </w:r>
    </w:p>
    <w:p w:rsidR="00332F9A" w:rsidRPr="00EB0EAE" w:rsidRDefault="00332F9A" w:rsidP="00332F9A">
      <w:pPr>
        <w:rPr>
          <w:sz w:val="28"/>
          <w:szCs w:val="28"/>
        </w:rPr>
      </w:pPr>
      <w:r w:rsidRPr="00EB0EAE">
        <w:rPr>
          <w:bCs/>
          <w:sz w:val="28"/>
          <w:szCs w:val="28"/>
        </w:rPr>
        <w:t>4.1. Члены специальной комиссии несут ответственность в соответствии с действующим законодательством Российской Федерации, в том числе за разглашение сведений, составляющих охраняемую законом тайну, а также сведений конфиденциального характера, ставшими им известными в связи с деятельностью специальной комиссии.</w:t>
      </w:r>
    </w:p>
    <w:p w:rsidR="00332F9A" w:rsidRPr="00EB0EAE" w:rsidRDefault="00332F9A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332F9A" w:rsidRPr="00EB0EAE" w:rsidRDefault="00332F9A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p w:rsidR="00332F9A" w:rsidRPr="00EB0EAE" w:rsidRDefault="00332F9A" w:rsidP="00DC501B">
      <w:pPr>
        <w:tabs>
          <w:tab w:val="left" w:pos="851"/>
          <w:tab w:val="left" w:pos="2835"/>
        </w:tabs>
        <w:rPr>
          <w:sz w:val="28"/>
          <w:szCs w:val="28"/>
        </w:rPr>
      </w:pPr>
    </w:p>
    <w:sectPr w:rsidR="00332F9A" w:rsidRPr="00EB0EAE" w:rsidSect="0020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7D75"/>
    <w:rsid w:val="00000AF2"/>
    <w:rsid w:val="00002C37"/>
    <w:rsid w:val="00011DBD"/>
    <w:rsid w:val="000235F3"/>
    <w:rsid w:val="000251C4"/>
    <w:rsid w:val="00040F48"/>
    <w:rsid w:val="000507F1"/>
    <w:rsid w:val="000739AD"/>
    <w:rsid w:val="00092DC9"/>
    <w:rsid w:val="00094352"/>
    <w:rsid w:val="000A3A7C"/>
    <w:rsid w:val="000B2288"/>
    <w:rsid w:val="000B4A67"/>
    <w:rsid w:val="000C0E1A"/>
    <w:rsid w:val="000C1710"/>
    <w:rsid w:val="000C35AE"/>
    <w:rsid w:val="000E4D1D"/>
    <w:rsid w:val="000F4F55"/>
    <w:rsid w:val="000F6110"/>
    <w:rsid w:val="00121C0A"/>
    <w:rsid w:val="0013046A"/>
    <w:rsid w:val="00137801"/>
    <w:rsid w:val="00141163"/>
    <w:rsid w:val="00147B51"/>
    <w:rsid w:val="00173A9A"/>
    <w:rsid w:val="001830F6"/>
    <w:rsid w:val="001A3BB6"/>
    <w:rsid w:val="001B2206"/>
    <w:rsid w:val="001B2FF0"/>
    <w:rsid w:val="001B79DB"/>
    <w:rsid w:val="001C30A6"/>
    <w:rsid w:val="001C6E2D"/>
    <w:rsid w:val="001D4381"/>
    <w:rsid w:val="001D7E1D"/>
    <w:rsid w:val="00203277"/>
    <w:rsid w:val="00206C2C"/>
    <w:rsid w:val="0021003C"/>
    <w:rsid w:val="002156D2"/>
    <w:rsid w:val="00223E6A"/>
    <w:rsid w:val="00234354"/>
    <w:rsid w:val="00236ABE"/>
    <w:rsid w:val="00243726"/>
    <w:rsid w:val="00251AAA"/>
    <w:rsid w:val="00266ABA"/>
    <w:rsid w:val="00291371"/>
    <w:rsid w:val="002A69CE"/>
    <w:rsid w:val="002B3BB4"/>
    <w:rsid w:val="002C184C"/>
    <w:rsid w:val="002C3E32"/>
    <w:rsid w:val="002E581B"/>
    <w:rsid w:val="002F3E8C"/>
    <w:rsid w:val="003056D8"/>
    <w:rsid w:val="003102F5"/>
    <w:rsid w:val="00314A1D"/>
    <w:rsid w:val="00315989"/>
    <w:rsid w:val="00321C4F"/>
    <w:rsid w:val="00325FE6"/>
    <w:rsid w:val="00332F9A"/>
    <w:rsid w:val="00334299"/>
    <w:rsid w:val="00342E18"/>
    <w:rsid w:val="00345C47"/>
    <w:rsid w:val="00351B3F"/>
    <w:rsid w:val="00367163"/>
    <w:rsid w:val="00392911"/>
    <w:rsid w:val="003B1C83"/>
    <w:rsid w:val="003B428A"/>
    <w:rsid w:val="003E23DB"/>
    <w:rsid w:val="004040B5"/>
    <w:rsid w:val="00407668"/>
    <w:rsid w:val="00414055"/>
    <w:rsid w:val="00417556"/>
    <w:rsid w:val="0042384D"/>
    <w:rsid w:val="0042525C"/>
    <w:rsid w:val="004428F9"/>
    <w:rsid w:val="00473564"/>
    <w:rsid w:val="00476CB4"/>
    <w:rsid w:val="00486CA9"/>
    <w:rsid w:val="00487BD8"/>
    <w:rsid w:val="004912E4"/>
    <w:rsid w:val="004A55EF"/>
    <w:rsid w:val="004A56C1"/>
    <w:rsid w:val="004C457A"/>
    <w:rsid w:val="004D1290"/>
    <w:rsid w:val="004D45DA"/>
    <w:rsid w:val="004D5735"/>
    <w:rsid w:val="004E7F61"/>
    <w:rsid w:val="004F0156"/>
    <w:rsid w:val="004F3526"/>
    <w:rsid w:val="00503B77"/>
    <w:rsid w:val="00530201"/>
    <w:rsid w:val="005307D1"/>
    <w:rsid w:val="0053684D"/>
    <w:rsid w:val="00567598"/>
    <w:rsid w:val="00591668"/>
    <w:rsid w:val="005A32BD"/>
    <w:rsid w:val="005C42C6"/>
    <w:rsid w:val="005C72ED"/>
    <w:rsid w:val="005D2D14"/>
    <w:rsid w:val="005D3E6D"/>
    <w:rsid w:val="00601AD3"/>
    <w:rsid w:val="00607311"/>
    <w:rsid w:val="00626533"/>
    <w:rsid w:val="006333D9"/>
    <w:rsid w:val="00640EE2"/>
    <w:rsid w:val="00654740"/>
    <w:rsid w:val="006549E8"/>
    <w:rsid w:val="00666B65"/>
    <w:rsid w:val="00666D9C"/>
    <w:rsid w:val="00683F79"/>
    <w:rsid w:val="00696B6D"/>
    <w:rsid w:val="006A67CA"/>
    <w:rsid w:val="006B0E3B"/>
    <w:rsid w:val="006B1DC3"/>
    <w:rsid w:val="006B519A"/>
    <w:rsid w:val="006C499A"/>
    <w:rsid w:val="006F106C"/>
    <w:rsid w:val="006F11F1"/>
    <w:rsid w:val="006F16D9"/>
    <w:rsid w:val="00710635"/>
    <w:rsid w:val="00713D97"/>
    <w:rsid w:val="00714BE3"/>
    <w:rsid w:val="00715DA3"/>
    <w:rsid w:val="00731972"/>
    <w:rsid w:val="00744799"/>
    <w:rsid w:val="0076027C"/>
    <w:rsid w:val="00777246"/>
    <w:rsid w:val="007A5E26"/>
    <w:rsid w:val="007D49F0"/>
    <w:rsid w:val="00804A8B"/>
    <w:rsid w:val="00811C01"/>
    <w:rsid w:val="0081606D"/>
    <w:rsid w:val="00836B92"/>
    <w:rsid w:val="008448CD"/>
    <w:rsid w:val="00851948"/>
    <w:rsid w:val="008531C7"/>
    <w:rsid w:val="00856373"/>
    <w:rsid w:val="00885114"/>
    <w:rsid w:val="008B104C"/>
    <w:rsid w:val="008B2950"/>
    <w:rsid w:val="008D003F"/>
    <w:rsid w:val="00923486"/>
    <w:rsid w:val="00932408"/>
    <w:rsid w:val="0094738C"/>
    <w:rsid w:val="009517E2"/>
    <w:rsid w:val="00952FAF"/>
    <w:rsid w:val="0096027C"/>
    <w:rsid w:val="009613EC"/>
    <w:rsid w:val="009620F4"/>
    <w:rsid w:val="00983239"/>
    <w:rsid w:val="00984BBD"/>
    <w:rsid w:val="00996B2F"/>
    <w:rsid w:val="00997B96"/>
    <w:rsid w:val="00997FD5"/>
    <w:rsid w:val="009A29C6"/>
    <w:rsid w:val="009A631B"/>
    <w:rsid w:val="009C2FD4"/>
    <w:rsid w:val="009C5ACE"/>
    <w:rsid w:val="009D482C"/>
    <w:rsid w:val="009D6A2F"/>
    <w:rsid w:val="009F0D28"/>
    <w:rsid w:val="00A12669"/>
    <w:rsid w:val="00A158D6"/>
    <w:rsid w:val="00A4749E"/>
    <w:rsid w:val="00A64286"/>
    <w:rsid w:val="00A767CB"/>
    <w:rsid w:val="00A86E83"/>
    <w:rsid w:val="00A933E5"/>
    <w:rsid w:val="00A93B41"/>
    <w:rsid w:val="00AA29B4"/>
    <w:rsid w:val="00AA5B15"/>
    <w:rsid w:val="00AC75F9"/>
    <w:rsid w:val="00AD6FC7"/>
    <w:rsid w:val="00AE2377"/>
    <w:rsid w:val="00AE26BA"/>
    <w:rsid w:val="00AE6343"/>
    <w:rsid w:val="00AF5087"/>
    <w:rsid w:val="00B0309C"/>
    <w:rsid w:val="00B13595"/>
    <w:rsid w:val="00B15C87"/>
    <w:rsid w:val="00B16B01"/>
    <w:rsid w:val="00B1779D"/>
    <w:rsid w:val="00B35D28"/>
    <w:rsid w:val="00B67E91"/>
    <w:rsid w:val="00B73166"/>
    <w:rsid w:val="00BA43AD"/>
    <w:rsid w:val="00BA4630"/>
    <w:rsid w:val="00BB4FF8"/>
    <w:rsid w:val="00BB5478"/>
    <w:rsid w:val="00BC1D59"/>
    <w:rsid w:val="00BC2ABA"/>
    <w:rsid w:val="00BC7611"/>
    <w:rsid w:val="00BD35FC"/>
    <w:rsid w:val="00BD6B88"/>
    <w:rsid w:val="00BD6C47"/>
    <w:rsid w:val="00BF5E29"/>
    <w:rsid w:val="00C3629D"/>
    <w:rsid w:val="00C427D6"/>
    <w:rsid w:val="00C446DF"/>
    <w:rsid w:val="00C479DC"/>
    <w:rsid w:val="00C54591"/>
    <w:rsid w:val="00C67DF5"/>
    <w:rsid w:val="00C723D5"/>
    <w:rsid w:val="00C74226"/>
    <w:rsid w:val="00C95350"/>
    <w:rsid w:val="00C968B8"/>
    <w:rsid w:val="00CA66DA"/>
    <w:rsid w:val="00CC1B43"/>
    <w:rsid w:val="00CD4BFC"/>
    <w:rsid w:val="00CE3C5B"/>
    <w:rsid w:val="00CF26D3"/>
    <w:rsid w:val="00CF5864"/>
    <w:rsid w:val="00D04D1E"/>
    <w:rsid w:val="00D26126"/>
    <w:rsid w:val="00D34F6B"/>
    <w:rsid w:val="00D45D15"/>
    <w:rsid w:val="00D55C9E"/>
    <w:rsid w:val="00D729C8"/>
    <w:rsid w:val="00D75274"/>
    <w:rsid w:val="00D81206"/>
    <w:rsid w:val="00DA2E40"/>
    <w:rsid w:val="00DC501B"/>
    <w:rsid w:val="00DE4367"/>
    <w:rsid w:val="00DF6FA2"/>
    <w:rsid w:val="00E03261"/>
    <w:rsid w:val="00E07A23"/>
    <w:rsid w:val="00E47992"/>
    <w:rsid w:val="00E608E4"/>
    <w:rsid w:val="00E721CE"/>
    <w:rsid w:val="00E7364A"/>
    <w:rsid w:val="00E8611B"/>
    <w:rsid w:val="00E91D7C"/>
    <w:rsid w:val="00EA5AB0"/>
    <w:rsid w:val="00EA6BE6"/>
    <w:rsid w:val="00EB0EAE"/>
    <w:rsid w:val="00EB5BFD"/>
    <w:rsid w:val="00EB7626"/>
    <w:rsid w:val="00EB7D75"/>
    <w:rsid w:val="00ED7A8C"/>
    <w:rsid w:val="00EF2C42"/>
    <w:rsid w:val="00EF50C0"/>
    <w:rsid w:val="00EF52F1"/>
    <w:rsid w:val="00EF61CA"/>
    <w:rsid w:val="00F17DDA"/>
    <w:rsid w:val="00F31D0C"/>
    <w:rsid w:val="00F3204C"/>
    <w:rsid w:val="00F40CFC"/>
    <w:rsid w:val="00F55D65"/>
    <w:rsid w:val="00F66EA0"/>
    <w:rsid w:val="00F71FAC"/>
    <w:rsid w:val="00FB157E"/>
    <w:rsid w:val="00FB3876"/>
    <w:rsid w:val="00FD053D"/>
    <w:rsid w:val="00FD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87E9CD3623FEBF385A32D8DD5B79F9FBB93E0DCEADD0FF459FB66BBAC91AC2DB986BE23B26CF3346057867A6Q8W0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Анастасия</cp:lastModifiedBy>
  <cp:revision>31</cp:revision>
  <cp:lastPrinted>2024-08-01T23:41:00Z</cp:lastPrinted>
  <dcterms:created xsi:type="dcterms:W3CDTF">2022-10-06T04:52:00Z</dcterms:created>
  <dcterms:modified xsi:type="dcterms:W3CDTF">2024-08-04T23:44:00Z</dcterms:modified>
</cp:coreProperties>
</file>