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96" w:rsidRDefault="008A6B96" w:rsidP="008A6B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мерах, принятых по результатам контрольных мероприятий, проведенных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8A6B96" w:rsidTr="00A67764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96" w:rsidRDefault="008A6B96" w:rsidP="00A67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96" w:rsidRDefault="008A6B96" w:rsidP="008A6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8A6B96" w:rsidTr="00A67764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96" w:rsidRPr="008A6B96" w:rsidRDefault="008A6B96" w:rsidP="008A6B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6B96">
              <w:rPr>
                <w:rFonts w:ascii="Times New Roman" w:hAnsi="Times New Roman" w:cs="Times New Roman"/>
                <w:sz w:val="28"/>
                <w:szCs w:val="28"/>
              </w:rPr>
              <w:t>роверк</w:t>
            </w:r>
            <w:r w:rsidRPr="008A6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B96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эффективного и целевого использования субсидий, выделенных бюджету Кировского муниципального </w:t>
            </w:r>
            <w:proofErr w:type="gramStart"/>
            <w:r w:rsidRPr="008A6B96">
              <w:rPr>
                <w:rFonts w:ascii="Times New Roman" w:hAnsi="Times New Roman" w:cs="Times New Roman"/>
                <w:sz w:val="28"/>
                <w:szCs w:val="28"/>
              </w:rPr>
              <w:t>района  на</w:t>
            </w:r>
            <w:proofErr w:type="gramEnd"/>
            <w:r w:rsidRPr="008A6B9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музыкальных инструментов и художественного инвентаря для учреждений дополнительного образования детей в сфере культуры (в рамках муниципальной программы «Сохранение и развитие культуры  в Кировском муниципальном районе на 2023-2027 годы»)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96" w:rsidRPr="008A6B96" w:rsidRDefault="00A227EB" w:rsidP="008A6B9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МР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>МБУ ДО ГДШИ внесен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6B96" w:rsidRPr="008A6B96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выявленных нарушений</w:t>
            </w:r>
          </w:p>
          <w:p w:rsidR="00A227EB" w:rsidRDefault="00A227EB" w:rsidP="00A22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Материалы проверки направлены в прокуратуру Кировского района</w:t>
            </w:r>
          </w:p>
          <w:p w:rsidR="008A6B96" w:rsidRDefault="008A6B96" w:rsidP="008A6B96">
            <w:pPr>
              <w:pStyle w:val="a5"/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96" w:rsidTr="00A67764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96" w:rsidRDefault="008A6B96" w:rsidP="00A67764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бюджетной отчетности главных распорядителей бюджетных средств:</w:t>
            </w:r>
          </w:p>
          <w:p w:rsidR="008A6B96" w:rsidRDefault="008A6B96" w:rsidP="00A67764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администрации Кировского МР;</w:t>
            </w:r>
          </w:p>
          <w:p w:rsidR="008A6B96" w:rsidRDefault="008A6B96" w:rsidP="00A67764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ФУ администрации КМР;</w:t>
            </w:r>
          </w:p>
          <w:p w:rsidR="008A6B96" w:rsidRDefault="008A6B96" w:rsidP="00A67764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Думы Кировского МР;</w:t>
            </w:r>
          </w:p>
          <w:p w:rsidR="008A6B96" w:rsidRDefault="008A6B96" w:rsidP="00A67764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КСК Кировского МР;</w:t>
            </w:r>
          </w:p>
          <w:p w:rsidR="008A6B96" w:rsidRDefault="008A6B96" w:rsidP="00A67764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5) МКУ ЦОМОУ </w:t>
            </w:r>
          </w:p>
          <w:p w:rsidR="008A6B96" w:rsidRDefault="008A6B96" w:rsidP="00A67764">
            <w:pPr>
              <w:pStyle w:val="a3"/>
              <w:tabs>
                <w:tab w:val="left" w:pos="708"/>
                <w:tab w:val="left" w:pos="851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96" w:rsidRPr="00A227EB" w:rsidRDefault="00A227EB" w:rsidP="00A227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6B96" w:rsidRPr="00A227EB"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МР и МКУ ЦОМОУ внесены представления об устранении выявленных нарушений.</w:t>
            </w:r>
          </w:p>
          <w:p w:rsidR="008A6B96" w:rsidRPr="00A227EB" w:rsidRDefault="008A6B96" w:rsidP="00A227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>2. Материалы проверки направлены в прокуратуру Кировского района</w:t>
            </w:r>
          </w:p>
          <w:p w:rsidR="00A227EB" w:rsidRPr="00A227EB" w:rsidRDefault="00A227EB" w:rsidP="00A227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 xml:space="preserve">3. Материалы проверки </w:t>
            </w: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>МКУ ЦОМОУ</w:t>
            </w: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 в Министерство государственного контроля Приморского края</w:t>
            </w:r>
          </w:p>
          <w:p w:rsidR="00A227EB" w:rsidRDefault="00A227EB" w:rsidP="00A22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96" w:rsidRDefault="008A6B96" w:rsidP="00A677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B96" w:rsidTr="00A67764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96" w:rsidRDefault="008A6B96" w:rsidP="00A67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отчета об исполнении бюджета района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96" w:rsidRDefault="008A6B96" w:rsidP="00A227EB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МР внесено представление об устранении выявленных нарушений</w:t>
            </w:r>
          </w:p>
          <w:p w:rsidR="008A6B96" w:rsidRDefault="008A6B96" w:rsidP="00A677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A6B96" w:rsidTr="00A227EB">
        <w:trPr>
          <w:trHeight w:val="556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96" w:rsidRPr="00A227EB" w:rsidRDefault="00A227EB" w:rsidP="00A2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>Проверка эффективного</w:t>
            </w:r>
            <w:r w:rsidRPr="00A2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 xml:space="preserve">и целевого использования бюджетных средств, связанных с реализацией ФЦП «Увековечивание памяти погибших при защите Отечества на 2019-2024 годы» (в рамках муниципальной программы «Сохранение и развитие культуры в Кировском </w:t>
            </w:r>
            <w:r w:rsidRPr="00A2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районе на 2023-2027 годы»)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96" w:rsidRDefault="008A6B96" w:rsidP="00A227EB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Кировского </w:t>
            </w:r>
            <w:r w:rsidRPr="0064324E">
              <w:rPr>
                <w:rFonts w:ascii="Times New Roman" w:hAnsi="Times New Roman" w:cs="Times New Roman"/>
                <w:sz w:val="28"/>
                <w:szCs w:val="28"/>
              </w:rPr>
              <w:t>МР и МБУ КДЦ внесено представление об устранении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</w:t>
            </w:r>
          </w:p>
          <w:p w:rsidR="008A6B96" w:rsidRDefault="008A6B96" w:rsidP="00A67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Материалы проверки направлены в прокуратуру Кировского района</w:t>
            </w:r>
          </w:p>
          <w:p w:rsidR="008A6B96" w:rsidRDefault="008A6B96" w:rsidP="00A6776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96" w:rsidTr="00A67764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96" w:rsidRPr="00A227EB" w:rsidRDefault="00A227EB" w:rsidP="00A2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227E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A2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27EB">
              <w:rPr>
                <w:rFonts w:ascii="Times New Roman" w:hAnsi="Times New Roman" w:cs="Times New Roman"/>
                <w:sz w:val="28"/>
                <w:szCs w:val="28"/>
              </w:rPr>
              <w:t>соблюдения установленного порядка предоставления из бюджета Кировского муниципального района субсидий субъектам малого и среднего предпринимательства (в рамках муниципальной программы «Развитие малого и среднего предпринимательства в Кировском муниципальном районе на 2023-2027 годы»)</w:t>
            </w:r>
            <w:bookmarkEnd w:id="0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96" w:rsidRDefault="008A6B96" w:rsidP="00A67764">
            <w:pPr>
              <w:pStyle w:val="a5"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 w:rsidRPr="0064324E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МКУ ЦОМОУ внесено представление об устранении выявленных нарушений</w:t>
            </w:r>
          </w:p>
          <w:p w:rsidR="008A6B96" w:rsidRDefault="008A6B96" w:rsidP="00A67764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направлены в прокуратуру Кировского района</w:t>
            </w:r>
          </w:p>
        </w:tc>
      </w:tr>
    </w:tbl>
    <w:p w:rsidR="008A6B96" w:rsidRDefault="008A6B96" w:rsidP="008A6B96"/>
    <w:p w:rsidR="00902EB3" w:rsidRDefault="00902EB3"/>
    <w:sectPr w:rsidR="0090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3E9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138F06E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179147F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190C1558"/>
    <w:multiLevelType w:val="hybridMultilevel"/>
    <w:tmpl w:val="66486768"/>
    <w:lvl w:ilvl="0" w:tplc="8DE62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7EBF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33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022" w:hanging="360"/>
      </w:pPr>
    </w:lvl>
    <w:lvl w:ilvl="2" w:tplc="0419001B">
      <w:start w:val="1"/>
      <w:numFmt w:val="lowerRoman"/>
      <w:lvlText w:val="%3."/>
      <w:lvlJc w:val="right"/>
      <w:pPr>
        <w:ind w:left="4742" w:hanging="180"/>
      </w:pPr>
    </w:lvl>
    <w:lvl w:ilvl="3" w:tplc="0419000F">
      <w:start w:val="1"/>
      <w:numFmt w:val="decimal"/>
      <w:lvlText w:val="%4."/>
      <w:lvlJc w:val="left"/>
      <w:pPr>
        <w:ind w:left="5462" w:hanging="360"/>
      </w:pPr>
    </w:lvl>
    <w:lvl w:ilvl="4" w:tplc="04190019">
      <w:start w:val="1"/>
      <w:numFmt w:val="lowerLetter"/>
      <w:lvlText w:val="%5."/>
      <w:lvlJc w:val="left"/>
      <w:pPr>
        <w:ind w:left="6182" w:hanging="360"/>
      </w:pPr>
    </w:lvl>
    <w:lvl w:ilvl="5" w:tplc="0419001B">
      <w:start w:val="1"/>
      <w:numFmt w:val="lowerRoman"/>
      <w:lvlText w:val="%6."/>
      <w:lvlJc w:val="right"/>
      <w:pPr>
        <w:ind w:left="6902" w:hanging="180"/>
      </w:pPr>
    </w:lvl>
    <w:lvl w:ilvl="6" w:tplc="0419000F">
      <w:start w:val="1"/>
      <w:numFmt w:val="decimal"/>
      <w:lvlText w:val="%7."/>
      <w:lvlJc w:val="left"/>
      <w:pPr>
        <w:ind w:left="7622" w:hanging="360"/>
      </w:pPr>
    </w:lvl>
    <w:lvl w:ilvl="7" w:tplc="04190019">
      <w:start w:val="1"/>
      <w:numFmt w:val="lowerLetter"/>
      <w:lvlText w:val="%8."/>
      <w:lvlJc w:val="left"/>
      <w:pPr>
        <w:ind w:left="8342" w:hanging="360"/>
      </w:pPr>
    </w:lvl>
    <w:lvl w:ilvl="8" w:tplc="0419001B">
      <w:start w:val="1"/>
      <w:numFmt w:val="lowerRoman"/>
      <w:lvlText w:val="%9."/>
      <w:lvlJc w:val="right"/>
      <w:pPr>
        <w:ind w:left="90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59"/>
    <w:rsid w:val="00860A59"/>
    <w:rsid w:val="008A6B96"/>
    <w:rsid w:val="00902EB3"/>
    <w:rsid w:val="00A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5BF2-9307-45CB-85C6-C4B8904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A6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6B96"/>
    <w:pPr>
      <w:ind w:left="720"/>
      <w:contextualSpacing/>
    </w:pPr>
  </w:style>
  <w:style w:type="table" w:styleId="a6">
    <w:name w:val="Table Grid"/>
    <w:basedOn w:val="a1"/>
    <w:uiPriority w:val="59"/>
    <w:rsid w:val="008A6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2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2025-01-10T00:11:00Z</dcterms:created>
  <dcterms:modified xsi:type="dcterms:W3CDTF">2025-01-10T01:19:00Z</dcterms:modified>
</cp:coreProperties>
</file>