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i/>
          <w:sz w:val="28"/>
          <w:szCs w:val="28"/>
        </w:rPr>
        <w:drawing>
          <wp:inline distT="0" distB="0" distL="0" distR="0">
            <wp:extent cx="596900" cy="72771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sz w:val="28"/>
          <w:szCs w:val="28"/>
        </w:rPr>
        <w:t xml:space="preserve">ДУМА 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sz w:val="28"/>
          <w:szCs w:val="28"/>
        </w:rPr>
        <w:t>КИРОВСКОГО МУНИЦИПАЛЬНОГО РАЙОНА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sz w:val="28"/>
          <w:szCs w:val="28"/>
        </w:rPr>
        <w:t>ПРИМОРСК</w:t>
      </w:r>
      <w:r>
        <w:rPr>
          <w:b/>
          <w:sz w:val="28"/>
          <w:szCs w:val="28"/>
        </w:rPr>
        <w:t>ИЙ</w:t>
      </w:r>
      <w:r w:rsidRPr="00890BD7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Й</w:t>
      </w:r>
      <w:r w:rsidRPr="00890BD7">
        <w:rPr>
          <w:b/>
          <w:sz w:val="28"/>
          <w:szCs w:val="28"/>
        </w:rPr>
        <w:t xml:space="preserve"> 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sz w:val="28"/>
          <w:szCs w:val="28"/>
        </w:rPr>
        <w:t xml:space="preserve"> (шестой созыв)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proofErr w:type="gramStart"/>
      <w:r w:rsidRPr="00890BD7">
        <w:rPr>
          <w:b/>
          <w:sz w:val="28"/>
          <w:szCs w:val="28"/>
        </w:rPr>
        <w:t>Р</w:t>
      </w:r>
      <w:proofErr w:type="gramEnd"/>
      <w:r w:rsidRPr="00890BD7">
        <w:rPr>
          <w:b/>
          <w:sz w:val="28"/>
          <w:szCs w:val="28"/>
        </w:rPr>
        <w:t xml:space="preserve"> Е Ш Е Н И Е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  <w:r w:rsidRPr="00890BD7">
        <w:rPr>
          <w:b/>
          <w:sz w:val="28"/>
          <w:szCs w:val="28"/>
        </w:rPr>
        <w:t>21.09.2023</w:t>
      </w:r>
      <w:r w:rsidRPr="00890BD7">
        <w:rPr>
          <w:b/>
          <w:sz w:val="28"/>
          <w:szCs w:val="28"/>
        </w:rPr>
        <w:tab/>
      </w:r>
      <w:r w:rsidRPr="00890BD7">
        <w:rPr>
          <w:b/>
          <w:sz w:val="28"/>
          <w:szCs w:val="28"/>
        </w:rPr>
        <w:tab/>
      </w:r>
      <w:r w:rsidRPr="00890B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spellStart"/>
      <w:r w:rsidRPr="00890BD7">
        <w:rPr>
          <w:b/>
          <w:sz w:val="28"/>
          <w:szCs w:val="28"/>
        </w:rPr>
        <w:t>пгт</w:t>
      </w:r>
      <w:proofErr w:type="spellEnd"/>
      <w:r w:rsidRPr="00890BD7">
        <w:rPr>
          <w:b/>
          <w:sz w:val="28"/>
          <w:szCs w:val="28"/>
        </w:rPr>
        <w:t xml:space="preserve">. Кировский </w:t>
      </w:r>
      <w:r w:rsidRPr="00890BD7">
        <w:rPr>
          <w:b/>
          <w:sz w:val="28"/>
          <w:szCs w:val="28"/>
        </w:rPr>
        <w:tab/>
      </w:r>
      <w:r w:rsidRPr="00890BD7">
        <w:rPr>
          <w:b/>
          <w:sz w:val="28"/>
          <w:szCs w:val="28"/>
        </w:rPr>
        <w:tab/>
      </w:r>
      <w:r w:rsidRPr="00890BD7">
        <w:rPr>
          <w:b/>
          <w:sz w:val="28"/>
          <w:szCs w:val="28"/>
        </w:rPr>
        <w:tab/>
        <w:t xml:space="preserve">         № 38</w:t>
      </w:r>
      <w:r>
        <w:rPr>
          <w:b/>
          <w:sz w:val="28"/>
          <w:szCs w:val="28"/>
        </w:rPr>
        <w:t>1</w:t>
      </w:r>
    </w:p>
    <w:p w:rsidR="00890BD7" w:rsidRPr="00890BD7" w:rsidRDefault="00890BD7" w:rsidP="00890BD7">
      <w:pPr>
        <w:jc w:val="center"/>
        <w:rPr>
          <w:b/>
          <w:sz w:val="28"/>
          <w:szCs w:val="28"/>
        </w:rPr>
      </w:pPr>
    </w:p>
    <w:p w:rsidR="00661C07" w:rsidRDefault="00661C07" w:rsidP="00661C0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</w:tblGrid>
      <w:tr w:rsidR="00661C07" w:rsidRPr="001D1414" w:rsidTr="00CC34C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61C07" w:rsidRDefault="00661C07" w:rsidP="00CC34C2">
            <w:pPr>
              <w:jc w:val="both"/>
              <w:rPr>
                <w:sz w:val="28"/>
                <w:szCs w:val="28"/>
              </w:rPr>
            </w:pPr>
            <w:r w:rsidRPr="001D1414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решение</w:t>
            </w:r>
          </w:p>
          <w:p w:rsidR="00661C07" w:rsidRDefault="00661C07" w:rsidP="00CC3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 Кировского муниципального</w:t>
            </w:r>
          </w:p>
          <w:p w:rsidR="00661C07" w:rsidRDefault="00661C07" w:rsidP="00CC3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27.10.2011 № 210</w:t>
            </w:r>
          </w:p>
          <w:p w:rsidR="00661C07" w:rsidRPr="001D1414" w:rsidRDefault="00661C07" w:rsidP="00CC3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«Положение о Контрольно-счетной комиссии Кировского муниципального района»</w:t>
            </w:r>
          </w:p>
        </w:tc>
      </w:tr>
    </w:tbl>
    <w:p w:rsidR="00661C07" w:rsidRDefault="00661C07" w:rsidP="00661C07">
      <w:pPr>
        <w:rPr>
          <w:sz w:val="28"/>
          <w:szCs w:val="28"/>
        </w:rPr>
      </w:pPr>
    </w:p>
    <w:p w:rsidR="00661C07" w:rsidRDefault="00661C07" w:rsidP="00661C07">
      <w:pPr>
        <w:rPr>
          <w:sz w:val="28"/>
          <w:szCs w:val="28"/>
        </w:rPr>
      </w:pPr>
    </w:p>
    <w:p w:rsidR="00661C07" w:rsidRDefault="00661C07" w:rsidP="00BE1C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BE1CBA">
        <w:rPr>
          <w:sz w:val="28"/>
          <w:szCs w:val="28"/>
        </w:rPr>
        <w:t xml:space="preserve"> со статьей 16 </w:t>
      </w:r>
      <w:r>
        <w:rPr>
          <w:sz w:val="28"/>
          <w:szCs w:val="28"/>
        </w:rPr>
        <w:t xml:space="preserve">  </w:t>
      </w:r>
      <w:r w:rsidRPr="00C7716B">
        <w:rPr>
          <w:sz w:val="28"/>
          <w:szCs w:val="28"/>
        </w:rPr>
        <w:t>Федеральн</w:t>
      </w:r>
      <w:r w:rsidR="00BE1CBA">
        <w:rPr>
          <w:sz w:val="28"/>
          <w:szCs w:val="28"/>
        </w:rPr>
        <w:t>ого</w:t>
      </w:r>
      <w:r w:rsidRPr="00C7716B">
        <w:rPr>
          <w:sz w:val="28"/>
          <w:szCs w:val="28"/>
        </w:rPr>
        <w:t xml:space="preserve"> закон</w:t>
      </w:r>
      <w:r w:rsidR="00BE1CBA">
        <w:rPr>
          <w:sz w:val="28"/>
          <w:szCs w:val="28"/>
        </w:rPr>
        <w:t>а</w:t>
      </w:r>
      <w:r w:rsidRPr="00C7716B">
        <w:rPr>
          <w:sz w:val="28"/>
          <w:szCs w:val="28"/>
        </w:rPr>
        <w:t xml:space="preserve"> </w:t>
      </w:r>
      <w:r w:rsidRPr="00661C07">
        <w:rPr>
          <w:sz w:val="28"/>
          <w:szCs w:val="28"/>
        </w:rPr>
        <w:t xml:space="preserve">от 10.07.2023 </w:t>
      </w:r>
      <w:r>
        <w:rPr>
          <w:sz w:val="28"/>
          <w:szCs w:val="28"/>
        </w:rPr>
        <w:t>№</w:t>
      </w:r>
      <w:r w:rsidRPr="00661C07">
        <w:rPr>
          <w:sz w:val="28"/>
          <w:szCs w:val="28"/>
        </w:rPr>
        <w:t xml:space="preserve"> 286-ФЗ </w:t>
      </w:r>
      <w:r>
        <w:rPr>
          <w:sz w:val="28"/>
          <w:szCs w:val="28"/>
        </w:rPr>
        <w:t>«</w:t>
      </w:r>
      <w:r w:rsidRPr="00661C07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Дума Кировского муниципального района</w:t>
      </w:r>
    </w:p>
    <w:p w:rsidR="00661C07" w:rsidRDefault="00661C07" w:rsidP="00661C07">
      <w:pPr>
        <w:rPr>
          <w:sz w:val="28"/>
          <w:szCs w:val="28"/>
        </w:rPr>
      </w:pPr>
    </w:p>
    <w:p w:rsidR="00661C07" w:rsidRDefault="00661C07" w:rsidP="00661C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61C07" w:rsidRDefault="00661C07" w:rsidP="00661C07"/>
    <w:p w:rsidR="00661C07" w:rsidRPr="00661C07" w:rsidRDefault="00661C07" w:rsidP="0067453B">
      <w:pPr>
        <w:spacing w:line="276" w:lineRule="auto"/>
        <w:jc w:val="both"/>
        <w:rPr>
          <w:sz w:val="28"/>
          <w:szCs w:val="28"/>
        </w:rPr>
      </w:pPr>
      <w:r>
        <w:tab/>
      </w:r>
      <w:r w:rsidRPr="00661C07">
        <w:rPr>
          <w:sz w:val="28"/>
          <w:szCs w:val="28"/>
        </w:rPr>
        <w:t>1. Внести в решение Думы Кировского муниципального района от 27.10.2011 № 210 «Положение о Контрольно-счетной комиссии Кировского муниципального района» следующие изменения:</w:t>
      </w:r>
    </w:p>
    <w:p w:rsidR="00661C07" w:rsidRPr="00661C07" w:rsidRDefault="00661C07" w:rsidP="006745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61C07" w:rsidRPr="00661C07" w:rsidRDefault="00461ADD" w:rsidP="0067453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hyperlink r:id="rId7" w:history="1">
        <w:r w:rsidR="00661C07" w:rsidRPr="00661C07">
          <w:rPr>
            <w:rFonts w:eastAsiaTheme="minorHAnsi"/>
            <w:sz w:val="28"/>
            <w:szCs w:val="28"/>
            <w:lang w:eastAsia="en-US"/>
          </w:rPr>
          <w:t>статью 7</w:t>
        </w:r>
      </w:hyperlink>
      <w:r w:rsidR="00661C07" w:rsidRPr="00661C07">
        <w:rPr>
          <w:rFonts w:eastAsiaTheme="minorHAnsi"/>
          <w:sz w:val="28"/>
          <w:szCs w:val="28"/>
          <w:lang w:eastAsia="en-US"/>
        </w:rPr>
        <w:t xml:space="preserve"> «Гарантии статуса должностных лиц Контрольно-счетной комиссии»  </w:t>
      </w:r>
      <w:r w:rsidR="00661C07" w:rsidRPr="00661C07">
        <w:rPr>
          <w:sz w:val="28"/>
          <w:szCs w:val="28"/>
        </w:rPr>
        <w:t>дополнить частью 6 следующего содержания:</w:t>
      </w:r>
    </w:p>
    <w:p w:rsidR="00661C07" w:rsidRDefault="00661C07" w:rsidP="006745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61C07">
        <w:rPr>
          <w:sz w:val="28"/>
          <w:szCs w:val="28"/>
        </w:rPr>
        <w:t xml:space="preserve">«6.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661C07">
        <w:rPr>
          <w:sz w:val="28"/>
          <w:szCs w:val="28"/>
        </w:rPr>
        <w:lastRenderedPageBreak/>
        <w:t xml:space="preserve">порядке, предусмотренном частями 3 - 6 </w:t>
      </w:r>
      <w:hyperlink r:id="rId8" w:history="1">
        <w:r w:rsidRPr="00661C07">
          <w:rPr>
            <w:sz w:val="28"/>
            <w:szCs w:val="28"/>
          </w:rPr>
          <w:t>статьи 13</w:t>
        </w:r>
      </w:hyperlink>
      <w:r w:rsidRPr="00661C07">
        <w:rPr>
          <w:sz w:val="28"/>
          <w:szCs w:val="28"/>
        </w:rPr>
        <w:t xml:space="preserve"> Федерального закона от 25 декабря 2008 года </w:t>
      </w:r>
      <w:r w:rsidR="0067453B">
        <w:rPr>
          <w:sz w:val="28"/>
          <w:szCs w:val="28"/>
        </w:rPr>
        <w:t>№</w:t>
      </w:r>
      <w:r w:rsidRPr="00661C07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661C0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61C0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61C07">
        <w:rPr>
          <w:sz w:val="28"/>
          <w:szCs w:val="28"/>
        </w:rPr>
        <w:t>.</w:t>
      </w:r>
    </w:p>
    <w:p w:rsidR="0067453B" w:rsidRDefault="0067453B" w:rsidP="006745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E1CBA" w:rsidRDefault="00BE1CBA" w:rsidP="00BE1CBA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BE1CBA">
        <w:rPr>
          <w:rFonts w:eastAsiaTheme="minorHAnsi"/>
          <w:sz w:val="28"/>
          <w:szCs w:val="28"/>
          <w:lang w:eastAsia="en-US"/>
        </w:rPr>
        <w:t>Настоящ</w:t>
      </w:r>
      <w:r>
        <w:rPr>
          <w:rFonts w:eastAsiaTheme="minorHAnsi"/>
          <w:sz w:val="28"/>
          <w:szCs w:val="28"/>
          <w:lang w:eastAsia="en-US"/>
        </w:rPr>
        <w:t xml:space="preserve">ее решение </w:t>
      </w:r>
      <w:r w:rsidRPr="00BE1CBA">
        <w:rPr>
          <w:rFonts w:eastAsiaTheme="minorHAnsi"/>
          <w:sz w:val="28"/>
          <w:szCs w:val="28"/>
          <w:lang w:eastAsia="en-US"/>
        </w:rPr>
        <w:t>вступает в силу со дня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0BD7" w:rsidRDefault="00890BD7" w:rsidP="00890B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0BD7" w:rsidRDefault="00890BD7" w:rsidP="00890B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0BD7" w:rsidRDefault="00890BD7" w:rsidP="00890B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0BD7" w:rsidRDefault="00890BD7" w:rsidP="00890B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Думы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М.Ю.Хуторной</w:t>
      </w:r>
      <w:proofErr w:type="spellEnd"/>
    </w:p>
    <w:p w:rsidR="00890BD7" w:rsidRPr="00890BD7" w:rsidRDefault="00890BD7" w:rsidP="00890B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C07" w:rsidRPr="00661C07" w:rsidRDefault="00661C07" w:rsidP="00BE1CBA">
      <w:pPr>
        <w:spacing w:line="276" w:lineRule="auto"/>
        <w:rPr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890BD7" w:rsidRDefault="00890BD7" w:rsidP="001D5A75">
      <w:pPr>
        <w:jc w:val="center"/>
        <w:rPr>
          <w:b/>
          <w:sz w:val="28"/>
          <w:szCs w:val="28"/>
        </w:rPr>
      </w:pPr>
    </w:p>
    <w:p w:rsidR="001D5A75" w:rsidRPr="00AB3356" w:rsidRDefault="001D5A75" w:rsidP="001D5A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3356">
        <w:rPr>
          <w:b/>
          <w:sz w:val="28"/>
          <w:szCs w:val="28"/>
        </w:rPr>
        <w:lastRenderedPageBreak/>
        <w:t>ПОЯСНИТЕЛЬНАЯ ЗАПИСКА</w:t>
      </w:r>
    </w:p>
    <w:p w:rsidR="001D5A75" w:rsidRPr="00AB3356" w:rsidRDefault="001D5A75" w:rsidP="001D5A75">
      <w:pPr>
        <w:jc w:val="center"/>
        <w:rPr>
          <w:b/>
          <w:sz w:val="28"/>
          <w:szCs w:val="28"/>
        </w:rPr>
      </w:pPr>
      <w:r w:rsidRPr="00AB3356">
        <w:rPr>
          <w:b/>
          <w:sz w:val="28"/>
          <w:szCs w:val="28"/>
        </w:rPr>
        <w:t xml:space="preserve">к проекту решения Думы Кировского муниципального района </w:t>
      </w:r>
      <w:r>
        <w:rPr>
          <w:b/>
          <w:sz w:val="28"/>
          <w:szCs w:val="28"/>
        </w:rPr>
        <w:t>«О</w:t>
      </w:r>
      <w:r w:rsidRPr="00AB33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решение Думы Кировского муниципального района</w:t>
      </w:r>
      <w:r w:rsidRPr="00AB3356">
        <w:rPr>
          <w:b/>
          <w:sz w:val="28"/>
          <w:szCs w:val="28"/>
        </w:rPr>
        <w:t xml:space="preserve"> «Положение о Контрольно-счетной комиссии Кировского муниципального района»</w:t>
      </w:r>
    </w:p>
    <w:p w:rsidR="001D5A75" w:rsidRDefault="001D5A75" w:rsidP="001D5A75">
      <w:pPr>
        <w:jc w:val="center"/>
        <w:rPr>
          <w:sz w:val="28"/>
          <w:szCs w:val="28"/>
        </w:rPr>
      </w:pPr>
    </w:p>
    <w:p w:rsidR="001D5A75" w:rsidRDefault="001D5A75" w:rsidP="001D5A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</w:t>
      </w:r>
      <w:r w:rsidRPr="00FA01D3">
        <w:rPr>
          <w:sz w:val="28"/>
          <w:szCs w:val="28"/>
        </w:rPr>
        <w:t xml:space="preserve"> </w:t>
      </w:r>
      <w:r w:rsidRPr="0063340B">
        <w:rPr>
          <w:sz w:val="28"/>
          <w:szCs w:val="28"/>
        </w:rPr>
        <w:t>Думы Кировского муниципального района «О внесении изменений в решение Думы Кировского муниципального района «Положение о Контрольно-счетной комиссии Кировского муниципального района»</w:t>
      </w:r>
      <w:r>
        <w:rPr>
          <w:sz w:val="28"/>
          <w:szCs w:val="28"/>
        </w:rPr>
        <w:t xml:space="preserve"> (далее – Проект решения) </w:t>
      </w:r>
      <w:r w:rsidRPr="00FA01D3">
        <w:rPr>
          <w:sz w:val="28"/>
          <w:szCs w:val="28"/>
        </w:rPr>
        <w:t xml:space="preserve">вносятся изменения </w:t>
      </w:r>
      <w:r w:rsidRPr="001D5A75">
        <w:rPr>
          <w:b/>
          <w:i/>
          <w:sz w:val="28"/>
          <w:szCs w:val="28"/>
        </w:rPr>
        <w:t>в целях приведения в  соответстви</w:t>
      </w:r>
      <w:r>
        <w:rPr>
          <w:b/>
          <w:i/>
          <w:sz w:val="28"/>
          <w:szCs w:val="28"/>
        </w:rPr>
        <w:t>е</w:t>
      </w:r>
      <w:r w:rsidRPr="001D5A7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A01D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A01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A01D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661C07">
        <w:rPr>
          <w:sz w:val="28"/>
          <w:szCs w:val="28"/>
        </w:rPr>
        <w:t xml:space="preserve">10.07.2023 </w:t>
      </w:r>
      <w:r>
        <w:rPr>
          <w:sz w:val="28"/>
          <w:szCs w:val="28"/>
        </w:rPr>
        <w:t>№</w:t>
      </w:r>
      <w:r w:rsidRPr="00661C07">
        <w:rPr>
          <w:sz w:val="28"/>
          <w:szCs w:val="28"/>
        </w:rPr>
        <w:t xml:space="preserve"> 286-ФЗ </w:t>
      </w:r>
      <w:r>
        <w:rPr>
          <w:sz w:val="28"/>
          <w:szCs w:val="28"/>
        </w:rPr>
        <w:t>«</w:t>
      </w:r>
      <w:r w:rsidRPr="00661C07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FA01D3">
        <w:rPr>
          <w:sz w:val="28"/>
          <w:szCs w:val="28"/>
        </w:rPr>
        <w:t xml:space="preserve"> в частности: </w:t>
      </w:r>
    </w:p>
    <w:p w:rsidR="00661C07" w:rsidRDefault="001D5A75" w:rsidP="006745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5A75">
        <w:rPr>
          <w:rFonts w:eastAsiaTheme="minorHAnsi"/>
          <w:b/>
          <w:i/>
          <w:sz w:val="28"/>
          <w:szCs w:val="28"/>
          <w:lang w:eastAsia="en-US"/>
        </w:rPr>
        <w:t>расширен перечень гарантий статуса должностных лиц контрольно-счетной комиссии</w:t>
      </w:r>
      <w:r>
        <w:rPr>
          <w:rFonts w:eastAsiaTheme="minorHAnsi"/>
          <w:sz w:val="28"/>
          <w:szCs w:val="28"/>
          <w:lang w:eastAsia="en-US"/>
        </w:rPr>
        <w:t xml:space="preserve"> (освобождается от ответственности </w:t>
      </w:r>
      <w:r w:rsidRPr="00661C07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Pr="001D5A75">
        <w:rPr>
          <w:sz w:val="28"/>
          <w:szCs w:val="28"/>
        </w:rPr>
        <w:t xml:space="preserve"> </w:t>
      </w:r>
      <w:r w:rsidRPr="00661C07">
        <w:rPr>
          <w:sz w:val="28"/>
          <w:szCs w:val="28"/>
        </w:rPr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>
        <w:rPr>
          <w:sz w:val="28"/>
          <w:szCs w:val="28"/>
        </w:rPr>
        <w:t xml:space="preserve">). </w:t>
      </w:r>
    </w:p>
    <w:p w:rsidR="001D5A75" w:rsidRDefault="001D5A75" w:rsidP="001D5A7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D5A75" w:rsidRDefault="001D5A75" w:rsidP="001D5A7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D5A75" w:rsidRDefault="001D5A75" w:rsidP="001D5A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5A75" w:rsidRDefault="001D5A75" w:rsidP="001D5A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5A75" w:rsidRDefault="001D5A75" w:rsidP="001D5A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5A75" w:rsidRDefault="001D5A75" w:rsidP="001D5A75">
      <w:pPr>
        <w:jc w:val="center"/>
        <w:rPr>
          <w:b/>
          <w:sz w:val="28"/>
          <w:szCs w:val="28"/>
        </w:rPr>
      </w:pPr>
      <w:r w:rsidRPr="00F7094C">
        <w:rPr>
          <w:b/>
          <w:sz w:val="28"/>
          <w:szCs w:val="28"/>
        </w:rPr>
        <w:t>ФИНАНСОВО-ЭКОНОМИЧЕСКОЕ ОБОСНОВАНИЕ</w:t>
      </w:r>
    </w:p>
    <w:p w:rsidR="001D5A75" w:rsidRPr="00354C46" w:rsidRDefault="001D5A75" w:rsidP="001D5A75">
      <w:pPr>
        <w:jc w:val="center"/>
        <w:rPr>
          <w:b/>
          <w:sz w:val="28"/>
          <w:szCs w:val="28"/>
        </w:rPr>
      </w:pPr>
      <w:r w:rsidRPr="00354C46">
        <w:rPr>
          <w:b/>
          <w:sz w:val="28"/>
          <w:szCs w:val="28"/>
        </w:rPr>
        <w:t xml:space="preserve">на проект решения Думы Кировского муниципального района о внесении изменений в Положение о Контрольно-счетной комиссии </w:t>
      </w:r>
    </w:p>
    <w:p w:rsidR="001D5A75" w:rsidRPr="00354C46" w:rsidRDefault="001D5A75" w:rsidP="001D5A75">
      <w:pPr>
        <w:jc w:val="center"/>
        <w:rPr>
          <w:b/>
          <w:sz w:val="28"/>
          <w:szCs w:val="28"/>
        </w:rPr>
      </w:pPr>
      <w:r w:rsidRPr="00354C4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ировского муниципального района</w:t>
      </w:r>
    </w:p>
    <w:p w:rsidR="001D5A75" w:rsidRPr="00354C46" w:rsidRDefault="001D5A75" w:rsidP="001D5A75">
      <w:pPr>
        <w:jc w:val="center"/>
        <w:rPr>
          <w:sz w:val="28"/>
          <w:szCs w:val="28"/>
        </w:rPr>
      </w:pPr>
    </w:p>
    <w:p w:rsidR="001D5A75" w:rsidRPr="00F7094C" w:rsidRDefault="001D5A75" w:rsidP="001D5A75">
      <w:pPr>
        <w:spacing w:line="360" w:lineRule="auto"/>
        <w:jc w:val="center"/>
      </w:pPr>
    </w:p>
    <w:p w:rsidR="001D5A75" w:rsidRDefault="001D5A75" w:rsidP="001D5A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Pr="00F7094C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Кировского муниципального </w:t>
      </w:r>
      <w:r w:rsidRPr="00354C46">
        <w:rPr>
          <w:sz w:val="28"/>
          <w:szCs w:val="28"/>
        </w:rPr>
        <w:t>района о внесении изменений в решение Думы Кировского муниципального района от 27.10.2011 № 210 «Положение о Контрольно-счетной комиссии Кировского муниципального района»</w:t>
      </w:r>
      <w:r>
        <w:rPr>
          <w:sz w:val="28"/>
          <w:szCs w:val="28"/>
        </w:rPr>
        <w:t xml:space="preserve"> </w:t>
      </w:r>
      <w:r w:rsidRPr="001D5A75">
        <w:rPr>
          <w:b/>
          <w:i/>
          <w:sz w:val="28"/>
          <w:szCs w:val="28"/>
        </w:rPr>
        <w:t>не потребует</w:t>
      </w:r>
      <w:r>
        <w:rPr>
          <w:sz w:val="28"/>
          <w:szCs w:val="28"/>
        </w:rPr>
        <w:t xml:space="preserve"> расходов за счет бюджета Кировского муниципального района.</w:t>
      </w:r>
    </w:p>
    <w:p w:rsidR="001D5A75" w:rsidRDefault="001D5A75" w:rsidP="001D5A75">
      <w:pPr>
        <w:jc w:val="both"/>
        <w:rPr>
          <w:sz w:val="28"/>
          <w:szCs w:val="28"/>
        </w:rPr>
      </w:pPr>
    </w:p>
    <w:p w:rsidR="001D5A75" w:rsidRDefault="001D5A75" w:rsidP="001D5A75">
      <w:pPr>
        <w:jc w:val="both"/>
        <w:rPr>
          <w:sz w:val="28"/>
          <w:szCs w:val="28"/>
        </w:rPr>
      </w:pPr>
    </w:p>
    <w:p w:rsidR="00D94BE2" w:rsidRDefault="001D5A75" w:rsidP="001D5A75">
      <w:pPr>
        <w:tabs>
          <w:tab w:val="left" w:pos="540"/>
          <w:tab w:val="num" w:pos="1440"/>
        </w:tabs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Председатель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D9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B1A"/>
    <w:multiLevelType w:val="hybridMultilevel"/>
    <w:tmpl w:val="46F82490"/>
    <w:lvl w:ilvl="0" w:tplc="BCA463A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3A0FA4"/>
    <w:multiLevelType w:val="hybridMultilevel"/>
    <w:tmpl w:val="E6D0799C"/>
    <w:lvl w:ilvl="0" w:tplc="5C8AA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89"/>
    <w:rsid w:val="001D5A75"/>
    <w:rsid w:val="00461ADD"/>
    <w:rsid w:val="00661C07"/>
    <w:rsid w:val="0067453B"/>
    <w:rsid w:val="007D33F8"/>
    <w:rsid w:val="00890BD7"/>
    <w:rsid w:val="00BE1CBA"/>
    <w:rsid w:val="00D94BE2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C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5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C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5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415C06EC63FC0EC64560979300FCFD0427471837B96D69CBC9179485BB13A6923403711D4A6C3186413A7EE79BE23319F4D7C1A0B8E77sAx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41488B71B6DD18BC766D5FF40124E1511AC85D97F17CF630F13B825A71549D49C2E194931BAF783DF8CB677DA22081C148CB62FB1F7133i1R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2023-09-06T02:04:00Z</cp:lastPrinted>
  <dcterms:created xsi:type="dcterms:W3CDTF">2023-09-06T01:08:00Z</dcterms:created>
  <dcterms:modified xsi:type="dcterms:W3CDTF">2023-09-20T23:46:00Z</dcterms:modified>
</cp:coreProperties>
</file>