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99" w:rsidRPr="000E3199" w:rsidRDefault="000E3199" w:rsidP="000E319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E3199">
        <w:rPr>
          <w:rFonts w:ascii="Times New Roman" w:hAnsi="Times New Roman" w:cs="Times New Roman"/>
          <w:i/>
          <w:sz w:val="26"/>
          <w:szCs w:val="26"/>
        </w:rPr>
        <w:t xml:space="preserve">На что имеют право родители ребенка-инвалида </w:t>
      </w:r>
    </w:p>
    <w:p w:rsidR="000E3199" w:rsidRPr="000E3199" w:rsidRDefault="000E3199" w:rsidP="000E31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199">
        <w:rPr>
          <w:rFonts w:ascii="Times New Roman" w:hAnsi="Times New Roman" w:cs="Times New Roman"/>
          <w:sz w:val="26"/>
          <w:szCs w:val="26"/>
        </w:rPr>
        <w:t xml:space="preserve">Государство оказывает различные виды помощи и предоставляет льготы в разных сферах как детям-инвалидам и инвалидам детства, так и их родителям, а также лицам, замещающим их (опекуны, попечители, усыновители и др.). </w:t>
      </w:r>
    </w:p>
    <w:p w:rsidR="000E3199" w:rsidRPr="000E3199" w:rsidRDefault="000E3199" w:rsidP="000E3199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3199">
        <w:rPr>
          <w:rFonts w:ascii="Times New Roman" w:hAnsi="Times New Roman" w:cs="Times New Roman"/>
          <w:i/>
          <w:sz w:val="26"/>
          <w:szCs w:val="26"/>
        </w:rPr>
        <w:t>Основные федеральные законы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0E3199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регулирующие</w:t>
      </w:r>
      <w:r w:rsidRPr="000E3199">
        <w:rPr>
          <w:rFonts w:ascii="Times New Roman" w:hAnsi="Times New Roman" w:cs="Times New Roman"/>
          <w:i/>
          <w:sz w:val="26"/>
          <w:szCs w:val="26"/>
        </w:rPr>
        <w:t xml:space="preserve"> поддержку родителей детей-инвалидов</w:t>
      </w:r>
      <w:r w:rsidRPr="000E3199">
        <w:rPr>
          <w:rFonts w:ascii="Times New Roman" w:hAnsi="Times New Roman" w:cs="Times New Roman"/>
          <w:i/>
          <w:sz w:val="26"/>
          <w:szCs w:val="26"/>
        </w:rPr>
        <w:t>:</w:t>
      </w:r>
    </w:p>
    <w:p w:rsid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E3199">
        <w:rPr>
          <w:rFonts w:ascii="Times New Roman" w:hAnsi="Times New Roman" w:cs="Times New Roman"/>
          <w:sz w:val="26"/>
          <w:szCs w:val="26"/>
        </w:rPr>
        <w:t xml:space="preserve">№ 181-ФЗ от 24.11.1995 «О социальной защите инвалидов в Российской Федерации»; </w:t>
      </w:r>
    </w:p>
    <w:p w:rsid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E3199">
        <w:rPr>
          <w:rFonts w:ascii="Times New Roman" w:hAnsi="Times New Roman" w:cs="Times New Roman"/>
          <w:sz w:val="26"/>
          <w:szCs w:val="26"/>
        </w:rPr>
        <w:t xml:space="preserve">№ 166-ФЗ от 15.12.2001 «О государственном пенсионном обеспечении в Российской Федерации»; </w:t>
      </w:r>
    </w:p>
    <w:p w:rsid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E3199">
        <w:rPr>
          <w:rFonts w:ascii="Times New Roman" w:hAnsi="Times New Roman" w:cs="Times New Roman"/>
          <w:sz w:val="26"/>
          <w:szCs w:val="26"/>
        </w:rPr>
        <w:t>№ 273-ФЗ от 29.12.2012 «Об образовании в Российской Федерации»;</w:t>
      </w:r>
    </w:p>
    <w:p w:rsid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3199">
        <w:rPr>
          <w:rFonts w:ascii="Times New Roman" w:hAnsi="Times New Roman" w:cs="Times New Roman"/>
          <w:sz w:val="26"/>
          <w:szCs w:val="26"/>
        </w:rPr>
        <w:t>№ 323-ФЗ от 21.11.2011 «Об основах охраны здоровья граждан в Российской Федерации».</w:t>
      </w:r>
    </w:p>
    <w:p w:rsid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  <w:r w:rsidRPr="000E31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E3199">
        <w:rPr>
          <w:rFonts w:ascii="Times New Roman" w:hAnsi="Times New Roman" w:cs="Times New Roman"/>
          <w:sz w:val="26"/>
          <w:szCs w:val="26"/>
        </w:rPr>
        <w:t>Часть льгот закреплена в Трудовом и Налоговом кодексах РФ. Региональные и муниципальные власти вправе принимать законы о предоставлении дополнительных льгот или мер помощи родителям, имеющим детей-</w:t>
      </w:r>
      <w:r>
        <w:rPr>
          <w:rFonts w:ascii="Times New Roman" w:hAnsi="Times New Roman" w:cs="Times New Roman"/>
          <w:sz w:val="26"/>
          <w:szCs w:val="26"/>
        </w:rPr>
        <w:t xml:space="preserve">инвалидов или инвалидов детства </w:t>
      </w:r>
      <w:r w:rsidRPr="000E3199">
        <w:rPr>
          <w:rFonts w:ascii="Times New Roman" w:hAnsi="Times New Roman" w:cs="Times New Roman"/>
          <w:sz w:val="26"/>
          <w:szCs w:val="26"/>
        </w:rPr>
        <w:t xml:space="preserve"> за счет регион</w:t>
      </w:r>
      <w:r>
        <w:rPr>
          <w:rFonts w:ascii="Times New Roman" w:hAnsi="Times New Roman" w:cs="Times New Roman"/>
          <w:sz w:val="26"/>
          <w:szCs w:val="26"/>
        </w:rPr>
        <w:t xml:space="preserve">ального или местного бюджета. </w:t>
      </w:r>
    </w:p>
    <w:p w:rsidR="000E3199" w:rsidRPr="000E3199" w:rsidRDefault="000E3199" w:rsidP="000E319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E3199">
        <w:rPr>
          <w:rFonts w:ascii="Times New Roman" w:hAnsi="Times New Roman" w:cs="Times New Roman"/>
          <w:i/>
          <w:sz w:val="26"/>
          <w:szCs w:val="26"/>
        </w:rPr>
        <w:t xml:space="preserve">Льготы родителям ребенка-инвалида на работе </w:t>
      </w:r>
    </w:p>
    <w:p w:rsidR="000E3199" w:rsidRDefault="000E3199" w:rsidP="000E31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199">
        <w:rPr>
          <w:rFonts w:ascii="Times New Roman" w:hAnsi="Times New Roman" w:cs="Times New Roman"/>
          <w:sz w:val="26"/>
          <w:szCs w:val="26"/>
        </w:rPr>
        <w:t xml:space="preserve">Работающим родителям ребенка-инвалида или инвалида детства полагаются льготы, касающиеся всех аспектов трудовой деятельности. </w:t>
      </w:r>
    </w:p>
    <w:p w:rsidR="000E3199" w:rsidRDefault="000E3199" w:rsidP="000E31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199">
        <w:rPr>
          <w:rFonts w:ascii="Times New Roman" w:hAnsi="Times New Roman" w:cs="Times New Roman"/>
          <w:sz w:val="26"/>
          <w:szCs w:val="26"/>
        </w:rPr>
        <w:t>По заявлению таких работников работодатель обязан:</w:t>
      </w:r>
    </w:p>
    <w:p w:rsidR="000E3199" w:rsidRDefault="000E3199" w:rsidP="000E31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3199">
        <w:rPr>
          <w:rFonts w:ascii="Times New Roman" w:hAnsi="Times New Roman" w:cs="Times New Roman"/>
          <w:sz w:val="26"/>
          <w:szCs w:val="26"/>
        </w:rPr>
        <w:t xml:space="preserve"> установить режим неполного рабочего дня или неполной рабочей недели (например, несколько дней в неделю по выбору). Зарплата в этих случаях выплачивается по фактически отработанному количеству часов, по выработке или выполненному объему работы; </w:t>
      </w:r>
    </w:p>
    <w:p w:rsidR="000E3199" w:rsidRDefault="000E3199" w:rsidP="000E31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3199">
        <w:rPr>
          <w:rFonts w:ascii="Times New Roman" w:hAnsi="Times New Roman" w:cs="Times New Roman"/>
          <w:sz w:val="26"/>
          <w:szCs w:val="26"/>
        </w:rPr>
        <w:t>установить иное, чем установлено на предприятии, начало или окончание рабочего дня, время перерывов, продолжительность работы в течение дня (месяца);</w:t>
      </w:r>
    </w:p>
    <w:p w:rsidR="000E3199" w:rsidRDefault="000E3199" w:rsidP="000E31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3199">
        <w:rPr>
          <w:rFonts w:ascii="Times New Roman" w:hAnsi="Times New Roman" w:cs="Times New Roman"/>
          <w:sz w:val="26"/>
          <w:szCs w:val="26"/>
        </w:rPr>
        <w:t xml:space="preserve"> не направлять их в командировки и не привлекать к сверхурочной работе, работе в ночное время, в праздничные или выходные дни, если такой работник отказывается; </w:t>
      </w:r>
    </w:p>
    <w:p w:rsidR="000E3199" w:rsidRDefault="000E3199" w:rsidP="000E31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3199">
        <w:rPr>
          <w:rFonts w:ascii="Times New Roman" w:hAnsi="Times New Roman" w:cs="Times New Roman"/>
          <w:sz w:val="26"/>
          <w:szCs w:val="26"/>
        </w:rPr>
        <w:t>предоставлять отпуск в удобное для такого работника время, независимо от графика отпусков;</w:t>
      </w:r>
    </w:p>
    <w:p w:rsidR="000E3199" w:rsidRPr="000E3199" w:rsidRDefault="000E3199" w:rsidP="000E31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E3199">
        <w:rPr>
          <w:rFonts w:ascii="Times New Roman" w:hAnsi="Times New Roman" w:cs="Times New Roman"/>
          <w:sz w:val="26"/>
          <w:szCs w:val="26"/>
        </w:rPr>
        <w:t xml:space="preserve"> предоставлять дополнительный оплачиваемый отпуск для ухода за ребенком-инвалидом или инвалидом детства — 4 дня в месяц. Эти дни допускается накапливать и взять все сразу, но не более 24 дней в год. Такой дополнительный отпуск работник имеет право присоединить к основному отпуску, но переносить на следующий год нельзя. </w:t>
      </w:r>
    </w:p>
    <w:p w:rsidR="000E3199" w:rsidRDefault="000E3199" w:rsidP="000E3199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0E3199">
        <w:rPr>
          <w:rFonts w:ascii="Times New Roman" w:hAnsi="Times New Roman" w:cs="Times New Roman"/>
          <w:sz w:val="26"/>
          <w:szCs w:val="26"/>
        </w:rPr>
        <w:t xml:space="preserve">Если работают оба родителя ребенка-инвалида или инвалида детства, тогда трудовые льготы предоставляются одному из них или распределяются между ними по договоренности. Работодатель вправе запросить у работника справку о том, что определенный вид трудовой льготы (например, сокращенный рабочий день) не предоставлен второму родителю. </w:t>
      </w:r>
    </w:p>
    <w:p w:rsidR="000E3199" w:rsidRP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  <w:r w:rsidRPr="000E3199">
        <w:rPr>
          <w:rFonts w:ascii="Times New Roman" w:hAnsi="Times New Roman" w:cs="Times New Roman"/>
          <w:sz w:val="26"/>
          <w:szCs w:val="26"/>
        </w:rPr>
        <w:t xml:space="preserve">Льгота при увольнении по инициативе работодателя: родителя, имеющего ребенка-инвалида или инвалида детства, который работает в семье один, или у которого нет супруга, нельзя уволить в </w:t>
      </w:r>
      <w:r w:rsidRPr="000E3199">
        <w:rPr>
          <w:rFonts w:ascii="Times New Roman" w:hAnsi="Times New Roman" w:cs="Times New Roman"/>
          <w:sz w:val="26"/>
          <w:szCs w:val="26"/>
        </w:rPr>
        <w:lastRenderedPageBreak/>
        <w:t xml:space="preserve">связи с сокращением рабочих мест. Еще одна, пенсионная, льгота: родителю, который не работает, но постоянно ухаживает за ребенком-инвалидом или инвалидом детства, каждый год полагается начисление 1,8 </w:t>
      </w:r>
      <w:proofErr w:type="gramStart"/>
      <w:r w:rsidRPr="000E3199">
        <w:rPr>
          <w:rFonts w:ascii="Times New Roman" w:hAnsi="Times New Roman" w:cs="Times New Roman"/>
          <w:sz w:val="26"/>
          <w:szCs w:val="26"/>
        </w:rPr>
        <w:t>пенсионных</w:t>
      </w:r>
      <w:proofErr w:type="gramEnd"/>
      <w:r w:rsidRPr="000E3199">
        <w:rPr>
          <w:rFonts w:ascii="Times New Roman" w:hAnsi="Times New Roman" w:cs="Times New Roman"/>
          <w:sz w:val="26"/>
          <w:szCs w:val="26"/>
        </w:rPr>
        <w:t xml:space="preserve"> балла. Обязательное условие для применения этой льготы — наличие трудового стажа любой продолжительности до начала или после окончания периода ухода за ребенком-инвалидом. </w:t>
      </w:r>
    </w:p>
    <w:p w:rsidR="000E3199" w:rsidRPr="000E3199" w:rsidRDefault="000E3199" w:rsidP="000E319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E3199">
        <w:rPr>
          <w:rFonts w:ascii="Times New Roman" w:hAnsi="Times New Roman" w:cs="Times New Roman"/>
          <w:i/>
          <w:sz w:val="26"/>
          <w:szCs w:val="26"/>
        </w:rPr>
        <w:t xml:space="preserve">Налоговые льготы родителям ребенка-инвалида </w:t>
      </w:r>
    </w:p>
    <w:p w:rsidR="000E3199" w:rsidRP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  <w:r w:rsidRPr="000E3199">
        <w:rPr>
          <w:rFonts w:ascii="Times New Roman" w:hAnsi="Times New Roman" w:cs="Times New Roman"/>
          <w:sz w:val="26"/>
          <w:szCs w:val="26"/>
        </w:rPr>
        <w:t>Налоговым кодексом предусмотрены следующие виды льгот на всей территории РФ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</w:t>
      </w:r>
      <w:r w:rsidRPr="000E3199">
        <w:rPr>
          <w:rFonts w:ascii="Times New Roman" w:hAnsi="Times New Roman" w:cs="Times New Roman"/>
          <w:sz w:val="26"/>
          <w:szCs w:val="26"/>
        </w:rPr>
        <w:t>алоговый вычет по НДФЛ в увеличенном размере. Конкретный размер вычета зависит от количества детей (базовый вычет, применяется всеми работающими) и статуса получателя вычета (специальный вычет для родителей и других лиц, имеющих ребенка-инвалида или инвалида детства). Базовый вычет за первого и второго ребенка — 1400 руб.;</w:t>
      </w:r>
    </w:p>
    <w:p w:rsid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Pr="000E3199">
        <w:rPr>
          <w:rFonts w:ascii="Times New Roman" w:hAnsi="Times New Roman" w:cs="Times New Roman"/>
          <w:sz w:val="26"/>
          <w:szCs w:val="26"/>
        </w:rPr>
        <w:t xml:space="preserve"> за третьего и последующего ребенка — 3000 руб.; </w:t>
      </w:r>
    </w:p>
    <w:p w:rsid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E3199">
        <w:rPr>
          <w:rFonts w:ascii="Times New Roman" w:hAnsi="Times New Roman" w:cs="Times New Roman"/>
          <w:sz w:val="26"/>
          <w:szCs w:val="26"/>
        </w:rPr>
        <w:t>специальный вычет — 12 000 руб. для родителя или усыновителя, имеющего ребенка-инвалида или инвалида детства;</w:t>
      </w:r>
    </w:p>
    <w:p w:rsidR="000E3199" w:rsidRP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E3199">
        <w:rPr>
          <w:rFonts w:ascii="Times New Roman" w:hAnsi="Times New Roman" w:cs="Times New Roman"/>
          <w:sz w:val="26"/>
          <w:szCs w:val="26"/>
        </w:rPr>
        <w:t xml:space="preserve">6000 руб. — для опекунов, попечителей, приемных родителей, воспитывающих ребенка-инвалида или инвалида детства. Это не прямая денежная выплата, но чем больше вычет, тем меньше сумма НДФЛ, за счет чего увеличивается зарплата «на руки». Льгота применяется работодателем по заявлению работника. </w:t>
      </w:r>
    </w:p>
    <w:p w:rsidR="000E3199" w:rsidRPr="000E3199" w:rsidRDefault="000E3199" w:rsidP="000E319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E3199" w:rsidRPr="000E3199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5E"/>
    <w:rsid w:val="000E3199"/>
    <w:rsid w:val="003E739E"/>
    <w:rsid w:val="005E30FC"/>
    <w:rsid w:val="0075605E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2024-09-27T04:19:00Z</dcterms:created>
  <dcterms:modified xsi:type="dcterms:W3CDTF">2024-09-27T04:33:00Z</dcterms:modified>
</cp:coreProperties>
</file>