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FE" w:rsidRPr="005B1CFE" w:rsidRDefault="003507B1" w:rsidP="00B91C7B">
      <w:pPr>
        <w:jc w:val="both"/>
        <w:rPr>
          <w:sz w:val="28"/>
          <w:szCs w:val="28"/>
        </w:rPr>
      </w:pPr>
      <w:r w:rsidRPr="002A7796">
        <w:rPr>
          <w:sz w:val="26"/>
          <w:szCs w:val="26"/>
        </w:rPr>
        <w:t xml:space="preserve">        </w:t>
      </w:r>
      <w:r w:rsidR="00975E38" w:rsidRPr="002A7796">
        <w:rPr>
          <w:sz w:val="26"/>
          <w:szCs w:val="26"/>
        </w:rPr>
        <w:t xml:space="preserve">  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F62931">
        <w:tc>
          <w:tcPr>
            <w:tcW w:w="9571" w:type="dxa"/>
          </w:tcPr>
          <w:p w:rsidR="00121451" w:rsidRPr="00121451" w:rsidRDefault="00121451" w:rsidP="00121451">
            <w:pPr>
              <w:spacing w:before="100" w:beforeAutospacing="1" w:after="100" w:afterAutospacing="1" w:line="276" w:lineRule="auto"/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32"/>
                <w:szCs w:val="32"/>
              </w:rPr>
            </w:pPr>
            <w:r w:rsidRPr="006C6D56">
              <w:rPr>
                <w:b/>
                <w:color w:val="000000"/>
                <w:sz w:val="32"/>
                <w:szCs w:val="32"/>
              </w:rPr>
              <w:t>ФНС побуждает к легализации трудовых отношений</w:t>
            </w: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ind w:left="1416" w:firstLine="708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Межрайонная ИФНС России № 7 по Приморскому краю сообщает, что на сегодняшний день незарегистрированная деятельность, не облагаемая налогами, продолжает оставаться негативной тенденцией. Работники данной сферы лишены возможности социальной и правовой защиты, получая неофициальную, так называемую «серую» зарплату в конвертах.</w:t>
            </w: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Основные виды неформальной занятости:</w:t>
            </w:r>
          </w:p>
          <w:p w:rsidR="006C6D56" w:rsidRPr="006C6D56" w:rsidRDefault="006C6D56" w:rsidP="006C6D5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 xml:space="preserve">работники, не оформленные на работу, или занимающиеся неучтенной деятельностью; </w:t>
            </w:r>
          </w:p>
          <w:p w:rsidR="006C6D56" w:rsidRPr="006C6D56" w:rsidRDefault="006C6D56" w:rsidP="006C6D5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работники, совмещающие формальную и преимущественно неформальную деятельность.</w:t>
            </w: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ind w:firstLine="360"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</w:t>
            </w: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ind w:firstLine="360"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 xml:space="preserve">Такие схемы позволяют организациям уйти от уплаты страховых взносов во внебюджетные фонды (в </w:t>
            </w:r>
            <w:proofErr w:type="spellStart"/>
            <w:r w:rsidRPr="006C6D56">
              <w:rPr>
                <w:sz w:val="28"/>
                <w:szCs w:val="28"/>
              </w:rPr>
              <w:t>т.ч</w:t>
            </w:r>
            <w:proofErr w:type="spellEnd"/>
            <w:r w:rsidRPr="006C6D56">
              <w:rPr>
                <w:sz w:val="28"/>
                <w:szCs w:val="28"/>
              </w:rPr>
              <w:t xml:space="preserve">. на обязательное пенсионное страхование) и налога на доходы физических лиц, тем самым ухудшая социальное обеспечение своих сотрудников. </w:t>
            </w: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ind w:firstLine="360"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 xml:space="preserve">От размера официальной заработной платы зависит: </w:t>
            </w:r>
          </w:p>
          <w:p w:rsidR="006C6D56" w:rsidRPr="006C6D56" w:rsidRDefault="006C6D56" w:rsidP="006C6D5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размер будущей пенсии работающих граждан;</w:t>
            </w:r>
          </w:p>
          <w:p w:rsidR="006C6D56" w:rsidRPr="006C6D56" w:rsidRDefault="006C6D56" w:rsidP="006C6D5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 xml:space="preserve">оплата больничных листов, в том числе по беременности и родам; </w:t>
            </w:r>
          </w:p>
          <w:p w:rsidR="006C6D56" w:rsidRPr="006C6D56" w:rsidRDefault="006C6D56" w:rsidP="006C6D5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сумма налоговых вычетов при приобретении жилья, затратах на обучение или лечение.</w:t>
            </w:r>
          </w:p>
          <w:p w:rsidR="006C6D56" w:rsidRPr="006C6D56" w:rsidRDefault="006C6D56" w:rsidP="006C6D56">
            <w:pPr>
              <w:overflowPunct w:val="0"/>
              <w:autoSpaceDE w:val="0"/>
              <w:autoSpaceDN w:val="0"/>
              <w:adjustRightInd w:val="0"/>
              <w:ind w:firstLine="360"/>
              <w:jc w:val="both"/>
              <w:textAlignment w:val="baseline"/>
              <w:rPr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Решить эту проблему без участия самих работников, получающих заработную плату по «серым» схемам, практически невозможно. С теневой заработной платой можно и нужно бороться, но успех данной борьбы зависит от действий каждого из нас.</w:t>
            </w:r>
          </w:p>
          <w:p w:rsidR="00B91C7B" w:rsidRPr="00121451" w:rsidRDefault="006C6D56" w:rsidP="006C6D56">
            <w:pPr>
              <w:overflowPunct w:val="0"/>
              <w:autoSpaceDE w:val="0"/>
              <w:autoSpaceDN w:val="0"/>
              <w:adjustRightInd w:val="0"/>
              <w:ind w:firstLine="36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C6D56">
              <w:rPr>
                <w:sz w:val="28"/>
                <w:szCs w:val="28"/>
              </w:rPr>
              <w:t>Если Вам или Вашим близким, выплачивают зарплату «в конверте», работодатель уклоняется от заключения трудового договора, Вы можете обратиться по телефону «горячей линии» Управления ФНС России по Приморскому краю 8 (423) 241-13-51 для сообщения налоговым органам информации о выплатах «теневой» заработной платы и неоформленных трудовых отношениях. Телефон работает круглосуточно в режиме автоответчика.</w:t>
            </w:r>
            <w:r w:rsidR="00643A65" w:rsidRPr="00643A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91C7B" w:rsidRPr="0051069E" w:rsidRDefault="00B91C7B" w:rsidP="00B91C7B">
      <w:pPr>
        <w:autoSpaceDE w:val="0"/>
        <w:autoSpaceDN w:val="0"/>
        <w:adjustRightInd w:val="0"/>
        <w:jc w:val="both"/>
      </w:pPr>
      <w:r>
        <w:t xml:space="preserve">            </w:t>
      </w:r>
    </w:p>
    <w:p w:rsidR="00B827E4" w:rsidRDefault="00B827E4" w:rsidP="00B91C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827E4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4920"/>
    <w:rsid w:val="00082968"/>
    <w:rsid w:val="00095C4D"/>
    <w:rsid w:val="000A7953"/>
    <w:rsid w:val="000B5202"/>
    <w:rsid w:val="000C3D56"/>
    <w:rsid w:val="000C66B9"/>
    <w:rsid w:val="000E2789"/>
    <w:rsid w:val="000E7403"/>
    <w:rsid w:val="000F639D"/>
    <w:rsid w:val="00105584"/>
    <w:rsid w:val="00121451"/>
    <w:rsid w:val="00123649"/>
    <w:rsid w:val="00124056"/>
    <w:rsid w:val="00141B26"/>
    <w:rsid w:val="00142F27"/>
    <w:rsid w:val="00162204"/>
    <w:rsid w:val="00167A7A"/>
    <w:rsid w:val="00170AA6"/>
    <w:rsid w:val="00170ED0"/>
    <w:rsid w:val="00184EFC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E3647"/>
    <w:rsid w:val="001F53DD"/>
    <w:rsid w:val="00203F6A"/>
    <w:rsid w:val="00210862"/>
    <w:rsid w:val="00213F76"/>
    <w:rsid w:val="00221BA2"/>
    <w:rsid w:val="00223460"/>
    <w:rsid w:val="002234DA"/>
    <w:rsid w:val="00226F7E"/>
    <w:rsid w:val="00245F68"/>
    <w:rsid w:val="00252878"/>
    <w:rsid w:val="00256ADC"/>
    <w:rsid w:val="00274246"/>
    <w:rsid w:val="0027559F"/>
    <w:rsid w:val="00280C13"/>
    <w:rsid w:val="00283776"/>
    <w:rsid w:val="0028620E"/>
    <w:rsid w:val="00286C5D"/>
    <w:rsid w:val="0029088F"/>
    <w:rsid w:val="002A1938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7B43"/>
    <w:rsid w:val="00305874"/>
    <w:rsid w:val="0032787F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D2E79"/>
    <w:rsid w:val="003E06F0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84329"/>
    <w:rsid w:val="00492FCC"/>
    <w:rsid w:val="0049393B"/>
    <w:rsid w:val="004960DB"/>
    <w:rsid w:val="00497366"/>
    <w:rsid w:val="004A0A61"/>
    <w:rsid w:val="004D2230"/>
    <w:rsid w:val="004D23CC"/>
    <w:rsid w:val="004E0A8B"/>
    <w:rsid w:val="004E3A9B"/>
    <w:rsid w:val="004F168E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31917"/>
    <w:rsid w:val="0053736E"/>
    <w:rsid w:val="00544332"/>
    <w:rsid w:val="00552D7D"/>
    <w:rsid w:val="00554BB4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45F8"/>
    <w:rsid w:val="00596AAA"/>
    <w:rsid w:val="005A000D"/>
    <w:rsid w:val="005A5514"/>
    <w:rsid w:val="005B1CFE"/>
    <w:rsid w:val="005C3D0B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83B5F"/>
    <w:rsid w:val="006C6D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616F"/>
    <w:rsid w:val="007309F2"/>
    <w:rsid w:val="007338F4"/>
    <w:rsid w:val="007409D7"/>
    <w:rsid w:val="007651A9"/>
    <w:rsid w:val="007736F1"/>
    <w:rsid w:val="0077408A"/>
    <w:rsid w:val="0077672F"/>
    <w:rsid w:val="007779E6"/>
    <w:rsid w:val="00782E95"/>
    <w:rsid w:val="00790562"/>
    <w:rsid w:val="007A22D1"/>
    <w:rsid w:val="007A4D58"/>
    <w:rsid w:val="007B18D1"/>
    <w:rsid w:val="007B29E6"/>
    <w:rsid w:val="007B6ED2"/>
    <w:rsid w:val="007C4114"/>
    <w:rsid w:val="007C52B9"/>
    <w:rsid w:val="007E0A44"/>
    <w:rsid w:val="007E2BE7"/>
    <w:rsid w:val="007F3CD4"/>
    <w:rsid w:val="00800B8F"/>
    <w:rsid w:val="0080370E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71A24"/>
    <w:rsid w:val="00875451"/>
    <w:rsid w:val="0087619A"/>
    <w:rsid w:val="008802C8"/>
    <w:rsid w:val="00881C3E"/>
    <w:rsid w:val="008822BF"/>
    <w:rsid w:val="00882BDC"/>
    <w:rsid w:val="00894B18"/>
    <w:rsid w:val="00896088"/>
    <w:rsid w:val="008A524A"/>
    <w:rsid w:val="008A5C6B"/>
    <w:rsid w:val="008B6602"/>
    <w:rsid w:val="008B75F4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7E76"/>
    <w:rsid w:val="00932A87"/>
    <w:rsid w:val="00932D58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5C05"/>
    <w:rsid w:val="009C609D"/>
    <w:rsid w:val="009E57EB"/>
    <w:rsid w:val="00A0298D"/>
    <w:rsid w:val="00A11F7A"/>
    <w:rsid w:val="00A158BE"/>
    <w:rsid w:val="00A239E1"/>
    <w:rsid w:val="00A24C7F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6A5C"/>
    <w:rsid w:val="00A67ADC"/>
    <w:rsid w:val="00A8180F"/>
    <w:rsid w:val="00A8724B"/>
    <w:rsid w:val="00A87FD7"/>
    <w:rsid w:val="00A92E1B"/>
    <w:rsid w:val="00A97AAA"/>
    <w:rsid w:val="00A97D9F"/>
    <w:rsid w:val="00A97EC4"/>
    <w:rsid w:val="00AA4856"/>
    <w:rsid w:val="00AB5CA6"/>
    <w:rsid w:val="00AC325D"/>
    <w:rsid w:val="00AC6C70"/>
    <w:rsid w:val="00AC7DBA"/>
    <w:rsid w:val="00AD47FF"/>
    <w:rsid w:val="00AD66AA"/>
    <w:rsid w:val="00AD7F4A"/>
    <w:rsid w:val="00B015A8"/>
    <w:rsid w:val="00B01C7F"/>
    <w:rsid w:val="00B030A9"/>
    <w:rsid w:val="00B11BAD"/>
    <w:rsid w:val="00B330DE"/>
    <w:rsid w:val="00B416A7"/>
    <w:rsid w:val="00B42A47"/>
    <w:rsid w:val="00B706E1"/>
    <w:rsid w:val="00B7189F"/>
    <w:rsid w:val="00B766A0"/>
    <w:rsid w:val="00B80355"/>
    <w:rsid w:val="00B827E4"/>
    <w:rsid w:val="00B82B98"/>
    <w:rsid w:val="00B91C7B"/>
    <w:rsid w:val="00B92A3C"/>
    <w:rsid w:val="00BB3025"/>
    <w:rsid w:val="00BC28E5"/>
    <w:rsid w:val="00BC6A5F"/>
    <w:rsid w:val="00BC6DCE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32BE"/>
    <w:rsid w:val="00C607FE"/>
    <w:rsid w:val="00C60BA5"/>
    <w:rsid w:val="00C66F77"/>
    <w:rsid w:val="00C745B3"/>
    <w:rsid w:val="00C80EF9"/>
    <w:rsid w:val="00C862C2"/>
    <w:rsid w:val="00C86D0D"/>
    <w:rsid w:val="00CA25C8"/>
    <w:rsid w:val="00CA302A"/>
    <w:rsid w:val="00CB073A"/>
    <w:rsid w:val="00CB2CAF"/>
    <w:rsid w:val="00CB34ED"/>
    <w:rsid w:val="00CD5B90"/>
    <w:rsid w:val="00CE2A52"/>
    <w:rsid w:val="00CE4B88"/>
    <w:rsid w:val="00CF22B9"/>
    <w:rsid w:val="00D0061D"/>
    <w:rsid w:val="00D0653B"/>
    <w:rsid w:val="00D1137B"/>
    <w:rsid w:val="00D2457A"/>
    <w:rsid w:val="00D24F74"/>
    <w:rsid w:val="00D25EA7"/>
    <w:rsid w:val="00D40FC8"/>
    <w:rsid w:val="00D51124"/>
    <w:rsid w:val="00D54E5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D2C5B"/>
    <w:rsid w:val="00DD38E3"/>
    <w:rsid w:val="00DD51F5"/>
    <w:rsid w:val="00DD57B8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54E4D"/>
    <w:rsid w:val="00E651A2"/>
    <w:rsid w:val="00E66347"/>
    <w:rsid w:val="00E705F8"/>
    <w:rsid w:val="00E75890"/>
    <w:rsid w:val="00E76EE3"/>
    <w:rsid w:val="00E8322D"/>
    <w:rsid w:val="00E844A7"/>
    <w:rsid w:val="00EA3DBA"/>
    <w:rsid w:val="00EA77B9"/>
    <w:rsid w:val="00EB3AB4"/>
    <w:rsid w:val="00EB54EC"/>
    <w:rsid w:val="00EB7BDE"/>
    <w:rsid w:val="00EC49B1"/>
    <w:rsid w:val="00EE014A"/>
    <w:rsid w:val="00EE3697"/>
    <w:rsid w:val="00EE5AB4"/>
    <w:rsid w:val="00EE6505"/>
    <w:rsid w:val="00EF0284"/>
    <w:rsid w:val="00F04E67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2931"/>
    <w:rsid w:val="00F64160"/>
    <w:rsid w:val="00F64D0E"/>
    <w:rsid w:val="00F7752A"/>
    <w:rsid w:val="00F8309B"/>
    <w:rsid w:val="00F84033"/>
    <w:rsid w:val="00F8532A"/>
    <w:rsid w:val="00F9396C"/>
    <w:rsid w:val="00F95F32"/>
    <w:rsid w:val="00F96694"/>
    <w:rsid w:val="00FA0EC4"/>
    <w:rsid w:val="00FA6ABA"/>
    <w:rsid w:val="00FB0D87"/>
    <w:rsid w:val="00FC1C28"/>
    <w:rsid w:val="00FC37E2"/>
    <w:rsid w:val="00FD05A5"/>
    <w:rsid w:val="00FD2535"/>
    <w:rsid w:val="00FD6B26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0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0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B230-2A7E-4D10-9552-093DC23D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4</cp:revision>
  <cp:lastPrinted>2015-11-06T03:37:00Z</cp:lastPrinted>
  <dcterms:created xsi:type="dcterms:W3CDTF">2018-10-29T01:50:00Z</dcterms:created>
  <dcterms:modified xsi:type="dcterms:W3CDTF">2018-11-22T05:45:00Z</dcterms:modified>
</cp:coreProperties>
</file>