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B" w:rsidRDefault="00F103CC">
      <w:pPr>
        <w:pStyle w:val="30"/>
        <w:framePr w:w="9408" w:h="6499" w:hRule="exact" w:wrap="none" w:vAnchor="page" w:hAnchor="page" w:x="1412" w:y="1126"/>
        <w:shd w:val="clear" w:color="auto" w:fill="auto"/>
      </w:pPr>
      <w:bookmarkStart w:id="0" w:name="_GoBack"/>
      <w:r>
        <w:t>Прокуратурой проанализированы результаты проверки</w:t>
      </w:r>
      <w:r>
        <w:br/>
        <w:t>законности окончания отопительного сезона на территории Кировского</w:t>
      </w:r>
      <w:r>
        <w:br/>
        <w:t>муниципального района.</w:t>
      </w:r>
    </w:p>
    <w:p w:rsidR="00E335FB" w:rsidRDefault="00F103CC">
      <w:pPr>
        <w:pStyle w:val="20"/>
        <w:framePr w:w="9408" w:h="6499" w:hRule="exact" w:wrap="none" w:vAnchor="page" w:hAnchor="page" w:x="1412" w:y="1126"/>
        <w:shd w:val="clear" w:color="auto" w:fill="auto"/>
        <w:ind w:firstLine="740"/>
      </w:pPr>
      <w:r>
        <w:t>Ранее прокуратурой Кировского района проведена проверка</w:t>
      </w:r>
      <w:r>
        <w:br/>
        <w:t xml:space="preserve">законности окончания отопительного сезона на территории </w:t>
      </w:r>
      <w:r>
        <w:t>Кировского</w:t>
      </w:r>
      <w:r>
        <w:br/>
        <w:t>муниципального района.</w:t>
      </w:r>
    </w:p>
    <w:p w:rsidR="00E335FB" w:rsidRDefault="00F103CC">
      <w:pPr>
        <w:pStyle w:val="20"/>
        <w:framePr w:w="9408" w:h="6499" w:hRule="exact" w:wrap="none" w:vAnchor="page" w:hAnchor="page" w:x="1412" w:y="1126"/>
        <w:shd w:val="clear" w:color="auto" w:fill="auto"/>
        <w:ind w:firstLine="740"/>
      </w:pPr>
      <w:r>
        <w:t>В результате проверочных мероприятий было установлено, что</w:t>
      </w:r>
      <w:r>
        <w:br/>
        <w:t>изданное 27.04.2016 администрацией Кировского муниципального района</w:t>
      </w:r>
      <w:r>
        <w:br/>
        <w:t>распоряжение № 88-р «Об окончании отопительного сезона 2015-2016 годов</w:t>
      </w:r>
      <w:r>
        <w:br/>
        <w:t>для муниципальных учрежд</w:t>
      </w:r>
      <w:r>
        <w:t>ений» противоречит действующему</w:t>
      </w:r>
      <w:r>
        <w:br/>
        <w:t>законодательству.</w:t>
      </w:r>
    </w:p>
    <w:p w:rsidR="00E335FB" w:rsidRDefault="00F103CC">
      <w:pPr>
        <w:pStyle w:val="20"/>
        <w:framePr w:w="9408" w:h="6499" w:hRule="exact" w:wrap="none" w:vAnchor="page" w:hAnchor="page" w:x="1412" w:y="1126"/>
        <w:shd w:val="clear" w:color="auto" w:fill="auto"/>
        <w:ind w:firstLine="740"/>
      </w:pPr>
      <w:proofErr w:type="gramStart"/>
      <w:r>
        <w:t>В связи с выявленными нарушениями прокурором Кировского района</w:t>
      </w:r>
      <w:r>
        <w:br/>
        <w:t>на распоряжение администрации Кировского муниципального района от</w:t>
      </w:r>
      <w:r>
        <w:br/>
        <w:t>27.04.2016 № 88-р «Об окончании отопительного сезона 2015-2016 годов для</w:t>
      </w:r>
      <w:r>
        <w:br/>
        <w:t>муни</w:t>
      </w:r>
      <w:r>
        <w:t>ципальных учреждений» принесен протест, а также в отношении Г лавы</w:t>
      </w:r>
      <w:r>
        <w:br/>
        <w:t>администрации Кировского муниципального района вынесено постановление</w:t>
      </w:r>
      <w:r>
        <w:br/>
        <w:t>о возбуждении дела об административном правонарушении,</w:t>
      </w:r>
      <w:r>
        <w:br/>
        <w:t>предусмотренном ст. 19.1 КоАП РФ (самоуправство).</w:t>
      </w:r>
      <w:proofErr w:type="gramEnd"/>
      <w:r>
        <w:t xml:space="preserve"> Которое рассмо</w:t>
      </w:r>
      <w:r>
        <w:t>трено,</w:t>
      </w:r>
      <w:r>
        <w:br/>
        <w:t>по результатам рассмотрения главе Кировского муниципального района</w:t>
      </w:r>
      <w:r>
        <w:br/>
        <w:t>назначено административное наказание в виде предупреждения.</w:t>
      </w:r>
      <w:bookmarkEnd w:id="0"/>
    </w:p>
    <w:p w:rsidR="00E335FB" w:rsidRDefault="00F103CC">
      <w:pPr>
        <w:pStyle w:val="20"/>
        <w:framePr w:w="9408" w:h="705" w:hRule="exact" w:wrap="none" w:vAnchor="page" w:hAnchor="page" w:x="1412" w:y="8049"/>
        <w:shd w:val="clear" w:color="auto" w:fill="auto"/>
        <w:spacing w:line="326" w:lineRule="exact"/>
        <w:ind w:right="5680"/>
        <w:jc w:val="left"/>
      </w:pPr>
      <w:r>
        <w:t>Заместитель прокурора района</w:t>
      </w:r>
      <w:r>
        <w:br/>
        <w:t>Широков Д.С.</w:t>
      </w:r>
    </w:p>
    <w:p w:rsidR="00E335FB" w:rsidRDefault="00E335FB">
      <w:pPr>
        <w:rPr>
          <w:sz w:val="2"/>
          <w:szCs w:val="2"/>
        </w:rPr>
      </w:pPr>
    </w:p>
    <w:sectPr w:rsidR="00E33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CC" w:rsidRDefault="00F103CC">
      <w:r>
        <w:separator/>
      </w:r>
    </w:p>
  </w:endnote>
  <w:endnote w:type="continuationSeparator" w:id="0">
    <w:p w:rsidR="00F103CC" w:rsidRDefault="00F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CC" w:rsidRDefault="00F103CC"/>
  </w:footnote>
  <w:footnote w:type="continuationSeparator" w:id="0">
    <w:p w:rsidR="00F103CC" w:rsidRDefault="00F103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B"/>
    <w:rsid w:val="006854C4"/>
    <w:rsid w:val="00E335FB"/>
    <w:rsid w:val="00F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2016-06-24T05:29:00Z</dcterms:created>
  <dcterms:modified xsi:type="dcterms:W3CDTF">2016-06-24T05:32:00Z</dcterms:modified>
</cp:coreProperties>
</file>