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77" w:rsidRPr="002E1022" w:rsidRDefault="00BC7D77" w:rsidP="00BC7D77">
      <w:pPr>
        <w:jc w:val="center"/>
        <w:rPr>
          <w:sz w:val="20"/>
          <w:szCs w:val="20"/>
        </w:rPr>
      </w:pPr>
      <w:r w:rsidRPr="002E1022">
        <w:rPr>
          <w:sz w:val="20"/>
          <w:szCs w:val="20"/>
        </w:rPr>
        <w:t>КОНТРОЛЬНО-СЧЕТНАЯ КОМИССИЯ</w:t>
      </w:r>
    </w:p>
    <w:p w:rsidR="00BC7D77" w:rsidRDefault="00BC7D77" w:rsidP="00BC7D77">
      <w:pPr>
        <w:jc w:val="center"/>
        <w:rPr>
          <w:sz w:val="20"/>
          <w:szCs w:val="20"/>
        </w:rPr>
      </w:pPr>
      <w:r w:rsidRPr="002E1022">
        <w:rPr>
          <w:sz w:val="20"/>
          <w:szCs w:val="20"/>
        </w:rPr>
        <w:t>КИРОВСКОГО МУНИЦИПАЛЬНОГО РАЙОНА</w:t>
      </w:r>
    </w:p>
    <w:p w:rsidR="00BC7D77" w:rsidRPr="002E1022" w:rsidRDefault="00BC7D77" w:rsidP="00BC7D77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BC7D77" w:rsidRPr="00A43E9B" w:rsidRDefault="00BC7D77" w:rsidP="00BC7D77">
      <w:pPr>
        <w:jc w:val="center"/>
        <w:rPr>
          <w:b/>
          <w:sz w:val="16"/>
          <w:szCs w:val="16"/>
        </w:rPr>
      </w:pPr>
    </w:p>
    <w:p w:rsidR="00BC7D77" w:rsidRPr="00A43E9B" w:rsidRDefault="00BC7D77" w:rsidP="00BC7D77">
      <w:pPr>
        <w:jc w:val="center"/>
        <w:rPr>
          <w:b/>
          <w:sz w:val="16"/>
          <w:szCs w:val="16"/>
        </w:rPr>
      </w:pPr>
    </w:p>
    <w:p w:rsidR="00BC7D77" w:rsidRPr="006F38D3" w:rsidRDefault="00BC7D77" w:rsidP="00BC7D77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BC7D77" w:rsidRDefault="00BC7D77" w:rsidP="00BC7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b/>
          <w:sz w:val="28"/>
          <w:szCs w:val="28"/>
        </w:rPr>
        <w:t xml:space="preserve"> </w:t>
      </w:r>
    </w:p>
    <w:p w:rsidR="00BC7D77" w:rsidRPr="006F38D3" w:rsidRDefault="00BC7D77" w:rsidP="00BC7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6F38D3">
        <w:rPr>
          <w:b/>
          <w:sz w:val="28"/>
          <w:szCs w:val="28"/>
        </w:rPr>
        <w:t xml:space="preserve"> годы</w:t>
      </w:r>
    </w:p>
    <w:p w:rsidR="00BC7D77" w:rsidRPr="006F38D3" w:rsidRDefault="00BC7D77" w:rsidP="00BC7D77">
      <w:pPr>
        <w:jc w:val="center"/>
        <w:rPr>
          <w:b/>
          <w:sz w:val="28"/>
          <w:szCs w:val="28"/>
        </w:rPr>
      </w:pPr>
    </w:p>
    <w:p w:rsidR="00BC7D77" w:rsidRPr="00A43E9B" w:rsidRDefault="00BC7D77" w:rsidP="00BC7D77">
      <w:pPr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Pr="000C09AA">
        <w:rPr>
          <w:sz w:val="28"/>
          <w:szCs w:val="28"/>
        </w:rPr>
        <w:t xml:space="preserve"> 2024 года</w:t>
      </w:r>
      <w:r w:rsidRPr="00A43E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43E9B">
        <w:rPr>
          <w:sz w:val="28"/>
          <w:szCs w:val="28"/>
        </w:rPr>
        <w:t>пгт</w:t>
      </w:r>
      <w:proofErr w:type="spellEnd"/>
      <w:r w:rsidRPr="00A43E9B">
        <w:rPr>
          <w:sz w:val="28"/>
          <w:szCs w:val="28"/>
        </w:rPr>
        <w:t xml:space="preserve">  Кировский</w:t>
      </w:r>
      <w:proofErr w:type="gramEnd"/>
    </w:p>
    <w:p w:rsidR="00BC7D77" w:rsidRPr="006F38D3" w:rsidRDefault="00BC7D77" w:rsidP="00BC7D77">
      <w:pPr>
        <w:rPr>
          <w:b/>
          <w:sz w:val="28"/>
          <w:szCs w:val="28"/>
        </w:rPr>
      </w:pPr>
    </w:p>
    <w:p w:rsidR="00BC7D77" w:rsidRPr="006F38D3" w:rsidRDefault="00BC7D77" w:rsidP="00BC7D77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F38D3">
        <w:rPr>
          <w:sz w:val="28"/>
          <w:szCs w:val="28"/>
        </w:rPr>
        <w:t xml:space="preserve"> годы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BC7D77" w:rsidRPr="0003154D" w:rsidRDefault="00BC7D77" w:rsidP="00BC7D7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3828AC" w:rsidRPr="003828AC">
        <w:rPr>
          <w:sz w:val="28"/>
          <w:szCs w:val="28"/>
        </w:rPr>
        <w:t>31.10.2024</w:t>
      </w:r>
      <w:r w:rsidRPr="003828AC">
        <w:rPr>
          <w:sz w:val="28"/>
          <w:szCs w:val="28"/>
        </w:rPr>
        <w:t xml:space="preserve"> № </w:t>
      </w:r>
      <w:bookmarkStart w:id="0" w:name="_GoBack"/>
      <w:bookmarkEnd w:id="0"/>
      <w:r w:rsidR="003828AC">
        <w:rPr>
          <w:sz w:val="28"/>
          <w:szCs w:val="28"/>
        </w:rPr>
        <w:t>321</w:t>
      </w:r>
      <w:r>
        <w:rPr>
          <w:sz w:val="28"/>
          <w:szCs w:val="28"/>
        </w:rPr>
        <w:t xml:space="preserve">,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</w:t>
      </w:r>
      <w:r>
        <w:rPr>
          <w:b/>
          <w:i/>
          <w:sz w:val="28"/>
          <w:szCs w:val="28"/>
        </w:rPr>
        <w:t>скорректировать</w:t>
      </w:r>
      <w:r w:rsidRPr="0003154D">
        <w:rPr>
          <w:b/>
          <w:i/>
          <w:sz w:val="28"/>
          <w:szCs w:val="28"/>
        </w:rPr>
        <w:t xml:space="preserve"> </w:t>
      </w:r>
      <w:r w:rsidRPr="00E21602">
        <w:rPr>
          <w:sz w:val="28"/>
          <w:szCs w:val="28"/>
        </w:rPr>
        <w:t>объем финансирования</w:t>
      </w:r>
      <w:r>
        <w:rPr>
          <w:b/>
          <w:sz w:val="28"/>
          <w:szCs w:val="28"/>
        </w:rPr>
        <w:t xml:space="preserve"> </w:t>
      </w:r>
      <w:r w:rsidRPr="0095397F">
        <w:rPr>
          <w:sz w:val="28"/>
          <w:szCs w:val="28"/>
        </w:rPr>
        <w:t>части</w:t>
      </w:r>
      <w:r>
        <w:rPr>
          <w:b/>
          <w:sz w:val="28"/>
          <w:szCs w:val="28"/>
        </w:rPr>
        <w:t xml:space="preserve"> </w:t>
      </w:r>
      <w:r w:rsidRPr="0003154D">
        <w:rPr>
          <w:sz w:val="28"/>
          <w:szCs w:val="28"/>
        </w:rPr>
        <w:t>программных мероприятий.</w:t>
      </w:r>
    </w:p>
    <w:p w:rsidR="00BC7D77" w:rsidRPr="006F38D3" w:rsidRDefault="00BC7D77" w:rsidP="00BC7D77">
      <w:pPr>
        <w:ind w:firstLine="709"/>
        <w:jc w:val="both"/>
        <w:rPr>
          <w:sz w:val="16"/>
          <w:szCs w:val="16"/>
        </w:rPr>
      </w:pPr>
    </w:p>
    <w:p w:rsidR="00BC7D77" w:rsidRPr="006F38D3" w:rsidRDefault="00BC7D77" w:rsidP="00BC7D77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BC7D77" w:rsidRPr="006F38D3" w:rsidRDefault="00BC7D77" w:rsidP="00BC7D77">
      <w:pPr>
        <w:jc w:val="both"/>
        <w:rPr>
          <w:sz w:val="16"/>
          <w:szCs w:val="16"/>
        </w:rPr>
      </w:pPr>
    </w:p>
    <w:p w:rsidR="00BC7D77" w:rsidRPr="005F236C" w:rsidRDefault="00BC7D77" w:rsidP="00BC7D77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В паспорте проекта Программы (в </w:t>
      </w:r>
      <w:proofErr w:type="gramStart"/>
      <w:r>
        <w:rPr>
          <w:sz w:val="28"/>
          <w:szCs w:val="28"/>
        </w:rPr>
        <w:t>разделе  «</w:t>
      </w:r>
      <w:proofErr w:type="gramEnd"/>
      <w:r>
        <w:rPr>
          <w:sz w:val="28"/>
          <w:szCs w:val="28"/>
        </w:rPr>
        <w:t xml:space="preserve">Объем бюджетных ассигнований на финансирование муниципальной программы»), а также в разделе 6 «Финансовое обеспечение реализации муниципальной программы» предлагается в 2024 год </w:t>
      </w:r>
      <w:r>
        <w:rPr>
          <w:b/>
          <w:i/>
          <w:sz w:val="28"/>
          <w:szCs w:val="28"/>
        </w:rPr>
        <w:t xml:space="preserve">увеличить  </w:t>
      </w:r>
      <w:r>
        <w:rPr>
          <w:sz w:val="28"/>
          <w:szCs w:val="28"/>
        </w:rPr>
        <w:t xml:space="preserve">объем финансирования программных мероприятий в общей сумме на  </w:t>
      </w:r>
      <w:r>
        <w:rPr>
          <w:b/>
          <w:i/>
          <w:sz w:val="28"/>
          <w:szCs w:val="28"/>
        </w:rPr>
        <w:t>127,2</w:t>
      </w:r>
      <w:r w:rsidRPr="005F236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>
        <w:rPr>
          <w:sz w:val="28"/>
          <w:szCs w:val="28"/>
        </w:rPr>
        <w:t>1 220,5</w:t>
      </w:r>
      <w:r>
        <w:rPr>
          <w:sz w:val="28"/>
          <w:szCs w:val="28"/>
        </w:rPr>
        <w:t xml:space="preserve"> до 1</w:t>
      </w:r>
      <w:r>
        <w:rPr>
          <w:sz w:val="28"/>
          <w:szCs w:val="28"/>
        </w:rPr>
        <w:t> 347,7</w:t>
      </w:r>
      <w:r>
        <w:rPr>
          <w:sz w:val="28"/>
          <w:szCs w:val="28"/>
        </w:rPr>
        <w:t xml:space="preserve"> тыс. рублей).</w:t>
      </w:r>
    </w:p>
    <w:p w:rsidR="00BC7D77" w:rsidRPr="002024A8" w:rsidRDefault="00BC7D77" w:rsidP="00BC7D77">
      <w:pPr>
        <w:tabs>
          <w:tab w:val="left" w:pos="993"/>
        </w:tabs>
        <w:spacing w:line="276" w:lineRule="auto"/>
        <w:ind w:left="-142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ab/>
      </w:r>
    </w:p>
    <w:p w:rsidR="00BC7D77" w:rsidRDefault="00BC7D77" w:rsidP="00BC7D77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Приложением № 2 проекта Программы предусмотрена корректировка программных мероприятий </w:t>
      </w:r>
      <w:r w:rsidRPr="00AB2D63">
        <w:rPr>
          <w:b/>
          <w:i/>
          <w:sz w:val="28"/>
          <w:szCs w:val="28"/>
        </w:rPr>
        <w:t>на 202</w:t>
      </w:r>
      <w:r>
        <w:rPr>
          <w:b/>
          <w:i/>
          <w:sz w:val="28"/>
          <w:szCs w:val="28"/>
        </w:rPr>
        <w:t>4</w:t>
      </w:r>
      <w:r w:rsidRPr="00AB2D63">
        <w:rPr>
          <w:b/>
          <w:i/>
          <w:sz w:val="28"/>
          <w:szCs w:val="28"/>
        </w:rPr>
        <w:t xml:space="preserve"> год</w:t>
      </w:r>
      <w:r w:rsidRPr="0050005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на </w:t>
      </w:r>
      <w:r>
        <w:rPr>
          <w:b/>
          <w:i/>
          <w:sz w:val="28"/>
          <w:szCs w:val="28"/>
        </w:rPr>
        <w:t>127,2</w:t>
      </w:r>
      <w:r w:rsidRPr="00C31604">
        <w:rPr>
          <w:b/>
          <w:i/>
          <w:sz w:val="28"/>
          <w:szCs w:val="28"/>
        </w:rPr>
        <w:t xml:space="preserve"> тыс. рублей</w:t>
      </w:r>
      <w:r w:rsidRPr="005F236C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том числе на:</w:t>
      </w:r>
    </w:p>
    <w:p w:rsidR="00BC7D77" w:rsidRDefault="00BC7D77" w:rsidP="00BC7D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32,1</w:t>
      </w:r>
      <w:r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узла учета тепловой энергии в МБОУ СОШ с. </w:t>
      </w:r>
      <w:proofErr w:type="spellStart"/>
      <w:r>
        <w:rPr>
          <w:sz w:val="28"/>
          <w:szCs w:val="28"/>
        </w:rPr>
        <w:t>Павло</w:t>
      </w:r>
      <w:proofErr w:type="spellEnd"/>
      <w:r>
        <w:rPr>
          <w:sz w:val="28"/>
          <w:szCs w:val="28"/>
        </w:rPr>
        <w:t xml:space="preserve">-Федоровка; </w:t>
      </w:r>
    </w:p>
    <w:p w:rsidR="00BC7D77" w:rsidRDefault="00BC7D77" w:rsidP="00BC7D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95,1</w:t>
      </w:r>
      <w:r>
        <w:rPr>
          <w:sz w:val="28"/>
          <w:szCs w:val="28"/>
        </w:rPr>
        <w:t xml:space="preserve"> тыс. рублей </w:t>
      </w:r>
      <w:r w:rsidRPr="005F23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реконструкция узла учета тепловой энергии МБДОУ Д/С № 6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Кировский.</w:t>
      </w:r>
    </w:p>
    <w:p w:rsidR="00BC7D77" w:rsidRDefault="00BC7D77" w:rsidP="00BC7D77">
      <w:pPr>
        <w:tabs>
          <w:tab w:val="left" w:pos="993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color w:val="FF0000"/>
          <w:sz w:val="16"/>
          <w:szCs w:val="16"/>
        </w:rPr>
        <w:lastRenderedPageBreak/>
        <w:tab/>
      </w:r>
      <w:r w:rsidRPr="00E43431">
        <w:rPr>
          <w:sz w:val="28"/>
          <w:szCs w:val="28"/>
        </w:rPr>
        <w:t xml:space="preserve">По итогам финансово-экономической экспертизы на проект </w:t>
      </w:r>
      <w:r>
        <w:rPr>
          <w:sz w:val="28"/>
          <w:szCs w:val="28"/>
        </w:rPr>
        <w:t xml:space="preserve">постановления администрации Кировского муниципального района </w:t>
      </w:r>
      <w:r w:rsidRPr="00E43431">
        <w:rPr>
          <w:sz w:val="28"/>
          <w:szCs w:val="28"/>
        </w:rPr>
        <w:t>о внесении изменений в  муниципальную программу 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6 годы </w:t>
      </w:r>
      <w:r w:rsidRPr="00E43431">
        <w:rPr>
          <w:sz w:val="28"/>
          <w:szCs w:val="28"/>
        </w:rPr>
        <w:t xml:space="preserve">Контрольно-счетная комиссия </w:t>
      </w:r>
      <w:r>
        <w:rPr>
          <w:sz w:val="28"/>
          <w:szCs w:val="28"/>
        </w:rPr>
        <w:t>отмечает, что ежегодный объем финансирования программных мероприятий,</w:t>
      </w:r>
      <w:r w:rsidRPr="00FE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предложенный проектом Программы,  </w:t>
      </w:r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</w:t>
      </w:r>
      <w:r w:rsidRPr="001E65C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E65C4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Кировского муниципального района о внесении изменений в решение Думы Кировского муниципального района от 14.12.2023 № 137-НПА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24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5 </w:t>
      </w:r>
      <w:r w:rsidRPr="00013826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представленного в Контрольно-счетную комиссию </w:t>
      </w:r>
      <w:r>
        <w:rPr>
          <w:sz w:val="28"/>
          <w:szCs w:val="28"/>
        </w:rPr>
        <w:t>20 ноября 2024 года.</w:t>
      </w:r>
    </w:p>
    <w:p w:rsidR="00BC7D77" w:rsidRPr="00F03A82" w:rsidRDefault="00BC7D77" w:rsidP="00BC7D7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BC7D77" w:rsidRDefault="00BC7D77" w:rsidP="00BC7D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7D77" w:rsidRDefault="00BC7D77" w:rsidP="00BC7D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7D77" w:rsidRDefault="00BC7D77" w:rsidP="00BC7D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BC7D77" w:rsidRPr="00DE42A5" w:rsidRDefault="00BC7D77" w:rsidP="00BC7D7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BC7D77" w:rsidRDefault="00BC7D77" w:rsidP="00BC7D77">
      <w:pPr>
        <w:tabs>
          <w:tab w:val="left" w:pos="0"/>
          <w:tab w:val="left" w:pos="1134"/>
        </w:tabs>
        <w:spacing w:line="276" w:lineRule="auto"/>
        <w:jc w:val="both"/>
      </w:pPr>
      <w:r w:rsidRPr="007D5355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7D5355">
        <w:rPr>
          <w:sz w:val="28"/>
          <w:szCs w:val="28"/>
        </w:rPr>
        <w:t>Куничак</w:t>
      </w:r>
      <w:proofErr w:type="spellEnd"/>
    </w:p>
    <w:p w:rsidR="00BC7D77" w:rsidRDefault="00BC7D77" w:rsidP="00BC7D77"/>
    <w:p w:rsidR="00BC7D77" w:rsidRDefault="00BC7D77" w:rsidP="00BC7D77"/>
    <w:p w:rsidR="00ED2C64" w:rsidRDefault="00ED2C64"/>
    <w:sectPr w:rsidR="00ED2C64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056958"/>
      <w:docPartObj>
        <w:docPartGallery w:val="Page Numbers (Bottom of Page)"/>
        <w:docPartUnique/>
      </w:docPartObj>
    </w:sdtPr>
    <w:sdtEndPr/>
    <w:sdtContent>
      <w:p w:rsidR="001C7EB2" w:rsidRDefault="004878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16F1" w:rsidRDefault="0048784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67C"/>
    <w:multiLevelType w:val="hybridMultilevel"/>
    <w:tmpl w:val="CD3AB45E"/>
    <w:lvl w:ilvl="0" w:tplc="E9CA94DA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68"/>
    <w:rsid w:val="003828AC"/>
    <w:rsid w:val="00487847"/>
    <w:rsid w:val="00BC7D77"/>
    <w:rsid w:val="00ED2C64"/>
    <w:rsid w:val="00F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E089C-93BD-4BD1-B5C9-2DEBE602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7D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C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7D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8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8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2024-11-26T02:33:00Z</cp:lastPrinted>
  <dcterms:created xsi:type="dcterms:W3CDTF">2024-11-26T01:46:00Z</dcterms:created>
  <dcterms:modified xsi:type="dcterms:W3CDTF">2024-11-26T02:42:00Z</dcterms:modified>
</cp:coreProperties>
</file>