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CB0" w:rsidRPr="007C2049" w:rsidRDefault="00321CB0">
      <w:pPr>
        <w:rPr>
          <w:sz w:val="26"/>
          <w:szCs w:val="26"/>
        </w:rPr>
      </w:pPr>
    </w:p>
    <w:p w:rsidR="00321CB0" w:rsidRPr="007C2049" w:rsidRDefault="00321CB0">
      <w:pPr>
        <w:rPr>
          <w:sz w:val="26"/>
          <w:szCs w:val="26"/>
        </w:rPr>
      </w:pPr>
    </w:p>
    <w:p w:rsidR="00321CB0" w:rsidRPr="007C2049" w:rsidRDefault="00321CB0">
      <w:pPr>
        <w:rPr>
          <w:sz w:val="26"/>
          <w:szCs w:val="26"/>
        </w:rPr>
      </w:pPr>
    </w:p>
    <w:p w:rsidR="00321CB0" w:rsidRPr="007C2049" w:rsidRDefault="00321CB0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2"/>
        <w:gridCol w:w="465"/>
        <w:gridCol w:w="1798"/>
        <w:gridCol w:w="1635"/>
        <w:gridCol w:w="4437"/>
      </w:tblGrid>
      <w:tr w:rsidR="00321CB0" w:rsidRPr="007C2049" w:rsidTr="009D6C86">
        <w:trPr>
          <w:trHeight w:val="2843"/>
        </w:trPr>
        <w:tc>
          <w:tcPr>
            <w:tcW w:w="40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1CB0" w:rsidRPr="007C2049" w:rsidRDefault="002B6067" w:rsidP="009D6C86">
            <w:pPr>
              <w:rPr>
                <w:sz w:val="26"/>
                <w:szCs w:val="26"/>
                <w:lang w:val="en-US"/>
              </w:rPr>
            </w:pPr>
            <w:r w:rsidRPr="007C2049"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823595</wp:posOffset>
                  </wp:positionH>
                  <wp:positionV relativeFrom="paragraph">
                    <wp:posOffset>47625</wp:posOffset>
                  </wp:positionV>
                  <wp:extent cx="600075" cy="723900"/>
                  <wp:effectExtent l="19050" t="0" r="9525" b="0"/>
                  <wp:wrapNone/>
                  <wp:docPr id="6" name="Рисунок 1" descr="герб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321CB0" w:rsidRPr="007C2049" w:rsidRDefault="00321CB0" w:rsidP="009D6C86">
            <w:pPr>
              <w:rPr>
                <w:sz w:val="26"/>
                <w:szCs w:val="26"/>
                <w:lang w:val="en-US"/>
              </w:rPr>
            </w:pPr>
          </w:p>
          <w:p w:rsidR="00321CB0" w:rsidRPr="007C2049" w:rsidRDefault="00321CB0" w:rsidP="009D6C86">
            <w:pPr>
              <w:rPr>
                <w:sz w:val="26"/>
                <w:szCs w:val="26"/>
                <w:lang w:val="en-US"/>
              </w:rPr>
            </w:pPr>
          </w:p>
          <w:p w:rsidR="00321CB0" w:rsidRPr="007C2049" w:rsidRDefault="00321CB0" w:rsidP="009D6C86">
            <w:pPr>
              <w:rPr>
                <w:sz w:val="26"/>
                <w:szCs w:val="26"/>
                <w:lang w:val="en-US"/>
              </w:rPr>
            </w:pPr>
          </w:p>
          <w:p w:rsidR="00321CB0" w:rsidRPr="007C2049" w:rsidRDefault="00321CB0" w:rsidP="009D6C86">
            <w:pPr>
              <w:rPr>
                <w:sz w:val="26"/>
                <w:szCs w:val="26"/>
                <w:lang w:val="en-US"/>
              </w:rPr>
            </w:pPr>
          </w:p>
          <w:p w:rsidR="00321CB0" w:rsidRPr="007C2049" w:rsidRDefault="00321CB0" w:rsidP="009D6C86">
            <w:pPr>
              <w:jc w:val="center"/>
              <w:rPr>
                <w:sz w:val="26"/>
                <w:szCs w:val="26"/>
              </w:rPr>
            </w:pPr>
            <w:r w:rsidRPr="007C2049">
              <w:rPr>
                <w:sz w:val="26"/>
                <w:szCs w:val="26"/>
              </w:rPr>
              <w:t>АДМИНИСТРАЦИЯ</w:t>
            </w:r>
          </w:p>
          <w:p w:rsidR="00321CB0" w:rsidRPr="007C2049" w:rsidRDefault="00321CB0" w:rsidP="009D6C86">
            <w:pPr>
              <w:jc w:val="center"/>
              <w:rPr>
                <w:sz w:val="26"/>
                <w:szCs w:val="26"/>
              </w:rPr>
            </w:pPr>
            <w:r w:rsidRPr="007C2049">
              <w:rPr>
                <w:sz w:val="26"/>
                <w:szCs w:val="26"/>
              </w:rPr>
              <w:t>КИРОВСКОГО МУНИЦИПАЛЬНОГО РАЙОНА</w:t>
            </w:r>
          </w:p>
          <w:p w:rsidR="00A132BA" w:rsidRDefault="00A132BA" w:rsidP="009D6C86">
            <w:pPr>
              <w:jc w:val="center"/>
              <w:rPr>
                <w:sz w:val="26"/>
                <w:szCs w:val="26"/>
              </w:rPr>
            </w:pPr>
            <w:r w:rsidRPr="007C2049">
              <w:rPr>
                <w:sz w:val="26"/>
                <w:szCs w:val="26"/>
              </w:rPr>
              <w:t>692091</w:t>
            </w:r>
            <w:r>
              <w:rPr>
                <w:sz w:val="26"/>
                <w:szCs w:val="26"/>
              </w:rPr>
              <w:t xml:space="preserve">, </w:t>
            </w:r>
            <w:r w:rsidR="00321CB0" w:rsidRPr="007C2049">
              <w:rPr>
                <w:sz w:val="26"/>
                <w:szCs w:val="26"/>
              </w:rPr>
              <w:t xml:space="preserve">пгт. Кировский, </w:t>
            </w:r>
          </w:p>
          <w:p w:rsidR="00321CB0" w:rsidRPr="007C2049" w:rsidRDefault="00A132BA" w:rsidP="009D6C86">
            <w:pPr>
              <w:jc w:val="center"/>
              <w:rPr>
                <w:sz w:val="26"/>
                <w:szCs w:val="26"/>
              </w:rPr>
            </w:pPr>
            <w:r w:rsidRPr="007C2049">
              <w:rPr>
                <w:sz w:val="26"/>
                <w:szCs w:val="26"/>
              </w:rPr>
              <w:t>ул. Советская 57,</w:t>
            </w:r>
          </w:p>
          <w:p w:rsidR="00321CB0" w:rsidRPr="007C2049" w:rsidRDefault="00321CB0" w:rsidP="009D6C86">
            <w:pPr>
              <w:jc w:val="center"/>
              <w:rPr>
                <w:sz w:val="26"/>
                <w:szCs w:val="26"/>
              </w:rPr>
            </w:pPr>
            <w:r w:rsidRPr="007C2049">
              <w:rPr>
                <w:sz w:val="26"/>
                <w:szCs w:val="26"/>
              </w:rPr>
              <w:t xml:space="preserve">тел(факс) (42354) 21-7-03, </w:t>
            </w:r>
          </w:p>
          <w:p w:rsidR="00321CB0" w:rsidRPr="00A076C5" w:rsidRDefault="00321CB0" w:rsidP="009D6C86">
            <w:pPr>
              <w:jc w:val="center"/>
              <w:rPr>
                <w:sz w:val="26"/>
                <w:szCs w:val="26"/>
                <w:lang w:val="en-US"/>
              </w:rPr>
            </w:pPr>
            <w:r w:rsidRPr="007C2049">
              <w:rPr>
                <w:sz w:val="26"/>
                <w:szCs w:val="26"/>
                <w:lang w:val="en-US"/>
              </w:rPr>
              <w:t>E</w:t>
            </w:r>
            <w:r w:rsidRPr="00A076C5">
              <w:rPr>
                <w:sz w:val="26"/>
                <w:szCs w:val="26"/>
                <w:lang w:val="en-US"/>
              </w:rPr>
              <w:t>-</w:t>
            </w:r>
            <w:r w:rsidRPr="007C2049">
              <w:rPr>
                <w:sz w:val="26"/>
                <w:szCs w:val="26"/>
                <w:lang w:val="en-US"/>
              </w:rPr>
              <w:t>mail</w:t>
            </w:r>
            <w:r w:rsidRPr="00A076C5">
              <w:rPr>
                <w:sz w:val="26"/>
                <w:szCs w:val="26"/>
                <w:lang w:val="en-US"/>
              </w:rPr>
              <w:t xml:space="preserve">: </w:t>
            </w:r>
            <w:r w:rsidRPr="007C2049">
              <w:rPr>
                <w:sz w:val="26"/>
                <w:szCs w:val="26"/>
                <w:lang w:val="en-US"/>
              </w:rPr>
              <w:t>kirovsky</w:t>
            </w:r>
            <w:r w:rsidRPr="00A076C5">
              <w:rPr>
                <w:sz w:val="26"/>
                <w:szCs w:val="26"/>
                <w:lang w:val="en-US"/>
              </w:rPr>
              <w:t>@</w:t>
            </w:r>
            <w:r w:rsidRPr="007C2049">
              <w:rPr>
                <w:sz w:val="26"/>
                <w:szCs w:val="26"/>
                <w:lang w:val="en-US"/>
              </w:rPr>
              <w:t>mo</w:t>
            </w:r>
            <w:r w:rsidRPr="00A076C5">
              <w:rPr>
                <w:sz w:val="26"/>
                <w:szCs w:val="26"/>
                <w:lang w:val="en-US"/>
              </w:rPr>
              <w:t>.</w:t>
            </w:r>
            <w:r w:rsidRPr="007C2049">
              <w:rPr>
                <w:sz w:val="26"/>
                <w:szCs w:val="26"/>
                <w:lang w:val="en-US"/>
              </w:rPr>
              <w:t>primorsky</w:t>
            </w:r>
            <w:r w:rsidRPr="00A076C5">
              <w:rPr>
                <w:sz w:val="26"/>
                <w:szCs w:val="26"/>
                <w:lang w:val="en-US"/>
              </w:rPr>
              <w:t>.</w:t>
            </w:r>
            <w:r w:rsidRPr="007C2049">
              <w:rPr>
                <w:sz w:val="26"/>
                <w:szCs w:val="26"/>
                <w:lang w:val="en-US"/>
              </w:rPr>
              <w:t>ru</w:t>
            </w:r>
          </w:p>
        </w:tc>
        <w:tc>
          <w:tcPr>
            <w:tcW w:w="16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1CB0" w:rsidRPr="00A076C5" w:rsidRDefault="00321CB0" w:rsidP="009D6C86">
            <w:pPr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44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1CB0" w:rsidRPr="00A076C5" w:rsidRDefault="00321CB0" w:rsidP="009D6C86">
            <w:pPr>
              <w:rPr>
                <w:b/>
                <w:sz w:val="28"/>
                <w:szCs w:val="28"/>
                <w:lang w:val="en-US"/>
              </w:rPr>
            </w:pPr>
          </w:p>
          <w:p w:rsidR="00321CB0" w:rsidRPr="00A076C5" w:rsidRDefault="00321CB0" w:rsidP="009D6C86">
            <w:pPr>
              <w:rPr>
                <w:b/>
                <w:sz w:val="28"/>
                <w:szCs w:val="28"/>
                <w:lang w:val="en-US"/>
              </w:rPr>
            </w:pPr>
          </w:p>
          <w:p w:rsidR="00321CB0" w:rsidRPr="00A076C5" w:rsidRDefault="00321CB0" w:rsidP="009D6C86">
            <w:pPr>
              <w:rPr>
                <w:b/>
                <w:sz w:val="28"/>
                <w:szCs w:val="28"/>
                <w:lang w:val="en-US"/>
              </w:rPr>
            </w:pPr>
          </w:p>
          <w:p w:rsidR="00321CB0" w:rsidRDefault="00321CB0" w:rsidP="009D6C86">
            <w:pPr>
              <w:rPr>
                <w:sz w:val="28"/>
                <w:szCs w:val="28"/>
              </w:rPr>
            </w:pPr>
            <w:r w:rsidRPr="007C2049">
              <w:rPr>
                <w:sz w:val="28"/>
                <w:szCs w:val="28"/>
              </w:rPr>
              <w:t>Департамент экономики</w:t>
            </w:r>
            <w:r w:rsidR="001E3CC5">
              <w:rPr>
                <w:sz w:val="28"/>
                <w:szCs w:val="28"/>
              </w:rPr>
              <w:t xml:space="preserve"> и</w:t>
            </w:r>
          </w:p>
          <w:p w:rsidR="001E3CC5" w:rsidRPr="007C2049" w:rsidRDefault="00250653" w:rsidP="009D6C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развития</w:t>
            </w:r>
            <w:r w:rsidR="001E3CC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предпринимательства</w:t>
            </w:r>
          </w:p>
          <w:p w:rsidR="00321CB0" w:rsidRPr="007C2049" w:rsidRDefault="00321CB0" w:rsidP="009D6C86">
            <w:pPr>
              <w:rPr>
                <w:sz w:val="28"/>
                <w:szCs w:val="28"/>
              </w:rPr>
            </w:pPr>
            <w:r w:rsidRPr="007C2049">
              <w:rPr>
                <w:sz w:val="28"/>
                <w:szCs w:val="28"/>
              </w:rPr>
              <w:t>Приморского края</w:t>
            </w:r>
          </w:p>
          <w:p w:rsidR="00321CB0" w:rsidRPr="007C2049" w:rsidRDefault="00321CB0" w:rsidP="009D6C86">
            <w:pPr>
              <w:rPr>
                <w:sz w:val="28"/>
                <w:szCs w:val="28"/>
              </w:rPr>
            </w:pPr>
          </w:p>
          <w:p w:rsidR="00321CB0" w:rsidRPr="007C2049" w:rsidRDefault="00250653" w:rsidP="009D6C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С.А.Павленко</w:t>
            </w:r>
          </w:p>
          <w:p w:rsidR="005728E5" w:rsidRPr="007C2049" w:rsidRDefault="005728E5" w:rsidP="009D6C86">
            <w:pPr>
              <w:rPr>
                <w:sz w:val="28"/>
                <w:szCs w:val="28"/>
              </w:rPr>
            </w:pPr>
          </w:p>
          <w:p w:rsidR="005728E5" w:rsidRPr="007C2049" w:rsidRDefault="005728E5" w:rsidP="009D6C86">
            <w:pPr>
              <w:rPr>
                <w:b/>
                <w:sz w:val="28"/>
                <w:szCs w:val="28"/>
              </w:rPr>
            </w:pPr>
          </w:p>
        </w:tc>
      </w:tr>
      <w:tr w:rsidR="00321CB0" w:rsidRPr="007C2049" w:rsidTr="009D6C86"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1CB0" w:rsidRPr="007C2049" w:rsidRDefault="00321CB0" w:rsidP="009D6C86">
            <w:pPr>
              <w:rPr>
                <w:sz w:val="26"/>
                <w:szCs w:val="26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321CB0" w:rsidRPr="007C2049" w:rsidRDefault="00321CB0" w:rsidP="009D6C86">
            <w:pPr>
              <w:rPr>
                <w:sz w:val="26"/>
                <w:szCs w:val="26"/>
              </w:rPr>
            </w:pPr>
            <w:r w:rsidRPr="007C2049">
              <w:rPr>
                <w:sz w:val="26"/>
                <w:szCs w:val="26"/>
              </w:rPr>
              <w:t>№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1CB0" w:rsidRPr="007C2049" w:rsidRDefault="00321CB0" w:rsidP="009D6C86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1CB0" w:rsidRPr="007C2049" w:rsidRDefault="00321CB0" w:rsidP="009D6C86">
            <w:pPr>
              <w:rPr>
                <w:b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1CB0" w:rsidRPr="007C2049" w:rsidRDefault="00321CB0" w:rsidP="009D6C86">
            <w:pPr>
              <w:rPr>
                <w:b/>
                <w:sz w:val="26"/>
                <w:szCs w:val="26"/>
              </w:rPr>
            </w:pPr>
          </w:p>
        </w:tc>
      </w:tr>
      <w:tr w:rsidR="00321CB0" w:rsidRPr="007C2049" w:rsidTr="009D6C86"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1CB0" w:rsidRPr="007C2049" w:rsidRDefault="00321CB0" w:rsidP="009D6C86">
            <w:pPr>
              <w:rPr>
                <w:sz w:val="26"/>
                <w:szCs w:val="26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321CB0" w:rsidRPr="007C2049" w:rsidRDefault="00321CB0" w:rsidP="009D6C86">
            <w:pPr>
              <w:rPr>
                <w:sz w:val="26"/>
                <w:szCs w:val="26"/>
              </w:rPr>
            </w:pPr>
            <w:r w:rsidRPr="007C2049">
              <w:rPr>
                <w:sz w:val="26"/>
                <w:szCs w:val="26"/>
              </w:rPr>
              <w:t>от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1CB0" w:rsidRPr="007C2049" w:rsidRDefault="00321CB0" w:rsidP="009D6C86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1CB0" w:rsidRPr="007C2049" w:rsidRDefault="00321CB0" w:rsidP="009D6C86">
            <w:pPr>
              <w:rPr>
                <w:b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1CB0" w:rsidRPr="007C2049" w:rsidRDefault="00321CB0" w:rsidP="009D6C86">
            <w:pPr>
              <w:rPr>
                <w:b/>
                <w:sz w:val="26"/>
                <w:szCs w:val="26"/>
              </w:rPr>
            </w:pPr>
          </w:p>
        </w:tc>
      </w:tr>
    </w:tbl>
    <w:p w:rsidR="00321CB0" w:rsidRPr="007C2049" w:rsidRDefault="00321CB0" w:rsidP="00321CB0">
      <w:pPr>
        <w:rPr>
          <w:sz w:val="26"/>
          <w:szCs w:val="26"/>
        </w:rPr>
      </w:pPr>
    </w:p>
    <w:p w:rsidR="00321CB0" w:rsidRDefault="00321CB0" w:rsidP="00321CB0">
      <w:pPr>
        <w:tabs>
          <w:tab w:val="left" w:pos="3285"/>
        </w:tabs>
        <w:rPr>
          <w:sz w:val="26"/>
          <w:szCs w:val="26"/>
        </w:rPr>
      </w:pPr>
      <w:r w:rsidRPr="007C2049">
        <w:rPr>
          <w:sz w:val="26"/>
          <w:szCs w:val="26"/>
        </w:rPr>
        <w:tab/>
      </w:r>
    </w:p>
    <w:p w:rsidR="001E3CC5" w:rsidRDefault="001E3CC5" w:rsidP="00321CB0">
      <w:pPr>
        <w:tabs>
          <w:tab w:val="left" w:pos="3285"/>
        </w:tabs>
        <w:rPr>
          <w:sz w:val="26"/>
          <w:szCs w:val="26"/>
        </w:rPr>
      </w:pPr>
    </w:p>
    <w:p w:rsidR="001E3CC5" w:rsidRPr="007C2049" w:rsidRDefault="001E3CC5" w:rsidP="00321CB0">
      <w:pPr>
        <w:tabs>
          <w:tab w:val="left" w:pos="3285"/>
        </w:tabs>
        <w:rPr>
          <w:sz w:val="26"/>
          <w:szCs w:val="26"/>
        </w:rPr>
      </w:pPr>
    </w:p>
    <w:p w:rsidR="00321CB0" w:rsidRPr="007C2049" w:rsidRDefault="00321CB0" w:rsidP="00321CB0">
      <w:pPr>
        <w:jc w:val="both"/>
        <w:rPr>
          <w:sz w:val="28"/>
          <w:szCs w:val="28"/>
        </w:rPr>
      </w:pPr>
      <w:r w:rsidRPr="007C2049">
        <w:rPr>
          <w:sz w:val="28"/>
          <w:szCs w:val="28"/>
        </w:rPr>
        <w:t xml:space="preserve">         Администрация Кировского муниципального района направляет Вам информацию об</w:t>
      </w:r>
      <w:r w:rsidRPr="007C2049">
        <w:rPr>
          <w:sz w:val="26"/>
          <w:szCs w:val="26"/>
        </w:rPr>
        <w:t xml:space="preserve"> </w:t>
      </w:r>
      <w:r w:rsidRPr="007C2049">
        <w:rPr>
          <w:sz w:val="28"/>
          <w:szCs w:val="28"/>
        </w:rPr>
        <w:t xml:space="preserve">итогах социально-экономического развития района за </w:t>
      </w:r>
      <w:r w:rsidR="00BF188D">
        <w:rPr>
          <w:sz w:val="28"/>
          <w:szCs w:val="28"/>
        </w:rPr>
        <w:t>12</w:t>
      </w:r>
      <w:r w:rsidR="001E3CC5">
        <w:rPr>
          <w:sz w:val="28"/>
          <w:szCs w:val="28"/>
        </w:rPr>
        <w:t xml:space="preserve"> месяцев </w:t>
      </w:r>
      <w:r w:rsidRPr="007C2049">
        <w:rPr>
          <w:sz w:val="28"/>
          <w:szCs w:val="28"/>
        </w:rPr>
        <w:t>201</w:t>
      </w:r>
      <w:r w:rsidR="005F65B7" w:rsidRPr="007C2049">
        <w:rPr>
          <w:sz w:val="28"/>
          <w:szCs w:val="28"/>
        </w:rPr>
        <w:t>6</w:t>
      </w:r>
      <w:r w:rsidR="0076632B">
        <w:rPr>
          <w:sz w:val="28"/>
          <w:szCs w:val="28"/>
        </w:rPr>
        <w:t xml:space="preserve"> год</w:t>
      </w:r>
      <w:r w:rsidR="001E3CC5">
        <w:rPr>
          <w:sz w:val="28"/>
          <w:szCs w:val="28"/>
        </w:rPr>
        <w:t>а</w:t>
      </w:r>
      <w:r w:rsidRPr="007C2049">
        <w:rPr>
          <w:sz w:val="28"/>
          <w:szCs w:val="28"/>
        </w:rPr>
        <w:t>.</w:t>
      </w:r>
    </w:p>
    <w:p w:rsidR="00321CB0" w:rsidRPr="007C2049" w:rsidRDefault="00321CB0" w:rsidP="00321CB0">
      <w:pPr>
        <w:jc w:val="both"/>
        <w:rPr>
          <w:sz w:val="26"/>
          <w:szCs w:val="26"/>
        </w:rPr>
      </w:pPr>
    </w:p>
    <w:p w:rsidR="00321CB0" w:rsidRPr="007C2049" w:rsidRDefault="00321CB0" w:rsidP="00321CB0">
      <w:pPr>
        <w:jc w:val="both"/>
        <w:rPr>
          <w:sz w:val="26"/>
          <w:szCs w:val="26"/>
        </w:rPr>
      </w:pPr>
    </w:p>
    <w:p w:rsidR="00321CB0" w:rsidRPr="007C2049" w:rsidRDefault="00321CB0" w:rsidP="00321CB0">
      <w:pPr>
        <w:jc w:val="both"/>
        <w:rPr>
          <w:sz w:val="26"/>
          <w:szCs w:val="26"/>
        </w:rPr>
      </w:pPr>
    </w:p>
    <w:p w:rsidR="00321CB0" w:rsidRPr="007C2049" w:rsidRDefault="00321CB0" w:rsidP="00321CB0">
      <w:pPr>
        <w:jc w:val="both"/>
        <w:rPr>
          <w:sz w:val="26"/>
          <w:szCs w:val="26"/>
        </w:rPr>
      </w:pPr>
    </w:p>
    <w:p w:rsidR="00321CB0" w:rsidRPr="003F4269" w:rsidRDefault="008B6143" w:rsidP="00321CB0">
      <w:pPr>
        <w:jc w:val="both"/>
        <w:rPr>
          <w:sz w:val="28"/>
          <w:szCs w:val="28"/>
        </w:rPr>
      </w:pPr>
      <w:r w:rsidRPr="003F4269">
        <w:rPr>
          <w:sz w:val="28"/>
          <w:szCs w:val="28"/>
        </w:rPr>
        <w:t xml:space="preserve">Приложение на  </w:t>
      </w:r>
      <w:r w:rsidR="00A132BA" w:rsidRPr="00A132BA">
        <w:rPr>
          <w:sz w:val="28"/>
          <w:szCs w:val="28"/>
        </w:rPr>
        <w:t>12</w:t>
      </w:r>
      <w:r w:rsidRPr="003F4269">
        <w:rPr>
          <w:sz w:val="28"/>
          <w:szCs w:val="28"/>
        </w:rPr>
        <w:t xml:space="preserve"> </w:t>
      </w:r>
      <w:r w:rsidR="00321CB0" w:rsidRPr="003F4269">
        <w:rPr>
          <w:sz w:val="28"/>
          <w:szCs w:val="28"/>
        </w:rPr>
        <w:t>л. в 1 экз.</w:t>
      </w:r>
    </w:p>
    <w:p w:rsidR="00321CB0" w:rsidRPr="007C2049" w:rsidRDefault="00321CB0" w:rsidP="00321CB0">
      <w:pPr>
        <w:spacing w:line="336" w:lineRule="auto"/>
        <w:ind w:firstLine="708"/>
        <w:jc w:val="both"/>
        <w:rPr>
          <w:sz w:val="26"/>
          <w:szCs w:val="26"/>
        </w:rPr>
      </w:pPr>
    </w:p>
    <w:p w:rsidR="00321CB0" w:rsidRPr="007C2049" w:rsidRDefault="00321CB0" w:rsidP="00321CB0">
      <w:pPr>
        <w:jc w:val="both"/>
        <w:rPr>
          <w:sz w:val="26"/>
          <w:szCs w:val="26"/>
        </w:rPr>
      </w:pPr>
    </w:p>
    <w:p w:rsidR="00321CB0" w:rsidRPr="007C2049" w:rsidRDefault="00321CB0" w:rsidP="00321CB0">
      <w:pPr>
        <w:jc w:val="both"/>
        <w:rPr>
          <w:sz w:val="26"/>
          <w:szCs w:val="26"/>
        </w:rPr>
      </w:pPr>
    </w:p>
    <w:p w:rsidR="00321CB0" w:rsidRPr="007C2049" w:rsidRDefault="00321CB0" w:rsidP="00321CB0">
      <w:pPr>
        <w:jc w:val="both"/>
        <w:rPr>
          <w:sz w:val="26"/>
          <w:szCs w:val="26"/>
        </w:rPr>
      </w:pPr>
    </w:p>
    <w:p w:rsidR="00321CB0" w:rsidRPr="007C2049" w:rsidRDefault="00321CB0" w:rsidP="00321CB0">
      <w:pPr>
        <w:jc w:val="both"/>
        <w:rPr>
          <w:sz w:val="26"/>
          <w:szCs w:val="26"/>
        </w:rPr>
      </w:pPr>
    </w:p>
    <w:p w:rsidR="00321CB0" w:rsidRPr="007C2049" w:rsidRDefault="00321CB0" w:rsidP="00321CB0">
      <w:pPr>
        <w:jc w:val="both"/>
        <w:rPr>
          <w:sz w:val="26"/>
          <w:szCs w:val="26"/>
        </w:rPr>
      </w:pPr>
    </w:p>
    <w:p w:rsidR="00321CB0" w:rsidRPr="007C2049" w:rsidRDefault="00321CB0" w:rsidP="00321CB0">
      <w:pPr>
        <w:jc w:val="both"/>
        <w:rPr>
          <w:sz w:val="26"/>
          <w:szCs w:val="26"/>
        </w:rPr>
      </w:pPr>
    </w:p>
    <w:p w:rsidR="00321CB0" w:rsidRPr="007C2049" w:rsidRDefault="00321CB0" w:rsidP="00321CB0">
      <w:pPr>
        <w:jc w:val="both"/>
        <w:rPr>
          <w:sz w:val="26"/>
          <w:szCs w:val="26"/>
        </w:rPr>
      </w:pPr>
      <w:r w:rsidRPr="007C2049">
        <w:rPr>
          <w:sz w:val="26"/>
          <w:szCs w:val="26"/>
        </w:rPr>
        <w:t xml:space="preserve">    </w:t>
      </w:r>
    </w:p>
    <w:p w:rsidR="00321CB0" w:rsidRPr="003F4269" w:rsidRDefault="005F65B7" w:rsidP="00321CB0">
      <w:pPr>
        <w:rPr>
          <w:sz w:val="28"/>
          <w:szCs w:val="28"/>
        </w:rPr>
      </w:pPr>
      <w:r w:rsidRPr="003F4269">
        <w:rPr>
          <w:sz w:val="28"/>
          <w:szCs w:val="28"/>
        </w:rPr>
        <w:t>Г</w:t>
      </w:r>
      <w:r w:rsidR="00321CB0" w:rsidRPr="003F4269">
        <w:rPr>
          <w:sz w:val="28"/>
          <w:szCs w:val="28"/>
        </w:rPr>
        <w:t>лав</w:t>
      </w:r>
      <w:r w:rsidRPr="003F4269">
        <w:rPr>
          <w:sz w:val="28"/>
          <w:szCs w:val="28"/>
        </w:rPr>
        <w:t>а</w:t>
      </w:r>
      <w:r w:rsidR="00321CB0" w:rsidRPr="003F4269">
        <w:rPr>
          <w:sz w:val="28"/>
          <w:szCs w:val="28"/>
        </w:rPr>
        <w:t xml:space="preserve">  Кировского муниципального </w:t>
      </w:r>
    </w:p>
    <w:p w:rsidR="00321CB0" w:rsidRPr="007C2049" w:rsidRDefault="00321CB0" w:rsidP="00321CB0">
      <w:pPr>
        <w:rPr>
          <w:sz w:val="26"/>
          <w:szCs w:val="26"/>
        </w:rPr>
      </w:pPr>
      <w:r w:rsidRPr="003F4269">
        <w:rPr>
          <w:sz w:val="28"/>
          <w:szCs w:val="28"/>
        </w:rPr>
        <w:t>района</w:t>
      </w:r>
      <w:r w:rsidRPr="007C2049">
        <w:rPr>
          <w:sz w:val="26"/>
          <w:szCs w:val="26"/>
        </w:rPr>
        <w:t xml:space="preserve">   - </w:t>
      </w:r>
      <w:r w:rsidR="007C2049" w:rsidRPr="007C2049">
        <w:rPr>
          <w:sz w:val="26"/>
          <w:szCs w:val="26"/>
        </w:rPr>
        <w:t xml:space="preserve"> </w:t>
      </w:r>
      <w:r w:rsidRPr="003F4269">
        <w:rPr>
          <w:sz w:val="28"/>
          <w:szCs w:val="28"/>
        </w:rPr>
        <w:t>глав</w:t>
      </w:r>
      <w:r w:rsidR="005F65B7" w:rsidRPr="003F4269">
        <w:rPr>
          <w:sz w:val="28"/>
          <w:szCs w:val="28"/>
        </w:rPr>
        <w:t xml:space="preserve">а </w:t>
      </w:r>
      <w:r w:rsidRPr="003F4269">
        <w:rPr>
          <w:sz w:val="28"/>
          <w:szCs w:val="28"/>
        </w:rPr>
        <w:t xml:space="preserve"> администрации Кировского</w:t>
      </w:r>
      <w:r w:rsidRPr="007C2049">
        <w:rPr>
          <w:sz w:val="26"/>
          <w:szCs w:val="26"/>
        </w:rPr>
        <w:t xml:space="preserve"> </w:t>
      </w:r>
    </w:p>
    <w:p w:rsidR="00321CB0" w:rsidRPr="007C2049" w:rsidRDefault="00321CB0" w:rsidP="00321CB0">
      <w:pPr>
        <w:rPr>
          <w:sz w:val="26"/>
          <w:szCs w:val="26"/>
        </w:rPr>
      </w:pPr>
      <w:r w:rsidRPr="003F4269">
        <w:rPr>
          <w:sz w:val="28"/>
          <w:szCs w:val="28"/>
        </w:rPr>
        <w:t>муниципального</w:t>
      </w:r>
      <w:r w:rsidRPr="007C2049">
        <w:rPr>
          <w:sz w:val="26"/>
          <w:szCs w:val="26"/>
        </w:rPr>
        <w:t xml:space="preserve"> района                                                                        </w:t>
      </w:r>
      <w:r w:rsidR="005F65B7" w:rsidRPr="003F4269">
        <w:rPr>
          <w:sz w:val="28"/>
          <w:szCs w:val="28"/>
        </w:rPr>
        <w:t>А</w:t>
      </w:r>
      <w:r w:rsidR="005F65B7" w:rsidRPr="007C2049">
        <w:rPr>
          <w:sz w:val="26"/>
          <w:szCs w:val="26"/>
        </w:rPr>
        <w:t>.</w:t>
      </w:r>
      <w:r w:rsidR="005F65B7" w:rsidRPr="003F4269">
        <w:rPr>
          <w:sz w:val="28"/>
          <w:szCs w:val="28"/>
        </w:rPr>
        <w:t>П</w:t>
      </w:r>
      <w:r w:rsidR="005F65B7" w:rsidRPr="007C2049">
        <w:rPr>
          <w:sz w:val="26"/>
          <w:szCs w:val="26"/>
        </w:rPr>
        <w:t>.</w:t>
      </w:r>
      <w:r w:rsidR="005F65B7" w:rsidRPr="003F4269">
        <w:rPr>
          <w:sz w:val="28"/>
          <w:szCs w:val="28"/>
        </w:rPr>
        <w:t>Каменев</w:t>
      </w:r>
    </w:p>
    <w:p w:rsidR="00321CB0" w:rsidRPr="007C2049" w:rsidRDefault="00321CB0" w:rsidP="00321CB0">
      <w:pPr>
        <w:rPr>
          <w:sz w:val="26"/>
          <w:szCs w:val="26"/>
        </w:rPr>
      </w:pPr>
    </w:p>
    <w:p w:rsidR="00321CB0" w:rsidRPr="007C2049" w:rsidRDefault="00321CB0" w:rsidP="00321CB0">
      <w:pPr>
        <w:rPr>
          <w:sz w:val="26"/>
          <w:szCs w:val="26"/>
        </w:rPr>
      </w:pPr>
    </w:p>
    <w:p w:rsidR="00321CB0" w:rsidRPr="007C2049" w:rsidRDefault="00321CB0" w:rsidP="00321CB0">
      <w:pPr>
        <w:rPr>
          <w:sz w:val="26"/>
          <w:szCs w:val="26"/>
        </w:rPr>
      </w:pPr>
    </w:p>
    <w:p w:rsidR="00321CB0" w:rsidRPr="007C2049" w:rsidRDefault="00321CB0" w:rsidP="00321CB0">
      <w:pPr>
        <w:rPr>
          <w:sz w:val="26"/>
          <w:szCs w:val="26"/>
        </w:rPr>
      </w:pPr>
    </w:p>
    <w:p w:rsidR="00321CB0" w:rsidRPr="007C2049" w:rsidRDefault="00321CB0" w:rsidP="00321CB0">
      <w:pPr>
        <w:rPr>
          <w:sz w:val="26"/>
          <w:szCs w:val="26"/>
        </w:rPr>
      </w:pPr>
    </w:p>
    <w:p w:rsidR="00321CB0" w:rsidRPr="007C2049" w:rsidRDefault="00321CB0" w:rsidP="00321CB0">
      <w:pPr>
        <w:rPr>
          <w:sz w:val="26"/>
          <w:szCs w:val="26"/>
        </w:rPr>
      </w:pPr>
    </w:p>
    <w:p w:rsidR="007C2049" w:rsidRPr="00BF188D" w:rsidRDefault="007C2049" w:rsidP="00321CB0">
      <w:pPr>
        <w:rPr>
          <w:sz w:val="22"/>
          <w:szCs w:val="22"/>
        </w:rPr>
      </w:pPr>
      <w:r w:rsidRPr="00BF188D">
        <w:rPr>
          <w:sz w:val="22"/>
          <w:szCs w:val="22"/>
        </w:rPr>
        <w:t>исп.</w:t>
      </w:r>
      <w:r w:rsidR="0076632B" w:rsidRPr="00BF188D">
        <w:rPr>
          <w:sz w:val="22"/>
          <w:szCs w:val="22"/>
        </w:rPr>
        <w:t xml:space="preserve"> Крапотина О.Б.</w:t>
      </w:r>
    </w:p>
    <w:p w:rsidR="00321CB0" w:rsidRPr="00BF188D" w:rsidRDefault="0076632B" w:rsidP="00321CB0">
      <w:pPr>
        <w:rPr>
          <w:sz w:val="22"/>
          <w:szCs w:val="22"/>
        </w:rPr>
      </w:pPr>
      <w:r w:rsidRPr="00BF188D">
        <w:rPr>
          <w:sz w:val="22"/>
          <w:szCs w:val="22"/>
        </w:rPr>
        <w:t>тел. 8 (42354)</w:t>
      </w:r>
      <w:r w:rsidR="00321CB0" w:rsidRPr="00BF188D">
        <w:rPr>
          <w:sz w:val="22"/>
          <w:szCs w:val="22"/>
        </w:rPr>
        <w:t>21-9-57</w:t>
      </w:r>
    </w:p>
    <w:p w:rsidR="00321CB0" w:rsidRPr="007C2049" w:rsidRDefault="00321CB0">
      <w:pPr>
        <w:rPr>
          <w:sz w:val="26"/>
          <w:szCs w:val="26"/>
        </w:rPr>
      </w:pPr>
    </w:p>
    <w:tbl>
      <w:tblPr>
        <w:tblpPr w:leftFromText="180" w:rightFromText="180" w:horzAnchor="margin" w:tblpY="876"/>
        <w:tblW w:w="0" w:type="auto"/>
        <w:tblLook w:val="0000"/>
      </w:tblPr>
      <w:tblGrid>
        <w:gridCol w:w="6073"/>
        <w:gridCol w:w="1374"/>
        <w:gridCol w:w="1946"/>
        <w:gridCol w:w="1028"/>
      </w:tblGrid>
      <w:tr w:rsidR="00417A26" w:rsidRPr="007C2049" w:rsidTr="00BF188D">
        <w:trPr>
          <w:trHeight w:val="459"/>
        </w:trPr>
        <w:tc>
          <w:tcPr>
            <w:tcW w:w="0" w:type="auto"/>
            <w:gridSpan w:val="4"/>
            <w:noWrap/>
            <w:vAlign w:val="center"/>
          </w:tcPr>
          <w:p w:rsidR="00417A26" w:rsidRPr="007C2049" w:rsidRDefault="00321CB0" w:rsidP="00C82B02">
            <w:pPr>
              <w:jc w:val="right"/>
              <w:rPr>
                <w:bCs/>
                <w:sz w:val="26"/>
                <w:szCs w:val="26"/>
              </w:rPr>
            </w:pPr>
            <w:r w:rsidRPr="007C2049">
              <w:rPr>
                <w:bCs/>
                <w:sz w:val="26"/>
                <w:szCs w:val="26"/>
              </w:rPr>
              <w:lastRenderedPageBreak/>
              <w:t>Прил</w:t>
            </w:r>
            <w:r w:rsidR="00896FD6">
              <w:rPr>
                <w:bCs/>
                <w:sz w:val="26"/>
                <w:szCs w:val="26"/>
              </w:rPr>
              <w:t xml:space="preserve">ожение </w:t>
            </w:r>
          </w:p>
        </w:tc>
      </w:tr>
      <w:tr w:rsidR="00417A26" w:rsidRPr="007C2049" w:rsidTr="00BF188D">
        <w:trPr>
          <w:trHeight w:val="459"/>
        </w:trPr>
        <w:tc>
          <w:tcPr>
            <w:tcW w:w="0" w:type="auto"/>
            <w:gridSpan w:val="4"/>
            <w:tcBorders>
              <w:bottom w:val="single" w:sz="4" w:space="0" w:color="auto"/>
            </w:tcBorders>
            <w:noWrap/>
            <w:vAlign w:val="center"/>
          </w:tcPr>
          <w:p w:rsidR="00417A26" w:rsidRPr="00896FD6" w:rsidRDefault="00417A26" w:rsidP="00C82B02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0" w:name="RANGE!A1:E39"/>
            <w:bookmarkEnd w:id="0"/>
            <w:r w:rsidRPr="00896FD6">
              <w:rPr>
                <w:b/>
                <w:bCs/>
                <w:sz w:val="28"/>
                <w:szCs w:val="28"/>
              </w:rPr>
              <w:t>Кировский  муниципальный  район</w:t>
            </w:r>
          </w:p>
        </w:tc>
      </w:tr>
      <w:tr w:rsidR="00417A26" w:rsidRPr="007C2049" w:rsidTr="00BF188D">
        <w:trPr>
          <w:trHeight w:val="342"/>
        </w:trPr>
        <w:tc>
          <w:tcPr>
            <w:tcW w:w="0" w:type="auto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17A26" w:rsidRPr="007C2049" w:rsidRDefault="00417A26" w:rsidP="001E3CC5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7C2049">
              <w:rPr>
                <w:b/>
                <w:bCs/>
                <w:sz w:val="26"/>
                <w:szCs w:val="26"/>
              </w:rPr>
              <w:t>Итоги социальн</w:t>
            </w:r>
            <w:r w:rsidR="00896FD6">
              <w:rPr>
                <w:b/>
                <w:bCs/>
                <w:sz w:val="26"/>
                <w:szCs w:val="26"/>
              </w:rPr>
              <w:t>о-экономического развития за</w:t>
            </w:r>
            <w:r w:rsidR="008837DC" w:rsidRPr="007C2049">
              <w:rPr>
                <w:b/>
                <w:bCs/>
                <w:sz w:val="26"/>
                <w:szCs w:val="26"/>
              </w:rPr>
              <w:t xml:space="preserve"> </w:t>
            </w:r>
            <w:r w:rsidR="001E3CC5">
              <w:rPr>
                <w:b/>
                <w:bCs/>
                <w:sz w:val="26"/>
                <w:szCs w:val="26"/>
              </w:rPr>
              <w:t>12</w:t>
            </w:r>
            <w:r w:rsidR="008837DC" w:rsidRPr="007C2049">
              <w:rPr>
                <w:b/>
                <w:bCs/>
                <w:sz w:val="26"/>
                <w:szCs w:val="26"/>
              </w:rPr>
              <w:t xml:space="preserve"> </w:t>
            </w:r>
            <w:r w:rsidR="001E3CC5">
              <w:rPr>
                <w:b/>
                <w:bCs/>
                <w:sz w:val="26"/>
                <w:szCs w:val="26"/>
              </w:rPr>
              <w:t>месяцев</w:t>
            </w:r>
            <w:r w:rsidRPr="007C2049">
              <w:rPr>
                <w:b/>
                <w:bCs/>
                <w:sz w:val="26"/>
                <w:szCs w:val="26"/>
              </w:rPr>
              <w:t xml:space="preserve"> 201</w:t>
            </w:r>
            <w:r w:rsidR="005F65B7" w:rsidRPr="007C2049">
              <w:rPr>
                <w:b/>
                <w:bCs/>
                <w:sz w:val="26"/>
                <w:szCs w:val="26"/>
              </w:rPr>
              <w:t>6</w:t>
            </w:r>
            <w:r w:rsidRPr="007C2049">
              <w:rPr>
                <w:b/>
                <w:bCs/>
                <w:sz w:val="26"/>
                <w:szCs w:val="26"/>
              </w:rPr>
              <w:t xml:space="preserve"> года</w:t>
            </w:r>
          </w:p>
        </w:tc>
      </w:tr>
      <w:tr w:rsidR="00417A26" w:rsidRPr="0076632B" w:rsidTr="00125BFF">
        <w:trPr>
          <w:trHeight w:val="4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26" w:rsidRPr="0076632B" w:rsidRDefault="00417A26" w:rsidP="00C82B02">
            <w:pPr>
              <w:rPr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26" w:rsidRPr="00064E94" w:rsidRDefault="005F65B7" w:rsidP="00C82B02">
            <w:pPr>
              <w:ind w:right="-108"/>
              <w:jc w:val="center"/>
              <w:rPr>
                <w:bCs/>
                <w:sz w:val="26"/>
                <w:szCs w:val="26"/>
              </w:rPr>
            </w:pPr>
            <w:r w:rsidRPr="00064E94">
              <w:rPr>
                <w:bCs/>
                <w:sz w:val="26"/>
                <w:szCs w:val="26"/>
              </w:rPr>
              <w:t>2015</w:t>
            </w:r>
            <w:r w:rsidR="00417A26" w:rsidRPr="00064E94">
              <w:rPr>
                <w:bCs/>
                <w:sz w:val="26"/>
                <w:szCs w:val="26"/>
              </w:rPr>
              <w:t xml:space="preserve"> г.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26" w:rsidRPr="004A557F" w:rsidRDefault="00417A26" w:rsidP="005F65B7">
            <w:pPr>
              <w:ind w:right="-108"/>
              <w:jc w:val="center"/>
              <w:rPr>
                <w:bCs/>
                <w:sz w:val="26"/>
                <w:szCs w:val="26"/>
              </w:rPr>
            </w:pPr>
            <w:r w:rsidRPr="004A557F">
              <w:rPr>
                <w:bCs/>
                <w:sz w:val="26"/>
                <w:szCs w:val="26"/>
              </w:rPr>
              <w:t>201</w:t>
            </w:r>
            <w:r w:rsidR="005F65B7" w:rsidRPr="004A557F">
              <w:rPr>
                <w:bCs/>
                <w:sz w:val="26"/>
                <w:szCs w:val="26"/>
              </w:rPr>
              <w:t>6</w:t>
            </w:r>
            <w:r w:rsidRPr="004A557F">
              <w:rPr>
                <w:bCs/>
                <w:sz w:val="26"/>
                <w:szCs w:val="26"/>
              </w:rPr>
              <w:t xml:space="preserve"> г.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26" w:rsidRPr="004A557F" w:rsidRDefault="00417A26" w:rsidP="00C82B02">
            <w:pPr>
              <w:ind w:right="-108"/>
              <w:jc w:val="center"/>
              <w:rPr>
                <w:bCs/>
                <w:sz w:val="26"/>
                <w:szCs w:val="26"/>
              </w:rPr>
            </w:pPr>
            <w:r w:rsidRPr="004A557F">
              <w:rPr>
                <w:bCs/>
                <w:sz w:val="26"/>
                <w:szCs w:val="26"/>
              </w:rPr>
              <w:t>в % к</w:t>
            </w:r>
          </w:p>
          <w:p w:rsidR="00417A26" w:rsidRPr="004A557F" w:rsidRDefault="008E546A" w:rsidP="00C82B02">
            <w:pPr>
              <w:ind w:right="-108"/>
              <w:jc w:val="center"/>
              <w:rPr>
                <w:bCs/>
                <w:sz w:val="26"/>
                <w:szCs w:val="26"/>
              </w:rPr>
            </w:pPr>
            <w:r w:rsidRPr="004A557F">
              <w:rPr>
                <w:bCs/>
                <w:sz w:val="26"/>
                <w:szCs w:val="26"/>
              </w:rPr>
              <w:t>2015</w:t>
            </w:r>
            <w:r w:rsidR="00417A26" w:rsidRPr="004A557F">
              <w:rPr>
                <w:bCs/>
                <w:sz w:val="26"/>
                <w:szCs w:val="26"/>
              </w:rPr>
              <w:t xml:space="preserve"> г.</w:t>
            </w:r>
          </w:p>
        </w:tc>
      </w:tr>
      <w:tr w:rsidR="00417A26" w:rsidRPr="0076632B" w:rsidTr="00125BFF">
        <w:trPr>
          <w:trHeight w:val="5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26" w:rsidRPr="0076632B" w:rsidRDefault="00417A26" w:rsidP="004A557F">
            <w:pPr>
              <w:ind w:left="57" w:right="57"/>
              <w:rPr>
                <w:bCs/>
                <w:sz w:val="26"/>
                <w:szCs w:val="26"/>
              </w:rPr>
            </w:pPr>
            <w:r w:rsidRPr="0076632B">
              <w:rPr>
                <w:bCs/>
                <w:sz w:val="26"/>
                <w:szCs w:val="26"/>
              </w:rPr>
              <w:t>Численность населения, тыс. 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26" w:rsidRPr="00064E94" w:rsidRDefault="005F65B7" w:rsidP="004A557F">
            <w:pPr>
              <w:ind w:left="57" w:right="57"/>
              <w:jc w:val="center"/>
              <w:rPr>
                <w:bCs/>
                <w:sz w:val="26"/>
                <w:szCs w:val="26"/>
              </w:rPr>
            </w:pPr>
            <w:r w:rsidRPr="00064E94">
              <w:rPr>
                <w:bCs/>
                <w:sz w:val="26"/>
                <w:szCs w:val="26"/>
              </w:rPr>
              <w:t>1</w:t>
            </w:r>
            <w:r w:rsidR="00EE40F5" w:rsidRPr="00064E94">
              <w:rPr>
                <w:bCs/>
                <w:sz w:val="26"/>
                <w:szCs w:val="26"/>
              </w:rPr>
              <w:t>9,</w:t>
            </w:r>
            <w:r w:rsidR="004A557F">
              <w:rPr>
                <w:bCs/>
                <w:sz w:val="26"/>
                <w:szCs w:val="26"/>
              </w:rPr>
              <w:t>27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26" w:rsidRPr="004A557F" w:rsidRDefault="00A86B86" w:rsidP="004A557F">
            <w:pPr>
              <w:ind w:left="57" w:right="57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19,00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26" w:rsidRPr="004A557F" w:rsidRDefault="005B5037" w:rsidP="00A0056B">
            <w:pPr>
              <w:ind w:left="57" w:right="57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98,6</w:t>
            </w:r>
          </w:p>
        </w:tc>
      </w:tr>
      <w:tr w:rsidR="00417A26" w:rsidRPr="0076632B" w:rsidTr="00125BFF">
        <w:trPr>
          <w:trHeight w:val="4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26" w:rsidRPr="0076632B" w:rsidRDefault="00417A26" w:rsidP="00C82B02">
            <w:pPr>
              <w:ind w:left="57" w:right="57"/>
              <w:rPr>
                <w:bCs/>
                <w:sz w:val="26"/>
                <w:szCs w:val="26"/>
              </w:rPr>
            </w:pPr>
            <w:r w:rsidRPr="0076632B">
              <w:rPr>
                <w:bCs/>
                <w:sz w:val="26"/>
                <w:szCs w:val="26"/>
              </w:rPr>
              <w:t>Численность занятых в экономике,  тыс. 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26" w:rsidRPr="00064E94" w:rsidRDefault="00DB3431" w:rsidP="00A0056B">
            <w:pPr>
              <w:ind w:left="57" w:right="57"/>
              <w:jc w:val="center"/>
              <w:rPr>
                <w:bCs/>
                <w:sz w:val="26"/>
                <w:szCs w:val="26"/>
              </w:rPr>
            </w:pPr>
            <w:r w:rsidRPr="00064E94">
              <w:rPr>
                <w:bCs/>
                <w:sz w:val="26"/>
                <w:szCs w:val="26"/>
              </w:rPr>
              <w:t>4,3</w:t>
            </w:r>
            <w:r w:rsidR="00EE40F5" w:rsidRPr="00064E94">
              <w:rPr>
                <w:bCs/>
                <w:sz w:val="26"/>
                <w:szCs w:val="26"/>
              </w:rPr>
              <w:t>8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26" w:rsidRPr="00A86B86" w:rsidRDefault="00A86B86" w:rsidP="00A0056B">
            <w:pPr>
              <w:ind w:left="57" w:right="57"/>
              <w:jc w:val="center"/>
              <w:rPr>
                <w:bCs/>
                <w:sz w:val="26"/>
                <w:szCs w:val="26"/>
              </w:rPr>
            </w:pPr>
            <w:r w:rsidRPr="00A86B86">
              <w:rPr>
                <w:bCs/>
                <w:sz w:val="26"/>
                <w:szCs w:val="26"/>
              </w:rPr>
              <w:t>4,1</w:t>
            </w:r>
            <w:r w:rsidR="005C5B21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26" w:rsidRPr="005B5037" w:rsidRDefault="005B5037" w:rsidP="00A0056B">
            <w:pPr>
              <w:ind w:left="57" w:right="57"/>
              <w:jc w:val="center"/>
              <w:rPr>
                <w:bCs/>
                <w:sz w:val="26"/>
                <w:szCs w:val="26"/>
              </w:rPr>
            </w:pPr>
            <w:r w:rsidRPr="005B5037">
              <w:rPr>
                <w:bCs/>
                <w:sz w:val="26"/>
                <w:szCs w:val="26"/>
              </w:rPr>
              <w:t>93,6</w:t>
            </w:r>
          </w:p>
        </w:tc>
      </w:tr>
      <w:tr w:rsidR="00417A26" w:rsidRPr="0076632B" w:rsidTr="00125BFF">
        <w:trPr>
          <w:trHeight w:val="5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26" w:rsidRPr="0076632B" w:rsidRDefault="00417A26" w:rsidP="00C82B02">
            <w:pPr>
              <w:ind w:left="57" w:right="57"/>
              <w:rPr>
                <w:bCs/>
                <w:sz w:val="26"/>
                <w:szCs w:val="26"/>
              </w:rPr>
            </w:pPr>
            <w:r w:rsidRPr="0076632B">
              <w:rPr>
                <w:bCs/>
                <w:sz w:val="26"/>
                <w:szCs w:val="26"/>
              </w:rPr>
              <w:t xml:space="preserve">Численность детей </w:t>
            </w:r>
            <w:r w:rsidRPr="0076632B">
              <w:rPr>
                <w:bCs/>
                <w:sz w:val="26"/>
                <w:szCs w:val="26"/>
              </w:rPr>
              <w:br/>
              <w:t>от 0 до 17 лет, тыс. 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26" w:rsidRPr="00064E94" w:rsidRDefault="00417A26" w:rsidP="00064E94">
            <w:pPr>
              <w:ind w:left="57" w:right="57"/>
              <w:jc w:val="center"/>
              <w:rPr>
                <w:bCs/>
                <w:sz w:val="26"/>
                <w:szCs w:val="26"/>
              </w:rPr>
            </w:pPr>
            <w:r w:rsidRPr="00064E94">
              <w:rPr>
                <w:bCs/>
                <w:sz w:val="26"/>
                <w:szCs w:val="26"/>
              </w:rPr>
              <w:t>4,</w:t>
            </w:r>
            <w:r w:rsidR="00064E94" w:rsidRPr="00064E94">
              <w:rPr>
                <w:bCs/>
                <w:sz w:val="26"/>
                <w:szCs w:val="26"/>
              </w:rPr>
              <w:t>59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26" w:rsidRPr="00A132BA" w:rsidRDefault="008C4BBD" w:rsidP="00A0056B">
            <w:pPr>
              <w:ind w:left="57" w:right="57"/>
              <w:jc w:val="center"/>
              <w:rPr>
                <w:bCs/>
                <w:sz w:val="26"/>
                <w:szCs w:val="26"/>
                <w:highlight w:val="yellow"/>
              </w:rPr>
            </w:pPr>
            <w:r w:rsidRPr="00E20E32">
              <w:rPr>
                <w:bCs/>
                <w:sz w:val="26"/>
                <w:szCs w:val="26"/>
              </w:rPr>
              <w:t>4,68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26" w:rsidRPr="008C4BBD" w:rsidRDefault="008C4BBD" w:rsidP="008C4FDC">
            <w:pPr>
              <w:ind w:left="57" w:right="57"/>
              <w:jc w:val="center"/>
              <w:rPr>
                <w:bCs/>
                <w:sz w:val="26"/>
                <w:szCs w:val="26"/>
              </w:rPr>
            </w:pPr>
            <w:r w:rsidRPr="008C4BBD">
              <w:rPr>
                <w:bCs/>
                <w:sz w:val="26"/>
                <w:szCs w:val="26"/>
              </w:rPr>
              <w:t>10</w:t>
            </w:r>
            <w:r w:rsidR="008C4FDC">
              <w:rPr>
                <w:bCs/>
                <w:sz w:val="26"/>
                <w:szCs w:val="26"/>
              </w:rPr>
              <w:t>1</w:t>
            </w:r>
            <w:r w:rsidRPr="008C4BBD">
              <w:rPr>
                <w:bCs/>
                <w:sz w:val="26"/>
                <w:szCs w:val="26"/>
              </w:rPr>
              <w:t>,</w:t>
            </w:r>
            <w:r w:rsidR="008C4FDC">
              <w:rPr>
                <w:bCs/>
                <w:sz w:val="26"/>
                <w:szCs w:val="26"/>
              </w:rPr>
              <w:t>9</w:t>
            </w:r>
          </w:p>
        </w:tc>
      </w:tr>
      <w:tr w:rsidR="00417A26" w:rsidRPr="0076632B" w:rsidTr="00125BFF">
        <w:trPr>
          <w:trHeight w:val="4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26" w:rsidRPr="0076632B" w:rsidRDefault="00417A26" w:rsidP="00C82B02">
            <w:pPr>
              <w:ind w:left="57" w:right="57"/>
              <w:rPr>
                <w:bCs/>
                <w:sz w:val="26"/>
                <w:szCs w:val="26"/>
                <w:lang w:val="en-US"/>
              </w:rPr>
            </w:pPr>
            <w:r w:rsidRPr="0076632B">
              <w:rPr>
                <w:bCs/>
                <w:sz w:val="26"/>
                <w:szCs w:val="26"/>
              </w:rPr>
              <w:t>Площадь территории</w:t>
            </w:r>
            <w:r w:rsidRPr="0076632B">
              <w:rPr>
                <w:bCs/>
                <w:sz w:val="26"/>
                <w:szCs w:val="26"/>
                <w:lang w:val="en-US"/>
              </w:rPr>
              <w:t xml:space="preserve">, </w:t>
            </w:r>
            <w:r w:rsidRPr="0076632B">
              <w:rPr>
                <w:bCs/>
                <w:sz w:val="26"/>
                <w:szCs w:val="26"/>
              </w:rPr>
              <w:t>кв. км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26" w:rsidRPr="00064E94" w:rsidRDefault="00417A26" w:rsidP="00A0056B">
            <w:pPr>
              <w:ind w:left="57" w:right="57"/>
              <w:jc w:val="center"/>
              <w:rPr>
                <w:bCs/>
                <w:sz w:val="26"/>
                <w:szCs w:val="26"/>
              </w:rPr>
            </w:pPr>
            <w:r w:rsidRPr="00064E94">
              <w:rPr>
                <w:bCs/>
                <w:sz w:val="26"/>
                <w:szCs w:val="26"/>
              </w:rPr>
              <w:t>3483,9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26" w:rsidRPr="00BF188D" w:rsidRDefault="00A86B86" w:rsidP="00A0056B">
            <w:pPr>
              <w:ind w:left="57" w:right="57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3483,9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26" w:rsidRPr="005B5037" w:rsidRDefault="005B5037" w:rsidP="00A0056B">
            <w:pPr>
              <w:ind w:left="57" w:right="57"/>
              <w:jc w:val="center"/>
              <w:rPr>
                <w:bCs/>
                <w:sz w:val="26"/>
                <w:szCs w:val="26"/>
              </w:rPr>
            </w:pPr>
            <w:r w:rsidRPr="005B5037">
              <w:rPr>
                <w:bCs/>
                <w:sz w:val="26"/>
                <w:szCs w:val="26"/>
              </w:rPr>
              <w:t>100,0</w:t>
            </w:r>
          </w:p>
        </w:tc>
      </w:tr>
      <w:tr w:rsidR="005F65B7" w:rsidRPr="0076632B" w:rsidTr="00125BFF">
        <w:trPr>
          <w:trHeight w:val="5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FFDF"/>
            <w:vAlign w:val="center"/>
          </w:tcPr>
          <w:p w:rsidR="005F65B7" w:rsidRPr="0076632B" w:rsidRDefault="005F65B7" w:rsidP="00BF188D">
            <w:pPr>
              <w:ind w:left="-95" w:right="-99"/>
              <w:rPr>
                <w:bCs/>
                <w:sz w:val="26"/>
                <w:szCs w:val="26"/>
              </w:rPr>
            </w:pPr>
            <w:r w:rsidRPr="0076632B">
              <w:rPr>
                <w:bCs/>
                <w:sz w:val="26"/>
                <w:szCs w:val="26"/>
              </w:rPr>
              <w:t xml:space="preserve">Объем отгруженных товаров собственного </w:t>
            </w:r>
            <w:r w:rsidR="004A17BE">
              <w:rPr>
                <w:bCs/>
                <w:sz w:val="26"/>
                <w:szCs w:val="26"/>
              </w:rPr>
              <w:t xml:space="preserve">производства, выполненных работ, </w:t>
            </w:r>
            <w:r w:rsidRPr="0076632B">
              <w:rPr>
                <w:bCs/>
                <w:sz w:val="26"/>
                <w:szCs w:val="26"/>
              </w:rPr>
              <w:t xml:space="preserve">услуг собственными силами по чистым видам деятельности крупными и средними организациями </w:t>
            </w:r>
            <w:r w:rsidR="004A17BE">
              <w:rPr>
                <w:bCs/>
                <w:sz w:val="26"/>
                <w:szCs w:val="26"/>
              </w:rPr>
              <w:t xml:space="preserve">в </w:t>
            </w:r>
            <w:r w:rsidRPr="0076632B">
              <w:rPr>
                <w:bCs/>
                <w:sz w:val="26"/>
                <w:szCs w:val="26"/>
              </w:rPr>
              <w:t xml:space="preserve">млн. руб.  </w:t>
            </w:r>
            <w:r w:rsidR="004A17BE">
              <w:rPr>
                <w:bCs/>
                <w:sz w:val="26"/>
                <w:szCs w:val="26"/>
              </w:rPr>
              <w:t xml:space="preserve">(темп роста </w:t>
            </w:r>
            <w:r w:rsidRPr="0076632B">
              <w:rPr>
                <w:bCs/>
                <w:sz w:val="26"/>
                <w:szCs w:val="26"/>
              </w:rPr>
              <w:t>в действующих ценах)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FFDF"/>
            <w:vAlign w:val="center"/>
          </w:tcPr>
          <w:p w:rsidR="005F65B7" w:rsidRPr="00064E94" w:rsidRDefault="00064E94" w:rsidP="00C06CAB">
            <w:pPr>
              <w:ind w:right="57"/>
              <w:jc w:val="center"/>
              <w:rPr>
                <w:bCs/>
                <w:sz w:val="26"/>
                <w:szCs w:val="26"/>
              </w:rPr>
            </w:pPr>
            <w:r w:rsidRPr="00064E94">
              <w:rPr>
                <w:bCs/>
                <w:sz w:val="26"/>
                <w:szCs w:val="26"/>
              </w:rPr>
              <w:t>240,2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FFDF"/>
            <w:vAlign w:val="center"/>
          </w:tcPr>
          <w:p w:rsidR="005F65B7" w:rsidRPr="003A6407" w:rsidRDefault="003A6407" w:rsidP="008A4AB4">
            <w:pPr>
              <w:ind w:right="57"/>
              <w:jc w:val="center"/>
              <w:rPr>
                <w:bCs/>
                <w:sz w:val="26"/>
                <w:szCs w:val="26"/>
              </w:rPr>
            </w:pPr>
            <w:r w:rsidRPr="003A6407">
              <w:rPr>
                <w:bCs/>
                <w:sz w:val="26"/>
                <w:szCs w:val="26"/>
              </w:rPr>
              <w:t>208,2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FFDF"/>
            <w:vAlign w:val="center"/>
          </w:tcPr>
          <w:p w:rsidR="005F65B7" w:rsidRPr="005B5037" w:rsidRDefault="005B5037" w:rsidP="008A4AB4">
            <w:pPr>
              <w:ind w:left="57" w:right="57"/>
              <w:jc w:val="center"/>
              <w:rPr>
                <w:bCs/>
                <w:sz w:val="26"/>
                <w:szCs w:val="26"/>
              </w:rPr>
            </w:pPr>
            <w:r w:rsidRPr="005B5037">
              <w:rPr>
                <w:bCs/>
                <w:sz w:val="26"/>
                <w:szCs w:val="26"/>
              </w:rPr>
              <w:t>86,7</w:t>
            </w:r>
          </w:p>
        </w:tc>
      </w:tr>
      <w:tr w:rsidR="005F65B7" w:rsidRPr="0076632B" w:rsidTr="00125BF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5B7" w:rsidRPr="0076632B" w:rsidRDefault="005F65B7" w:rsidP="005F65B7">
            <w:pPr>
              <w:spacing w:before="60"/>
              <w:ind w:left="284"/>
              <w:jc w:val="both"/>
              <w:rPr>
                <w:bCs/>
                <w:sz w:val="26"/>
                <w:szCs w:val="26"/>
              </w:rPr>
            </w:pPr>
            <w:r w:rsidRPr="0076632B">
              <w:rPr>
                <w:bCs/>
                <w:sz w:val="26"/>
                <w:szCs w:val="26"/>
              </w:rPr>
              <w:t>Доля в объеме отгруженных товаров собственного производства, выполненных работ</w:t>
            </w:r>
            <w:r w:rsidR="004A17BE">
              <w:rPr>
                <w:bCs/>
                <w:sz w:val="26"/>
                <w:szCs w:val="26"/>
              </w:rPr>
              <w:t>,</w:t>
            </w:r>
            <w:r w:rsidRPr="0076632B">
              <w:rPr>
                <w:bCs/>
                <w:sz w:val="26"/>
                <w:szCs w:val="26"/>
              </w:rPr>
              <w:t xml:space="preserve"> услуг собственными силами по чистым видам деятельности крупными и средними организациями края, %,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5B7" w:rsidRPr="00064E94" w:rsidRDefault="00064E94" w:rsidP="008A4AB4">
            <w:pPr>
              <w:ind w:right="22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5F65B7" w:rsidRPr="00064E94">
              <w:rPr>
                <w:sz w:val="26"/>
                <w:szCs w:val="26"/>
              </w:rPr>
              <w:t>0</w:t>
            </w:r>
            <w:r w:rsidR="00EE40F5" w:rsidRPr="00064E94">
              <w:rPr>
                <w:sz w:val="26"/>
                <w:szCs w:val="26"/>
              </w:rPr>
              <w:t>,11%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5B7" w:rsidRPr="003A6407" w:rsidRDefault="003A6407" w:rsidP="003A6407">
            <w:pPr>
              <w:ind w:right="227"/>
              <w:jc w:val="center"/>
              <w:rPr>
                <w:sz w:val="26"/>
                <w:szCs w:val="26"/>
              </w:rPr>
            </w:pPr>
            <w:r w:rsidRPr="003A6407">
              <w:rPr>
                <w:sz w:val="26"/>
                <w:szCs w:val="26"/>
              </w:rPr>
              <w:t>0,09%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5B7" w:rsidRPr="005B5037" w:rsidRDefault="005B5037" w:rsidP="008A4AB4">
            <w:pPr>
              <w:ind w:right="227"/>
              <w:jc w:val="center"/>
              <w:rPr>
                <w:sz w:val="26"/>
                <w:szCs w:val="26"/>
              </w:rPr>
            </w:pPr>
            <w:r w:rsidRPr="005B5037">
              <w:rPr>
                <w:sz w:val="26"/>
                <w:szCs w:val="26"/>
              </w:rPr>
              <w:t>81,8</w:t>
            </w:r>
          </w:p>
        </w:tc>
      </w:tr>
      <w:tr w:rsidR="005F65B7" w:rsidRPr="0076632B" w:rsidTr="00125BF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5B7" w:rsidRPr="0076632B" w:rsidRDefault="005F65B7" w:rsidP="005F65B7">
            <w:pPr>
              <w:spacing w:before="60"/>
              <w:ind w:left="284"/>
              <w:jc w:val="both"/>
              <w:rPr>
                <w:sz w:val="26"/>
                <w:szCs w:val="26"/>
              </w:rPr>
            </w:pPr>
            <w:r w:rsidRPr="0076632B">
              <w:rPr>
                <w:b/>
                <w:bCs/>
                <w:sz w:val="26"/>
                <w:szCs w:val="26"/>
              </w:rPr>
              <w:t>Доля в обороте организаций края,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5B7" w:rsidRPr="00064E94" w:rsidRDefault="00064E94" w:rsidP="00064E94">
            <w:pPr>
              <w:ind w:right="22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EE40F5" w:rsidRPr="00064E94">
              <w:rPr>
                <w:sz w:val="26"/>
                <w:szCs w:val="26"/>
              </w:rPr>
              <w:t>0,</w:t>
            </w:r>
            <w:r w:rsidRPr="00064E94">
              <w:rPr>
                <w:sz w:val="26"/>
                <w:szCs w:val="26"/>
              </w:rPr>
              <w:t>13</w:t>
            </w:r>
            <w:r w:rsidR="005F65B7" w:rsidRPr="00064E94">
              <w:rPr>
                <w:sz w:val="26"/>
                <w:szCs w:val="26"/>
              </w:rPr>
              <w:t>%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5B7" w:rsidRPr="003A6407" w:rsidRDefault="003A6407" w:rsidP="008A4AB4">
            <w:pPr>
              <w:ind w:right="227"/>
              <w:jc w:val="center"/>
              <w:rPr>
                <w:sz w:val="26"/>
                <w:szCs w:val="26"/>
              </w:rPr>
            </w:pPr>
            <w:r w:rsidRPr="003A6407">
              <w:rPr>
                <w:sz w:val="26"/>
                <w:szCs w:val="26"/>
              </w:rPr>
              <w:t>0,12%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5B7" w:rsidRPr="005B5037" w:rsidRDefault="005B5037" w:rsidP="008A4AB4">
            <w:pPr>
              <w:ind w:right="227"/>
              <w:jc w:val="center"/>
              <w:rPr>
                <w:sz w:val="26"/>
                <w:szCs w:val="26"/>
              </w:rPr>
            </w:pPr>
            <w:r w:rsidRPr="005B5037">
              <w:rPr>
                <w:sz w:val="26"/>
                <w:szCs w:val="26"/>
              </w:rPr>
              <w:t>92,3</w:t>
            </w:r>
          </w:p>
        </w:tc>
      </w:tr>
      <w:tr w:rsidR="005F65B7" w:rsidRPr="0076632B" w:rsidTr="00125BF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07" w:rsidRDefault="005F65B7" w:rsidP="003A6407">
            <w:pPr>
              <w:rPr>
                <w:sz w:val="26"/>
                <w:szCs w:val="26"/>
              </w:rPr>
            </w:pPr>
            <w:r w:rsidRPr="0076632B">
              <w:rPr>
                <w:sz w:val="26"/>
                <w:szCs w:val="26"/>
              </w:rPr>
              <w:t>Производство продукции сельского хозяйства</w:t>
            </w:r>
          </w:p>
          <w:p w:rsidR="005F65B7" w:rsidRPr="0076632B" w:rsidRDefault="005F65B7" w:rsidP="003A6407">
            <w:pPr>
              <w:rPr>
                <w:bCs/>
                <w:sz w:val="26"/>
                <w:szCs w:val="26"/>
              </w:rPr>
            </w:pPr>
            <w:r w:rsidRPr="0076632B">
              <w:rPr>
                <w:sz w:val="26"/>
                <w:szCs w:val="26"/>
              </w:rPr>
              <w:t>млн.</w:t>
            </w:r>
            <w:r w:rsidR="0076632B">
              <w:rPr>
                <w:sz w:val="26"/>
                <w:szCs w:val="26"/>
              </w:rPr>
              <w:t xml:space="preserve"> </w:t>
            </w:r>
            <w:r w:rsidRPr="0076632B">
              <w:rPr>
                <w:sz w:val="26"/>
                <w:szCs w:val="26"/>
              </w:rPr>
              <w:t>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5B7" w:rsidRPr="00064E94" w:rsidRDefault="00064E94" w:rsidP="00BA0807">
            <w:pPr>
              <w:ind w:right="22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Pr="00064E94">
              <w:rPr>
                <w:sz w:val="26"/>
                <w:szCs w:val="26"/>
              </w:rPr>
              <w:t>1020,2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5B7" w:rsidRPr="009822EC" w:rsidRDefault="003A6407" w:rsidP="008A4AB4">
            <w:pPr>
              <w:ind w:right="227"/>
              <w:jc w:val="center"/>
              <w:rPr>
                <w:sz w:val="26"/>
                <w:szCs w:val="26"/>
              </w:rPr>
            </w:pPr>
            <w:r w:rsidRPr="009822EC">
              <w:rPr>
                <w:sz w:val="26"/>
                <w:szCs w:val="26"/>
              </w:rPr>
              <w:t>1061,0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5B7" w:rsidRPr="005B5037" w:rsidRDefault="005B5037" w:rsidP="008A4AB4">
            <w:pPr>
              <w:ind w:right="227"/>
              <w:jc w:val="center"/>
              <w:rPr>
                <w:sz w:val="26"/>
                <w:szCs w:val="26"/>
              </w:rPr>
            </w:pPr>
            <w:r w:rsidRPr="005B5037">
              <w:rPr>
                <w:sz w:val="26"/>
                <w:szCs w:val="26"/>
              </w:rPr>
              <w:t>104,0</w:t>
            </w:r>
          </w:p>
        </w:tc>
      </w:tr>
      <w:tr w:rsidR="005F65B7" w:rsidRPr="0076632B" w:rsidTr="00125BFF">
        <w:trPr>
          <w:trHeight w:val="2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5B7" w:rsidRPr="0076632B" w:rsidRDefault="005F65B7" w:rsidP="005F65B7">
            <w:pPr>
              <w:spacing w:before="60"/>
              <w:jc w:val="both"/>
              <w:rPr>
                <w:sz w:val="26"/>
                <w:szCs w:val="26"/>
              </w:rPr>
            </w:pPr>
            <w:r w:rsidRPr="0076632B">
              <w:rPr>
                <w:sz w:val="26"/>
                <w:szCs w:val="26"/>
              </w:rPr>
              <w:t>Оборот розничной торговли, млн.</w:t>
            </w:r>
            <w:r w:rsidR="0076632B">
              <w:rPr>
                <w:sz w:val="26"/>
                <w:szCs w:val="26"/>
              </w:rPr>
              <w:t xml:space="preserve"> </w:t>
            </w:r>
            <w:r w:rsidRPr="0076632B">
              <w:rPr>
                <w:sz w:val="26"/>
                <w:szCs w:val="26"/>
              </w:rPr>
              <w:t>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5B7" w:rsidRPr="00BA0807" w:rsidRDefault="00BA0807" w:rsidP="008A4AB4">
            <w:pPr>
              <w:ind w:right="227"/>
              <w:jc w:val="center"/>
              <w:rPr>
                <w:sz w:val="26"/>
                <w:szCs w:val="26"/>
              </w:rPr>
            </w:pPr>
            <w:r w:rsidRPr="00BA0807">
              <w:rPr>
                <w:sz w:val="26"/>
                <w:szCs w:val="26"/>
              </w:rPr>
              <w:t>1172,2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5B7" w:rsidRPr="009822EC" w:rsidRDefault="003A6407" w:rsidP="008A4AB4">
            <w:pPr>
              <w:ind w:right="227"/>
              <w:jc w:val="center"/>
              <w:rPr>
                <w:sz w:val="26"/>
                <w:szCs w:val="26"/>
              </w:rPr>
            </w:pPr>
            <w:r w:rsidRPr="009822EC">
              <w:rPr>
                <w:sz w:val="26"/>
                <w:szCs w:val="26"/>
              </w:rPr>
              <w:t>1135,9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5B7" w:rsidRPr="005B5037" w:rsidRDefault="005B5037" w:rsidP="008A4AB4">
            <w:pPr>
              <w:ind w:right="227"/>
              <w:jc w:val="center"/>
              <w:rPr>
                <w:sz w:val="26"/>
                <w:szCs w:val="26"/>
              </w:rPr>
            </w:pPr>
            <w:r w:rsidRPr="005B5037">
              <w:rPr>
                <w:sz w:val="26"/>
                <w:szCs w:val="26"/>
              </w:rPr>
              <w:t>96,9</w:t>
            </w:r>
          </w:p>
        </w:tc>
      </w:tr>
      <w:tr w:rsidR="005F65B7" w:rsidRPr="0076632B" w:rsidTr="00125BFF">
        <w:trPr>
          <w:trHeight w:val="1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5B7" w:rsidRPr="0076632B" w:rsidRDefault="005F65B7" w:rsidP="005F65B7">
            <w:pPr>
              <w:spacing w:before="60"/>
              <w:jc w:val="both"/>
              <w:rPr>
                <w:sz w:val="26"/>
                <w:szCs w:val="26"/>
              </w:rPr>
            </w:pPr>
            <w:r w:rsidRPr="0076632B">
              <w:rPr>
                <w:sz w:val="26"/>
                <w:szCs w:val="26"/>
              </w:rPr>
              <w:t>Оборот общественного питания, млн.</w:t>
            </w:r>
            <w:r w:rsidR="0076632B">
              <w:rPr>
                <w:sz w:val="26"/>
                <w:szCs w:val="26"/>
              </w:rPr>
              <w:t xml:space="preserve"> </w:t>
            </w:r>
            <w:r w:rsidRPr="0076632B">
              <w:rPr>
                <w:sz w:val="26"/>
                <w:szCs w:val="26"/>
              </w:rPr>
              <w:t>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5B7" w:rsidRPr="00BA0807" w:rsidRDefault="00BA0807" w:rsidP="008A4AB4">
            <w:pPr>
              <w:spacing w:after="120"/>
              <w:ind w:right="227"/>
              <w:jc w:val="center"/>
              <w:rPr>
                <w:sz w:val="26"/>
                <w:szCs w:val="26"/>
              </w:rPr>
            </w:pPr>
            <w:r w:rsidRPr="00BA0807">
              <w:rPr>
                <w:sz w:val="26"/>
                <w:szCs w:val="26"/>
              </w:rPr>
              <w:t>268,6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5B7" w:rsidRPr="009822EC" w:rsidRDefault="003A6407" w:rsidP="008A4AB4">
            <w:pPr>
              <w:spacing w:after="120"/>
              <w:ind w:right="227"/>
              <w:jc w:val="center"/>
              <w:rPr>
                <w:sz w:val="26"/>
                <w:szCs w:val="26"/>
              </w:rPr>
            </w:pPr>
            <w:r w:rsidRPr="009822EC">
              <w:rPr>
                <w:sz w:val="26"/>
                <w:szCs w:val="26"/>
              </w:rPr>
              <w:t>254,3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5B7" w:rsidRPr="005B5037" w:rsidRDefault="005B5037" w:rsidP="008A4AB4">
            <w:pPr>
              <w:spacing w:after="120"/>
              <w:ind w:right="227"/>
              <w:jc w:val="center"/>
              <w:rPr>
                <w:sz w:val="26"/>
                <w:szCs w:val="26"/>
              </w:rPr>
            </w:pPr>
            <w:r w:rsidRPr="005B5037">
              <w:rPr>
                <w:sz w:val="26"/>
                <w:szCs w:val="26"/>
              </w:rPr>
              <w:t>94,7</w:t>
            </w:r>
          </w:p>
        </w:tc>
      </w:tr>
      <w:tr w:rsidR="005F65B7" w:rsidRPr="0076632B" w:rsidTr="00125BFF">
        <w:trPr>
          <w:trHeight w:val="1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5B7" w:rsidRPr="0076632B" w:rsidRDefault="005F65B7" w:rsidP="005F65B7">
            <w:pPr>
              <w:spacing w:before="60"/>
              <w:jc w:val="both"/>
              <w:rPr>
                <w:sz w:val="26"/>
                <w:szCs w:val="26"/>
              </w:rPr>
            </w:pPr>
            <w:r w:rsidRPr="0076632B">
              <w:rPr>
                <w:sz w:val="26"/>
                <w:szCs w:val="26"/>
              </w:rPr>
              <w:t>Объем платных услуг населению, млн.</w:t>
            </w:r>
            <w:r w:rsidR="0076632B">
              <w:rPr>
                <w:sz w:val="26"/>
                <w:szCs w:val="26"/>
              </w:rPr>
              <w:t xml:space="preserve"> </w:t>
            </w:r>
            <w:r w:rsidRPr="0076632B">
              <w:rPr>
                <w:sz w:val="26"/>
                <w:szCs w:val="26"/>
              </w:rPr>
              <w:t>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5B7" w:rsidRPr="00BA0807" w:rsidRDefault="00BA0807" w:rsidP="008A4AB4">
            <w:pPr>
              <w:spacing w:after="120"/>
              <w:ind w:right="227"/>
              <w:jc w:val="center"/>
              <w:rPr>
                <w:sz w:val="26"/>
                <w:szCs w:val="26"/>
              </w:rPr>
            </w:pPr>
            <w:r w:rsidRPr="00BA0807">
              <w:rPr>
                <w:sz w:val="26"/>
                <w:szCs w:val="26"/>
              </w:rPr>
              <w:t>653,04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5B7" w:rsidRPr="009822EC" w:rsidRDefault="003A6407" w:rsidP="008A4AB4">
            <w:pPr>
              <w:spacing w:after="120"/>
              <w:ind w:right="227"/>
              <w:jc w:val="center"/>
              <w:rPr>
                <w:sz w:val="26"/>
                <w:szCs w:val="26"/>
              </w:rPr>
            </w:pPr>
            <w:r w:rsidRPr="009822EC">
              <w:rPr>
                <w:sz w:val="26"/>
                <w:szCs w:val="26"/>
              </w:rPr>
              <w:t>400,4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5B7" w:rsidRPr="005B5037" w:rsidRDefault="005B5037" w:rsidP="00A0056B">
            <w:pPr>
              <w:spacing w:after="120"/>
              <w:ind w:right="227"/>
              <w:jc w:val="center"/>
              <w:rPr>
                <w:sz w:val="26"/>
                <w:szCs w:val="26"/>
              </w:rPr>
            </w:pPr>
            <w:r w:rsidRPr="005B5037">
              <w:rPr>
                <w:sz w:val="26"/>
                <w:szCs w:val="26"/>
              </w:rPr>
              <w:t>61,3</w:t>
            </w:r>
          </w:p>
        </w:tc>
      </w:tr>
      <w:tr w:rsidR="005F65B7" w:rsidRPr="0076632B" w:rsidTr="00125BFF">
        <w:trPr>
          <w:trHeight w:val="2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5F65B7" w:rsidRPr="0076632B" w:rsidRDefault="005F65B7" w:rsidP="005F65B7">
            <w:pPr>
              <w:spacing w:before="60"/>
              <w:rPr>
                <w:b/>
                <w:bCs/>
                <w:sz w:val="26"/>
                <w:szCs w:val="26"/>
              </w:rPr>
            </w:pPr>
            <w:r w:rsidRPr="0076632B">
              <w:rPr>
                <w:b/>
                <w:bCs/>
                <w:sz w:val="26"/>
                <w:szCs w:val="26"/>
              </w:rPr>
              <w:t>Малый бизнес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5F65B7" w:rsidRPr="0076632B" w:rsidRDefault="005F65B7" w:rsidP="005F65B7">
            <w:pPr>
              <w:tabs>
                <w:tab w:val="left" w:pos="732"/>
              </w:tabs>
              <w:spacing w:before="120"/>
              <w:ind w:right="227"/>
              <w:jc w:val="right"/>
              <w:rPr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5F65B7" w:rsidRPr="0076632B" w:rsidRDefault="005F65B7" w:rsidP="005F65B7">
            <w:pPr>
              <w:spacing w:before="120"/>
              <w:ind w:right="227"/>
              <w:rPr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5F65B7" w:rsidRPr="0076632B" w:rsidRDefault="005F65B7" w:rsidP="005F65B7">
            <w:pPr>
              <w:spacing w:before="120"/>
              <w:ind w:right="227"/>
              <w:jc w:val="right"/>
              <w:rPr>
                <w:b/>
                <w:bCs/>
                <w:color w:val="FF0000"/>
                <w:sz w:val="26"/>
                <w:szCs w:val="26"/>
              </w:rPr>
            </w:pPr>
          </w:p>
        </w:tc>
      </w:tr>
      <w:tr w:rsidR="008A4AB4" w:rsidRPr="0076632B" w:rsidTr="00125BFF">
        <w:trPr>
          <w:trHeight w:val="2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B4" w:rsidRPr="0076632B" w:rsidRDefault="008A4AB4" w:rsidP="008A4AB4">
            <w:pPr>
              <w:spacing w:before="60"/>
              <w:rPr>
                <w:bCs/>
                <w:sz w:val="26"/>
                <w:szCs w:val="26"/>
              </w:rPr>
            </w:pPr>
            <w:r w:rsidRPr="0076632B">
              <w:rPr>
                <w:b/>
                <w:bCs/>
                <w:sz w:val="26"/>
                <w:szCs w:val="26"/>
              </w:rPr>
              <w:t>Малый бизнес, оборот организаций</w:t>
            </w:r>
            <w:r w:rsidR="0076632B">
              <w:rPr>
                <w:bCs/>
                <w:sz w:val="26"/>
                <w:szCs w:val="26"/>
              </w:rPr>
              <w:t xml:space="preserve">, млн. руб. </w:t>
            </w:r>
            <w:r w:rsidRPr="0076632B">
              <w:rPr>
                <w:bCs/>
                <w:sz w:val="26"/>
                <w:szCs w:val="26"/>
              </w:rPr>
              <w:t xml:space="preserve"> (темп роста в действующих ценах)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B4" w:rsidRPr="00760230" w:rsidRDefault="00760230" w:rsidP="008A4AB4">
            <w:pPr>
              <w:spacing w:before="120"/>
              <w:ind w:right="227"/>
              <w:jc w:val="center"/>
              <w:rPr>
                <w:sz w:val="26"/>
                <w:szCs w:val="26"/>
              </w:rPr>
            </w:pPr>
            <w:r w:rsidRPr="00760230">
              <w:rPr>
                <w:sz w:val="26"/>
                <w:szCs w:val="26"/>
              </w:rPr>
              <w:t>1809,5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B4" w:rsidRPr="009822EC" w:rsidRDefault="003A6407" w:rsidP="008A4AB4">
            <w:pPr>
              <w:spacing w:before="120"/>
              <w:ind w:right="227"/>
              <w:jc w:val="center"/>
              <w:rPr>
                <w:sz w:val="26"/>
                <w:szCs w:val="26"/>
              </w:rPr>
            </w:pPr>
            <w:r w:rsidRPr="009822EC">
              <w:rPr>
                <w:sz w:val="26"/>
                <w:szCs w:val="26"/>
              </w:rPr>
              <w:t>1619,0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B4" w:rsidRPr="005B5037" w:rsidRDefault="005B5037" w:rsidP="008A4AB4">
            <w:pPr>
              <w:spacing w:before="120"/>
              <w:ind w:right="227"/>
              <w:jc w:val="center"/>
              <w:rPr>
                <w:sz w:val="26"/>
                <w:szCs w:val="26"/>
              </w:rPr>
            </w:pPr>
            <w:r w:rsidRPr="005B5037">
              <w:rPr>
                <w:sz w:val="26"/>
                <w:szCs w:val="26"/>
              </w:rPr>
              <w:t>89,5</w:t>
            </w:r>
          </w:p>
        </w:tc>
      </w:tr>
      <w:tr w:rsidR="008A4AB4" w:rsidRPr="0076632B" w:rsidTr="00125BFF">
        <w:trPr>
          <w:trHeight w:val="2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B4" w:rsidRPr="0076632B" w:rsidRDefault="008A4AB4" w:rsidP="008A4AB4">
            <w:pPr>
              <w:spacing w:before="60"/>
              <w:rPr>
                <w:b/>
                <w:bCs/>
                <w:sz w:val="26"/>
                <w:szCs w:val="26"/>
              </w:rPr>
            </w:pPr>
            <w:r w:rsidRPr="0076632B">
              <w:rPr>
                <w:bCs/>
                <w:sz w:val="26"/>
                <w:szCs w:val="26"/>
              </w:rPr>
              <w:t>Доля малых предприятий в общем</w:t>
            </w:r>
            <w:r w:rsidR="0076632B">
              <w:rPr>
                <w:bCs/>
                <w:sz w:val="26"/>
                <w:szCs w:val="26"/>
              </w:rPr>
              <w:t xml:space="preserve"> обороте МО, </w:t>
            </w:r>
            <w:r w:rsidRPr="0076632B">
              <w:rPr>
                <w:bCs/>
                <w:sz w:val="26"/>
                <w:szCs w:val="26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B4" w:rsidRPr="00760230" w:rsidRDefault="00760230" w:rsidP="008A4AB4">
            <w:pPr>
              <w:spacing w:before="120"/>
              <w:ind w:right="227"/>
              <w:jc w:val="center"/>
              <w:rPr>
                <w:sz w:val="26"/>
                <w:szCs w:val="26"/>
              </w:rPr>
            </w:pPr>
            <w:r w:rsidRPr="00760230">
              <w:rPr>
                <w:sz w:val="26"/>
                <w:szCs w:val="26"/>
              </w:rPr>
              <w:t>58,9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B4" w:rsidRPr="005B5037" w:rsidRDefault="003A6407" w:rsidP="008A4AB4">
            <w:pPr>
              <w:spacing w:before="120"/>
              <w:ind w:right="227"/>
              <w:jc w:val="center"/>
              <w:rPr>
                <w:sz w:val="26"/>
                <w:szCs w:val="26"/>
              </w:rPr>
            </w:pPr>
            <w:r w:rsidRPr="005B5037">
              <w:rPr>
                <w:sz w:val="26"/>
                <w:szCs w:val="26"/>
              </w:rPr>
              <w:t>57,8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B4" w:rsidRPr="005B5037" w:rsidRDefault="005B5037" w:rsidP="008A4AB4">
            <w:pPr>
              <w:spacing w:before="120"/>
              <w:ind w:right="227"/>
              <w:jc w:val="center"/>
              <w:rPr>
                <w:sz w:val="26"/>
                <w:szCs w:val="26"/>
              </w:rPr>
            </w:pPr>
            <w:r w:rsidRPr="005B5037">
              <w:rPr>
                <w:sz w:val="26"/>
                <w:szCs w:val="26"/>
              </w:rPr>
              <w:t>98,1</w:t>
            </w:r>
          </w:p>
        </w:tc>
      </w:tr>
      <w:tr w:rsidR="008A4AB4" w:rsidRPr="0076632B" w:rsidTr="00125BFF">
        <w:trPr>
          <w:trHeight w:val="2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B4" w:rsidRPr="0076632B" w:rsidRDefault="004A557F" w:rsidP="008A4AB4">
            <w:pPr>
              <w:ind w:left="-95" w:right="-99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</w:t>
            </w:r>
            <w:r w:rsidR="008A4AB4" w:rsidRPr="0076632B">
              <w:rPr>
                <w:bCs/>
                <w:sz w:val="26"/>
                <w:szCs w:val="26"/>
              </w:rPr>
              <w:t>Число малых предприятий, 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B4" w:rsidRPr="00760230" w:rsidRDefault="00EE40F5" w:rsidP="008A4AB4">
            <w:pPr>
              <w:spacing w:before="120"/>
              <w:ind w:right="227"/>
              <w:jc w:val="center"/>
              <w:rPr>
                <w:sz w:val="26"/>
                <w:szCs w:val="26"/>
              </w:rPr>
            </w:pPr>
            <w:r w:rsidRPr="00760230">
              <w:rPr>
                <w:sz w:val="26"/>
                <w:szCs w:val="26"/>
              </w:rPr>
              <w:t>91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B4" w:rsidRPr="005B5037" w:rsidRDefault="003A6407" w:rsidP="008A4AB4">
            <w:pPr>
              <w:spacing w:before="120"/>
              <w:ind w:right="227"/>
              <w:jc w:val="center"/>
              <w:rPr>
                <w:sz w:val="26"/>
                <w:szCs w:val="26"/>
              </w:rPr>
            </w:pPr>
            <w:r w:rsidRPr="005B5037">
              <w:rPr>
                <w:sz w:val="26"/>
                <w:szCs w:val="26"/>
              </w:rPr>
              <w:t>90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B4" w:rsidRPr="005B5037" w:rsidRDefault="005B5037" w:rsidP="00A0056B">
            <w:pPr>
              <w:spacing w:before="120"/>
              <w:ind w:right="227"/>
              <w:jc w:val="center"/>
              <w:rPr>
                <w:sz w:val="26"/>
                <w:szCs w:val="26"/>
              </w:rPr>
            </w:pPr>
            <w:r w:rsidRPr="005B5037">
              <w:rPr>
                <w:sz w:val="26"/>
                <w:szCs w:val="26"/>
              </w:rPr>
              <w:t>98,9</w:t>
            </w:r>
          </w:p>
        </w:tc>
      </w:tr>
      <w:tr w:rsidR="008A4AB4" w:rsidRPr="0076632B" w:rsidTr="00125BFF">
        <w:trPr>
          <w:trHeight w:val="2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B4" w:rsidRPr="0076632B" w:rsidRDefault="004A557F" w:rsidP="00BF188D">
            <w:pPr>
              <w:ind w:left="-95" w:right="-99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</w:t>
            </w:r>
            <w:r w:rsidR="008A4AB4" w:rsidRPr="0076632B">
              <w:rPr>
                <w:bCs/>
                <w:sz w:val="26"/>
                <w:szCs w:val="26"/>
              </w:rPr>
              <w:t xml:space="preserve">Численность занятых в малом бизнесе, тыс. чел. </w:t>
            </w:r>
            <w:r>
              <w:rPr>
                <w:bCs/>
                <w:sz w:val="26"/>
                <w:szCs w:val="26"/>
              </w:rPr>
              <w:t xml:space="preserve"> </w:t>
            </w:r>
            <w:r w:rsidR="008A4AB4" w:rsidRPr="0076632B">
              <w:rPr>
                <w:bCs/>
                <w:sz w:val="26"/>
                <w:szCs w:val="26"/>
              </w:rPr>
              <w:t>(</w:t>
            </w:r>
            <w:r w:rsidR="008A4AB4" w:rsidRPr="0076632B">
              <w:rPr>
                <w:sz w:val="26"/>
                <w:szCs w:val="26"/>
              </w:rPr>
              <w:t>включая ИП)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B4" w:rsidRPr="00A86B86" w:rsidRDefault="00202B05" w:rsidP="008A4AB4">
            <w:pPr>
              <w:spacing w:before="120"/>
              <w:ind w:right="227"/>
              <w:jc w:val="center"/>
              <w:rPr>
                <w:sz w:val="26"/>
                <w:szCs w:val="26"/>
              </w:rPr>
            </w:pPr>
            <w:r w:rsidRPr="00A86B86">
              <w:rPr>
                <w:sz w:val="26"/>
                <w:szCs w:val="26"/>
              </w:rPr>
              <w:t>2,0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B4" w:rsidRPr="009822EC" w:rsidRDefault="003A6407" w:rsidP="008A4AB4">
            <w:pPr>
              <w:spacing w:before="120"/>
              <w:ind w:right="227"/>
              <w:jc w:val="center"/>
              <w:rPr>
                <w:sz w:val="26"/>
                <w:szCs w:val="26"/>
              </w:rPr>
            </w:pPr>
            <w:r w:rsidRPr="009822EC">
              <w:rPr>
                <w:sz w:val="26"/>
                <w:szCs w:val="26"/>
              </w:rPr>
              <w:t>1,88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B4" w:rsidRPr="005B5037" w:rsidRDefault="005B5037" w:rsidP="008A4AB4">
            <w:pPr>
              <w:spacing w:before="120"/>
              <w:ind w:right="227"/>
              <w:jc w:val="center"/>
              <w:rPr>
                <w:sz w:val="26"/>
                <w:szCs w:val="26"/>
              </w:rPr>
            </w:pPr>
            <w:r w:rsidRPr="005B5037">
              <w:rPr>
                <w:sz w:val="26"/>
                <w:szCs w:val="26"/>
              </w:rPr>
              <w:t>94,0</w:t>
            </w:r>
          </w:p>
        </w:tc>
      </w:tr>
      <w:tr w:rsidR="008A4AB4" w:rsidRPr="0076632B" w:rsidTr="00125BFF">
        <w:trPr>
          <w:trHeight w:val="2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B4" w:rsidRPr="0076632B" w:rsidRDefault="004A557F" w:rsidP="008A4AB4">
            <w:pPr>
              <w:ind w:left="-95" w:right="-99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</w:t>
            </w:r>
            <w:r w:rsidR="00FB2DEE">
              <w:rPr>
                <w:bCs/>
                <w:sz w:val="26"/>
                <w:szCs w:val="26"/>
              </w:rPr>
              <w:t>До</w:t>
            </w:r>
            <w:r w:rsidR="008A4AB4" w:rsidRPr="0076632B">
              <w:rPr>
                <w:bCs/>
                <w:sz w:val="26"/>
                <w:szCs w:val="26"/>
              </w:rPr>
              <w:t xml:space="preserve">ля занятых в малом бизнесе в общей </w:t>
            </w:r>
            <w:r>
              <w:rPr>
                <w:bCs/>
                <w:sz w:val="26"/>
                <w:szCs w:val="26"/>
              </w:rPr>
              <w:t xml:space="preserve"> </w:t>
            </w:r>
            <w:r w:rsidR="008A4AB4" w:rsidRPr="0076632B">
              <w:rPr>
                <w:bCs/>
                <w:sz w:val="26"/>
                <w:szCs w:val="26"/>
              </w:rPr>
              <w:t>численности занятых,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B4" w:rsidRPr="00760230" w:rsidRDefault="00760230" w:rsidP="008A4AB4">
            <w:pPr>
              <w:spacing w:before="120"/>
              <w:ind w:right="227"/>
              <w:jc w:val="center"/>
              <w:rPr>
                <w:sz w:val="26"/>
                <w:szCs w:val="26"/>
              </w:rPr>
            </w:pPr>
            <w:r w:rsidRPr="00760230">
              <w:rPr>
                <w:sz w:val="26"/>
                <w:szCs w:val="26"/>
              </w:rPr>
              <w:t>43,7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B4" w:rsidRPr="006169A1" w:rsidRDefault="006169A1" w:rsidP="008A4AB4">
            <w:pPr>
              <w:spacing w:before="120"/>
              <w:ind w:right="227"/>
              <w:jc w:val="center"/>
              <w:rPr>
                <w:sz w:val="26"/>
                <w:szCs w:val="26"/>
              </w:rPr>
            </w:pPr>
            <w:r w:rsidRPr="006169A1">
              <w:rPr>
                <w:sz w:val="26"/>
                <w:szCs w:val="26"/>
              </w:rPr>
              <w:t>47,0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B4" w:rsidRPr="00E63A6D" w:rsidRDefault="00E63A6D" w:rsidP="008A4AB4">
            <w:pPr>
              <w:spacing w:before="120"/>
              <w:ind w:right="227"/>
              <w:jc w:val="center"/>
              <w:rPr>
                <w:sz w:val="26"/>
                <w:szCs w:val="26"/>
              </w:rPr>
            </w:pPr>
            <w:r w:rsidRPr="00E63A6D">
              <w:rPr>
                <w:sz w:val="26"/>
                <w:szCs w:val="26"/>
              </w:rPr>
              <w:t>107,6</w:t>
            </w:r>
          </w:p>
        </w:tc>
      </w:tr>
      <w:tr w:rsidR="008A4AB4" w:rsidRPr="0076632B" w:rsidTr="00125BFF">
        <w:trPr>
          <w:trHeight w:val="2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B4" w:rsidRPr="0076632B" w:rsidRDefault="008A4AB4" w:rsidP="008A4AB4">
            <w:pPr>
              <w:ind w:left="-95" w:right="-99"/>
              <w:rPr>
                <w:bCs/>
                <w:sz w:val="26"/>
                <w:szCs w:val="26"/>
              </w:rPr>
            </w:pPr>
            <w:r w:rsidRPr="0076632B">
              <w:rPr>
                <w:b/>
                <w:sz w:val="26"/>
                <w:szCs w:val="26"/>
              </w:rPr>
              <w:t>Социальные индикаторы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B4" w:rsidRPr="0076632B" w:rsidRDefault="008A4AB4" w:rsidP="008A4AB4">
            <w:pPr>
              <w:spacing w:before="120"/>
              <w:ind w:right="227"/>
              <w:jc w:val="right"/>
              <w:rPr>
                <w:color w:val="FF0000"/>
                <w:sz w:val="26"/>
                <w:szCs w:val="26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B4" w:rsidRPr="0076632B" w:rsidRDefault="008A4AB4" w:rsidP="008A4AB4">
            <w:pPr>
              <w:spacing w:before="120"/>
              <w:ind w:right="227"/>
              <w:jc w:val="right"/>
              <w:rPr>
                <w:color w:val="FF0000"/>
                <w:sz w:val="26"/>
                <w:szCs w:val="26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B4" w:rsidRPr="0076632B" w:rsidRDefault="008A4AB4" w:rsidP="008A4AB4">
            <w:pPr>
              <w:spacing w:before="120"/>
              <w:ind w:right="227"/>
              <w:jc w:val="right"/>
              <w:rPr>
                <w:color w:val="FF0000"/>
                <w:sz w:val="26"/>
                <w:szCs w:val="26"/>
              </w:rPr>
            </w:pPr>
          </w:p>
        </w:tc>
      </w:tr>
      <w:tr w:rsidR="008A4AB4" w:rsidRPr="0076632B" w:rsidTr="00125BFF">
        <w:trPr>
          <w:trHeight w:val="6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B4" w:rsidRPr="0076632B" w:rsidRDefault="008A4AB4" w:rsidP="008A4AB4">
            <w:pPr>
              <w:ind w:left="-95" w:right="-99"/>
              <w:rPr>
                <w:sz w:val="26"/>
                <w:szCs w:val="26"/>
              </w:rPr>
            </w:pPr>
            <w:r w:rsidRPr="0076632B">
              <w:rPr>
                <w:bCs/>
                <w:sz w:val="26"/>
                <w:szCs w:val="26"/>
              </w:rPr>
              <w:t>Уровень зарегистрированной безработицы к экономически активному населению, %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B4" w:rsidRPr="00191E71" w:rsidRDefault="00202B05" w:rsidP="00760230">
            <w:pPr>
              <w:spacing w:before="120"/>
              <w:ind w:right="227"/>
              <w:jc w:val="center"/>
              <w:rPr>
                <w:sz w:val="26"/>
                <w:szCs w:val="26"/>
              </w:rPr>
            </w:pPr>
            <w:r w:rsidRPr="00191E71">
              <w:rPr>
                <w:sz w:val="26"/>
                <w:szCs w:val="26"/>
              </w:rPr>
              <w:t>4,</w:t>
            </w:r>
            <w:r w:rsidR="00760230" w:rsidRPr="00191E71">
              <w:rPr>
                <w:sz w:val="26"/>
                <w:szCs w:val="26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B4" w:rsidRPr="00A86B86" w:rsidRDefault="00A86B86" w:rsidP="008A4AB4">
            <w:pPr>
              <w:spacing w:before="120"/>
              <w:ind w:right="227"/>
              <w:jc w:val="center"/>
              <w:rPr>
                <w:sz w:val="26"/>
                <w:szCs w:val="26"/>
              </w:rPr>
            </w:pPr>
            <w:r w:rsidRPr="00A86B86">
              <w:rPr>
                <w:sz w:val="26"/>
                <w:szCs w:val="26"/>
              </w:rPr>
              <w:t>3,7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B4" w:rsidRPr="00E63A6D" w:rsidRDefault="00E63A6D" w:rsidP="008A4AB4">
            <w:pPr>
              <w:spacing w:before="120"/>
              <w:ind w:right="227"/>
              <w:jc w:val="center"/>
              <w:rPr>
                <w:sz w:val="26"/>
                <w:szCs w:val="26"/>
              </w:rPr>
            </w:pPr>
            <w:r w:rsidRPr="00E63A6D">
              <w:rPr>
                <w:sz w:val="26"/>
                <w:szCs w:val="26"/>
              </w:rPr>
              <w:t>88,1</w:t>
            </w:r>
          </w:p>
        </w:tc>
      </w:tr>
      <w:tr w:rsidR="008A4AB4" w:rsidRPr="0076632B" w:rsidTr="00125BFF">
        <w:trPr>
          <w:trHeight w:val="2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B4" w:rsidRPr="0076632B" w:rsidRDefault="008A4AB4" w:rsidP="008A4AB4">
            <w:pPr>
              <w:ind w:left="-95" w:right="-99"/>
              <w:rPr>
                <w:bCs/>
                <w:sz w:val="26"/>
                <w:szCs w:val="26"/>
              </w:rPr>
            </w:pPr>
            <w:r w:rsidRPr="0076632B">
              <w:rPr>
                <w:bCs/>
                <w:sz w:val="26"/>
                <w:szCs w:val="26"/>
              </w:rPr>
              <w:t>Среднемесячная заработная плата,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B4" w:rsidRPr="00191E71" w:rsidRDefault="00191E71" w:rsidP="00191E71">
            <w:pPr>
              <w:spacing w:before="120"/>
              <w:ind w:right="227"/>
              <w:jc w:val="center"/>
              <w:rPr>
                <w:sz w:val="26"/>
                <w:szCs w:val="26"/>
              </w:rPr>
            </w:pPr>
            <w:r w:rsidRPr="00191E71">
              <w:rPr>
                <w:sz w:val="26"/>
                <w:szCs w:val="26"/>
              </w:rPr>
              <w:t>23741,0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B4" w:rsidRPr="0076632B" w:rsidRDefault="003A6407" w:rsidP="00A0056B">
            <w:pPr>
              <w:spacing w:before="120"/>
              <w:ind w:right="227"/>
              <w:jc w:val="center"/>
              <w:rPr>
                <w:color w:val="FF0000"/>
                <w:sz w:val="26"/>
                <w:szCs w:val="26"/>
              </w:rPr>
            </w:pPr>
            <w:r w:rsidRPr="001F186B">
              <w:t>24</w:t>
            </w:r>
            <w:r>
              <w:t>846,6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B4" w:rsidRPr="00E63A6D" w:rsidRDefault="00E63A6D" w:rsidP="00A0056B">
            <w:pPr>
              <w:spacing w:before="120"/>
              <w:ind w:right="227"/>
              <w:jc w:val="center"/>
              <w:rPr>
                <w:sz w:val="26"/>
                <w:szCs w:val="26"/>
              </w:rPr>
            </w:pPr>
            <w:r w:rsidRPr="00E63A6D">
              <w:rPr>
                <w:sz w:val="26"/>
                <w:szCs w:val="26"/>
              </w:rPr>
              <w:t>104,7</w:t>
            </w:r>
          </w:p>
        </w:tc>
      </w:tr>
      <w:tr w:rsidR="008A4AB4" w:rsidRPr="0076632B" w:rsidTr="00125BFF">
        <w:trPr>
          <w:trHeight w:val="2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B4" w:rsidRPr="0076632B" w:rsidRDefault="008A4AB4" w:rsidP="008A4AB4">
            <w:pPr>
              <w:ind w:left="-95" w:right="-99"/>
              <w:rPr>
                <w:bCs/>
                <w:sz w:val="26"/>
                <w:szCs w:val="26"/>
              </w:rPr>
            </w:pPr>
            <w:r w:rsidRPr="0076632B">
              <w:rPr>
                <w:bCs/>
                <w:sz w:val="26"/>
                <w:szCs w:val="26"/>
              </w:rPr>
              <w:t>Просроченная задолженность по заработной плате, млн.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B4" w:rsidRPr="00191E71" w:rsidRDefault="008A4AB4" w:rsidP="00191E71">
            <w:pPr>
              <w:tabs>
                <w:tab w:val="left" w:pos="732"/>
              </w:tabs>
              <w:spacing w:before="120"/>
              <w:ind w:right="227"/>
              <w:jc w:val="center"/>
              <w:rPr>
                <w:sz w:val="26"/>
                <w:szCs w:val="26"/>
              </w:rPr>
            </w:pPr>
            <w:r w:rsidRPr="00191E71">
              <w:rPr>
                <w:sz w:val="26"/>
                <w:szCs w:val="26"/>
              </w:rPr>
              <w:t>-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B4" w:rsidRPr="00A86B86" w:rsidRDefault="00A86B86" w:rsidP="00A86B86">
            <w:pPr>
              <w:spacing w:before="120"/>
              <w:ind w:right="227"/>
              <w:jc w:val="center"/>
              <w:rPr>
                <w:sz w:val="26"/>
                <w:szCs w:val="26"/>
              </w:rPr>
            </w:pPr>
            <w:r w:rsidRPr="00A86B86">
              <w:rPr>
                <w:sz w:val="26"/>
                <w:szCs w:val="26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B4" w:rsidRPr="005C5B21" w:rsidRDefault="005C5B21" w:rsidP="008A4AB4">
            <w:pPr>
              <w:spacing w:before="120"/>
              <w:ind w:right="227"/>
              <w:jc w:val="right"/>
              <w:rPr>
                <w:sz w:val="26"/>
                <w:szCs w:val="26"/>
              </w:rPr>
            </w:pPr>
            <w:r w:rsidRPr="005C5B21">
              <w:rPr>
                <w:sz w:val="26"/>
                <w:szCs w:val="26"/>
              </w:rPr>
              <w:t>-</w:t>
            </w:r>
          </w:p>
        </w:tc>
      </w:tr>
      <w:tr w:rsidR="008A4AB4" w:rsidRPr="0076632B" w:rsidTr="00125BFF">
        <w:trPr>
          <w:trHeight w:val="2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B4" w:rsidRPr="0076632B" w:rsidRDefault="008A4AB4" w:rsidP="008A4AB4">
            <w:pPr>
              <w:ind w:left="-95" w:right="-99"/>
              <w:rPr>
                <w:b/>
                <w:bCs/>
                <w:sz w:val="26"/>
                <w:szCs w:val="26"/>
              </w:rPr>
            </w:pPr>
            <w:r w:rsidRPr="0076632B">
              <w:rPr>
                <w:b/>
                <w:bCs/>
                <w:sz w:val="26"/>
                <w:szCs w:val="26"/>
              </w:rPr>
              <w:t>Инвестиционное развитие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B4" w:rsidRPr="0076632B" w:rsidRDefault="008A4AB4" w:rsidP="008A4AB4">
            <w:pPr>
              <w:tabs>
                <w:tab w:val="left" w:pos="732"/>
              </w:tabs>
              <w:spacing w:before="120"/>
              <w:ind w:right="227"/>
              <w:jc w:val="right"/>
              <w:rPr>
                <w:color w:val="FF0000"/>
                <w:sz w:val="26"/>
                <w:szCs w:val="26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B4" w:rsidRPr="0076632B" w:rsidRDefault="008A4AB4" w:rsidP="008A4AB4">
            <w:pPr>
              <w:spacing w:before="120"/>
              <w:ind w:right="227"/>
              <w:jc w:val="right"/>
              <w:rPr>
                <w:color w:val="FF0000"/>
                <w:sz w:val="26"/>
                <w:szCs w:val="26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B4" w:rsidRPr="0076632B" w:rsidRDefault="008A4AB4" w:rsidP="008A4AB4">
            <w:pPr>
              <w:spacing w:before="120"/>
              <w:ind w:right="227"/>
              <w:jc w:val="right"/>
              <w:rPr>
                <w:color w:val="FF0000"/>
                <w:sz w:val="26"/>
                <w:szCs w:val="26"/>
              </w:rPr>
            </w:pPr>
          </w:p>
        </w:tc>
      </w:tr>
      <w:tr w:rsidR="007B13D3" w:rsidRPr="0076632B" w:rsidTr="00125BFF">
        <w:trPr>
          <w:trHeight w:val="2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3D3" w:rsidRPr="0076632B" w:rsidRDefault="007B13D3" w:rsidP="007B13D3">
            <w:pPr>
              <w:ind w:left="-95" w:right="-99"/>
              <w:rPr>
                <w:sz w:val="26"/>
                <w:szCs w:val="26"/>
              </w:rPr>
            </w:pPr>
            <w:r w:rsidRPr="0076632B">
              <w:rPr>
                <w:bCs/>
                <w:sz w:val="26"/>
                <w:szCs w:val="26"/>
              </w:rPr>
              <w:t>Объем инвестиций в основной капитал, млн.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3D3" w:rsidRPr="00191E71" w:rsidRDefault="00191E71" w:rsidP="00A0056B">
            <w:pPr>
              <w:spacing w:before="120"/>
              <w:ind w:right="227"/>
              <w:jc w:val="center"/>
              <w:rPr>
                <w:sz w:val="26"/>
                <w:szCs w:val="26"/>
              </w:rPr>
            </w:pPr>
            <w:r w:rsidRPr="00191E71">
              <w:rPr>
                <w:sz w:val="26"/>
                <w:szCs w:val="26"/>
              </w:rPr>
              <w:t>67,3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3D3" w:rsidRPr="00E63A6D" w:rsidRDefault="003A6407" w:rsidP="007B13D3">
            <w:pPr>
              <w:spacing w:before="120"/>
              <w:ind w:right="227"/>
              <w:jc w:val="center"/>
              <w:rPr>
                <w:sz w:val="26"/>
                <w:szCs w:val="26"/>
              </w:rPr>
            </w:pPr>
            <w:r w:rsidRPr="00E63A6D">
              <w:rPr>
                <w:sz w:val="26"/>
                <w:szCs w:val="26"/>
              </w:rPr>
              <w:t>58,1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3D3" w:rsidRPr="00E63A6D" w:rsidRDefault="00E63A6D" w:rsidP="00A0056B">
            <w:pPr>
              <w:spacing w:before="120"/>
              <w:ind w:right="227"/>
              <w:jc w:val="center"/>
              <w:rPr>
                <w:sz w:val="26"/>
                <w:szCs w:val="26"/>
              </w:rPr>
            </w:pPr>
            <w:r w:rsidRPr="00E63A6D">
              <w:rPr>
                <w:sz w:val="26"/>
                <w:szCs w:val="26"/>
              </w:rPr>
              <w:t>86,3</w:t>
            </w:r>
          </w:p>
        </w:tc>
      </w:tr>
      <w:tr w:rsidR="007B13D3" w:rsidRPr="0076632B" w:rsidTr="00125BFF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3D3" w:rsidRPr="0076632B" w:rsidRDefault="007B13D3" w:rsidP="007B13D3">
            <w:pPr>
              <w:ind w:left="-95" w:right="-99"/>
              <w:rPr>
                <w:sz w:val="26"/>
                <w:szCs w:val="26"/>
              </w:rPr>
            </w:pPr>
            <w:r w:rsidRPr="0076632B">
              <w:rPr>
                <w:bCs/>
                <w:sz w:val="26"/>
                <w:szCs w:val="26"/>
              </w:rPr>
              <w:lastRenderedPageBreak/>
              <w:t>Введено жилья, кв. 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3D3" w:rsidRPr="00191E71" w:rsidRDefault="00191E71" w:rsidP="007B13D3">
            <w:pPr>
              <w:spacing w:before="120"/>
              <w:ind w:right="22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1915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3D3" w:rsidRPr="00E63A6D" w:rsidRDefault="004963F9" w:rsidP="007B13D3">
            <w:pPr>
              <w:spacing w:before="120"/>
              <w:ind w:right="227"/>
              <w:jc w:val="center"/>
              <w:rPr>
                <w:sz w:val="26"/>
                <w:szCs w:val="26"/>
              </w:rPr>
            </w:pPr>
            <w:r w:rsidRPr="00E63A6D">
              <w:rPr>
                <w:sz w:val="26"/>
                <w:szCs w:val="26"/>
              </w:rPr>
              <w:t>1866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3D3" w:rsidRPr="00E63A6D" w:rsidRDefault="00E63A6D" w:rsidP="00A0056B">
            <w:pPr>
              <w:spacing w:before="120"/>
              <w:ind w:right="227"/>
              <w:jc w:val="center"/>
              <w:rPr>
                <w:sz w:val="26"/>
                <w:szCs w:val="26"/>
              </w:rPr>
            </w:pPr>
            <w:r w:rsidRPr="00E63A6D">
              <w:rPr>
                <w:sz w:val="26"/>
                <w:szCs w:val="26"/>
              </w:rPr>
              <w:t>97,4</w:t>
            </w:r>
          </w:p>
        </w:tc>
      </w:tr>
      <w:tr w:rsidR="007B13D3" w:rsidRPr="0076632B" w:rsidTr="00125BFF">
        <w:trPr>
          <w:trHeight w:val="2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3D3" w:rsidRPr="0076632B" w:rsidRDefault="007B13D3" w:rsidP="007B13D3">
            <w:pPr>
              <w:ind w:left="-95" w:right="-99"/>
              <w:rPr>
                <w:sz w:val="26"/>
                <w:szCs w:val="26"/>
              </w:rPr>
            </w:pPr>
            <w:r w:rsidRPr="0076632B">
              <w:rPr>
                <w:bCs/>
                <w:sz w:val="26"/>
                <w:szCs w:val="26"/>
              </w:rPr>
              <w:t>Обеспеченность жильем на душу населения, кв. м</w:t>
            </w:r>
            <w:r w:rsidR="00A64E94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3D3" w:rsidRPr="00191E71" w:rsidRDefault="007B13D3" w:rsidP="007B13D3">
            <w:pPr>
              <w:spacing w:before="120"/>
              <w:ind w:right="227"/>
              <w:jc w:val="center"/>
              <w:rPr>
                <w:sz w:val="26"/>
                <w:szCs w:val="26"/>
              </w:rPr>
            </w:pPr>
            <w:r w:rsidRPr="00191E71">
              <w:rPr>
                <w:sz w:val="26"/>
                <w:szCs w:val="26"/>
              </w:rPr>
              <w:t>2</w:t>
            </w:r>
            <w:r w:rsidR="00202B05" w:rsidRPr="00191E71">
              <w:rPr>
                <w:sz w:val="26"/>
                <w:szCs w:val="26"/>
              </w:rPr>
              <w:t>6,</w:t>
            </w:r>
            <w:r w:rsidR="00191E71">
              <w:rPr>
                <w:sz w:val="26"/>
                <w:szCs w:val="26"/>
              </w:rPr>
              <w:t>7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3D3" w:rsidRPr="0069337D" w:rsidRDefault="0069337D" w:rsidP="007B13D3">
            <w:pPr>
              <w:spacing w:before="120"/>
              <w:ind w:right="227"/>
              <w:jc w:val="center"/>
              <w:rPr>
                <w:sz w:val="26"/>
                <w:szCs w:val="26"/>
              </w:rPr>
            </w:pPr>
            <w:r w:rsidRPr="0069337D">
              <w:rPr>
                <w:sz w:val="26"/>
                <w:szCs w:val="26"/>
              </w:rPr>
              <w:t>27,1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3D3" w:rsidRPr="00E63A6D" w:rsidRDefault="00E63A6D" w:rsidP="00A0056B">
            <w:pPr>
              <w:spacing w:before="120"/>
              <w:ind w:right="227"/>
              <w:jc w:val="center"/>
              <w:rPr>
                <w:sz w:val="26"/>
                <w:szCs w:val="26"/>
              </w:rPr>
            </w:pPr>
            <w:r w:rsidRPr="00E63A6D">
              <w:rPr>
                <w:sz w:val="26"/>
                <w:szCs w:val="26"/>
              </w:rPr>
              <w:t>101,5</w:t>
            </w:r>
          </w:p>
        </w:tc>
      </w:tr>
      <w:tr w:rsidR="00125BFF" w:rsidRPr="0076632B" w:rsidTr="00125BFF">
        <w:trPr>
          <w:trHeight w:val="2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BFF" w:rsidRPr="00125BFF" w:rsidRDefault="00125BFF" w:rsidP="007B13D3">
            <w:pPr>
              <w:ind w:left="-95" w:right="-99"/>
              <w:rPr>
                <w:b/>
                <w:bCs/>
                <w:sz w:val="26"/>
                <w:szCs w:val="26"/>
              </w:rPr>
            </w:pPr>
            <w:r w:rsidRPr="00125BFF">
              <w:rPr>
                <w:b/>
                <w:bCs/>
                <w:sz w:val="26"/>
                <w:szCs w:val="26"/>
              </w:rPr>
              <w:t>Занятость населения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BFF" w:rsidRPr="00191E71" w:rsidRDefault="00125BFF" w:rsidP="007B13D3">
            <w:pPr>
              <w:spacing w:before="120"/>
              <w:ind w:right="227"/>
              <w:jc w:val="center"/>
              <w:rPr>
                <w:sz w:val="26"/>
                <w:szCs w:val="26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BFF" w:rsidRPr="0069337D" w:rsidRDefault="00125BFF" w:rsidP="007B13D3">
            <w:pPr>
              <w:spacing w:before="120"/>
              <w:ind w:right="227"/>
              <w:jc w:val="center"/>
              <w:rPr>
                <w:sz w:val="26"/>
                <w:szCs w:val="26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BFF" w:rsidRPr="00E63A6D" w:rsidRDefault="00125BFF" w:rsidP="00A0056B">
            <w:pPr>
              <w:spacing w:before="120"/>
              <w:ind w:right="227"/>
              <w:jc w:val="center"/>
              <w:rPr>
                <w:sz w:val="26"/>
                <w:szCs w:val="26"/>
              </w:rPr>
            </w:pPr>
          </w:p>
        </w:tc>
      </w:tr>
      <w:tr w:rsidR="00125BFF" w:rsidRPr="0076632B" w:rsidTr="00125BFF">
        <w:trPr>
          <w:trHeight w:val="2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BFF" w:rsidRPr="0076632B" w:rsidRDefault="00125BFF" w:rsidP="00125BFF">
            <w:pPr>
              <w:ind w:left="-95" w:right="-99"/>
              <w:rPr>
                <w:sz w:val="26"/>
                <w:szCs w:val="26"/>
              </w:rPr>
            </w:pPr>
            <w:r w:rsidRPr="0076632B">
              <w:rPr>
                <w:bCs/>
                <w:sz w:val="26"/>
                <w:szCs w:val="26"/>
              </w:rPr>
              <w:t>Уровень зарегистрированной безработицы к экономически активному населению, %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BFF" w:rsidRPr="00191E71" w:rsidRDefault="00125BFF" w:rsidP="00125BFF">
            <w:pPr>
              <w:spacing w:before="120"/>
              <w:ind w:right="227"/>
              <w:jc w:val="center"/>
              <w:rPr>
                <w:sz w:val="26"/>
                <w:szCs w:val="26"/>
              </w:rPr>
            </w:pPr>
            <w:r w:rsidRPr="00191E71">
              <w:rPr>
                <w:sz w:val="26"/>
                <w:szCs w:val="26"/>
              </w:rPr>
              <w:t>4,2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BFF" w:rsidRPr="00A86B86" w:rsidRDefault="00125BFF" w:rsidP="00125BFF">
            <w:pPr>
              <w:spacing w:before="120"/>
              <w:ind w:right="227"/>
              <w:jc w:val="center"/>
              <w:rPr>
                <w:sz w:val="26"/>
                <w:szCs w:val="26"/>
              </w:rPr>
            </w:pPr>
            <w:r w:rsidRPr="00A86B86">
              <w:rPr>
                <w:sz w:val="26"/>
                <w:szCs w:val="26"/>
              </w:rPr>
              <w:t>3,7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BFF" w:rsidRPr="00E63A6D" w:rsidRDefault="00125BFF" w:rsidP="00125BFF">
            <w:pPr>
              <w:spacing w:before="120"/>
              <w:ind w:right="227"/>
              <w:jc w:val="center"/>
              <w:rPr>
                <w:sz w:val="26"/>
                <w:szCs w:val="26"/>
              </w:rPr>
            </w:pPr>
            <w:r w:rsidRPr="00E63A6D">
              <w:rPr>
                <w:sz w:val="26"/>
                <w:szCs w:val="26"/>
              </w:rPr>
              <w:t>88,1</w:t>
            </w:r>
          </w:p>
        </w:tc>
      </w:tr>
      <w:tr w:rsidR="00125BFF" w:rsidRPr="0076632B" w:rsidTr="00125BFF">
        <w:trPr>
          <w:trHeight w:val="2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BFF" w:rsidRPr="0076632B" w:rsidRDefault="00125BFF" w:rsidP="00125BFF">
            <w:pPr>
              <w:rPr>
                <w:bCs/>
                <w:sz w:val="26"/>
                <w:szCs w:val="26"/>
              </w:rPr>
            </w:pPr>
            <w:r w:rsidRPr="0076632B">
              <w:rPr>
                <w:bCs/>
                <w:sz w:val="26"/>
                <w:szCs w:val="26"/>
              </w:rPr>
              <w:t>Нагрузка незанятого населения на 1 заявленную вакансию, человек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FF" w:rsidRPr="00191E71" w:rsidRDefault="00125BFF" w:rsidP="00125BFF">
            <w:pPr>
              <w:ind w:right="227"/>
              <w:jc w:val="center"/>
              <w:rPr>
                <w:bCs/>
                <w:sz w:val="26"/>
                <w:szCs w:val="26"/>
              </w:rPr>
            </w:pPr>
          </w:p>
          <w:p w:rsidR="00125BFF" w:rsidRPr="00191E71" w:rsidRDefault="00125BFF" w:rsidP="00125BFF">
            <w:pPr>
              <w:ind w:right="227"/>
              <w:jc w:val="center"/>
              <w:rPr>
                <w:bCs/>
                <w:sz w:val="26"/>
                <w:szCs w:val="26"/>
              </w:rPr>
            </w:pPr>
            <w:r w:rsidRPr="00191E71">
              <w:rPr>
                <w:bCs/>
                <w:sz w:val="26"/>
                <w:szCs w:val="26"/>
              </w:rPr>
              <w:t>1,8</w:t>
            </w:r>
          </w:p>
          <w:p w:rsidR="00125BFF" w:rsidRPr="00191E71" w:rsidRDefault="00125BFF" w:rsidP="00125BFF">
            <w:pPr>
              <w:ind w:right="227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FF" w:rsidRDefault="00125BFF" w:rsidP="00125BFF">
            <w:pPr>
              <w:ind w:right="227"/>
              <w:jc w:val="center"/>
              <w:rPr>
                <w:bCs/>
                <w:color w:val="FF0000"/>
                <w:sz w:val="26"/>
                <w:szCs w:val="26"/>
              </w:rPr>
            </w:pPr>
          </w:p>
          <w:p w:rsidR="00125BFF" w:rsidRPr="00A86B86" w:rsidRDefault="00125BFF" w:rsidP="00125BFF">
            <w:pPr>
              <w:ind w:right="227"/>
              <w:jc w:val="center"/>
              <w:rPr>
                <w:bCs/>
                <w:sz w:val="26"/>
                <w:szCs w:val="26"/>
              </w:rPr>
            </w:pPr>
            <w:r w:rsidRPr="00A86B86">
              <w:rPr>
                <w:bCs/>
                <w:sz w:val="26"/>
                <w:szCs w:val="26"/>
              </w:rPr>
              <w:t>4,6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BFF" w:rsidRPr="00E63A6D" w:rsidRDefault="00125BFF" w:rsidP="00125BFF">
            <w:pPr>
              <w:ind w:right="227"/>
              <w:jc w:val="center"/>
              <w:rPr>
                <w:sz w:val="26"/>
                <w:szCs w:val="26"/>
              </w:rPr>
            </w:pPr>
            <w:r w:rsidRPr="00E63A6D">
              <w:rPr>
                <w:sz w:val="26"/>
                <w:szCs w:val="26"/>
              </w:rPr>
              <w:t>255,6</w:t>
            </w:r>
          </w:p>
        </w:tc>
      </w:tr>
      <w:tr w:rsidR="007B13D3" w:rsidRPr="0076632B" w:rsidTr="00BF188D">
        <w:trPr>
          <w:trHeight w:val="212"/>
        </w:trPr>
        <w:tc>
          <w:tcPr>
            <w:tcW w:w="0" w:type="auto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13D3" w:rsidRDefault="007B13D3" w:rsidP="007B13D3">
            <w:pPr>
              <w:rPr>
                <w:b/>
                <w:bCs/>
                <w:color w:val="FF0000"/>
                <w:sz w:val="26"/>
                <w:szCs w:val="26"/>
              </w:rPr>
            </w:pPr>
            <w:r w:rsidRPr="0076632B">
              <w:rPr>
                <w:b/>
                <w:bCs/>
                <w:color w:val="FF0000"/>
                <w:sz w:val="26"/>
                <w:szCs w:val="26"/>
              </w:rPr>
              <w:t> </w:t>
            </w:r>
          </w:p>
          <w:p w:rsidR="00125BFF" w:rsidRPr="0076632B" w:rsidRDefault="00125BFF" w:rsidP="007B13D3">
            <w:pPr>
              <w:rPr>
                <w:b/>
                <w:bCs/>
                <w:color w:val="FF0000"/>
                <w:sz w:val="26"/>
                <w:szCs w:val="26"/>
              </w:rPr>
            </w:pPr>
          </w:p>
        </w:tc>
      </w:tr>
      <w:tr w:rsidR="007B13D3" w:rsidRPr="0076632B" w:rsidTr="00BF188D">
        <w:trPr>
          <w:trHeight w:val="463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FFDF"/>
            <w:vAlign w:val="center"/>
          </w:tcPr>
          <w:p w:rsidR="007B13D3" w:rsidRPr="00490E70" w:rsidRDefault="00D21F13" w:rsidP="00D21F13">
            <w:pPr>
              <w:ind w:right="57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</w:t>
            </w:r>
            <w:r w:rsidR="00A64E94">
              <w:rPr>
                <w:b/>
                <w:bCs/>
                <w:sz w:val="26"/>
                <w:szCs w:val="26"/>
              </w:rPr>
              <w:t>с</w:t>
            </w:r>
            <w:r w:rsidR="007B13D3" w:rsidRPr="00490E70">
              <w:rPr>
                <w:b/>
                <w:bCs/>
                <w:sz w:val="26"/>
                <w:szCs w:val="26"/>
              </w:rPr>
              <w:t xml:space="preserve">новные предприятия, </w:t>
            </w:r>
            <w:bookmarkStart w:id="1" w:name="OLE_LINK7"/>
            <w:bookmarkStart w:id="2" w:name="OLE_LINK8"/>
            <w:r w:rsidR="007B13D3" w:rsidRPr="00490E70">
              <w:rPr>
                <w:b/>
                <w:bCs/>
                <w:sz w:val="26"/>
                <w:szCs w:val="26"/>
              </w:rPr>
              <w:t xml:space="preserve">производство (услуги), млн. рублей                                         </w:t>
            </w:r>
            <w:bookmarkEnd w:id="1"/>
            <w:bookmarkEnd w:id="2"/>
            <w:r w:rsidR="007B13D3" w:rsidRPr="00490E70">
              <w:rPr>
                <w:bCs/>
                <w:sz w:val="26"/>
                <w:szCs w:val="26"/>
              </w:rPr>
              <w:t>(темп роста в действующих ценах)</w:t>
            </w:r>
            <w:r w:rsidR="007B13D3" w:rsidRPr="00490E70">
              <w:rPr>
                <w:b/>
                <w:bCs/>
                <w:sz w:val="26"/>
                <w:szCs w:val="26"/>
              </w:rPr>
              <w:t xml:space="preserve">                                                                                </w:t>
            </w:r>
          </w:p>
        </w:tc>
      </w:tr>
      <w:tr w:rsidR="007B13D3" w:rsidRPr="00A41035" w:rsidTr="00125BFF">
        <w:trPr>
          <w:trHeight w:val="4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6D" w:rsidRDefault="00E63A6D" w:rsidP="007B13D3">
            <w:pPr>
              <w:rPr>
                <w:bCs/>
                <w:sz w:val="26"/>
                <w:szCs w:val="26"/>
              </w:rPr>
            </w:pPr>
          </w:p>
          <w:p w:rsidR="007B13D3" w:rsidRPr="00490E70" w:rsidRDefault="007B13D3" w:rsidP="007B13D3">
            <w:pPr>
              <w:rPr>
                <w:bCs/>
                <w:sz w:val="26"/>
                <w:szCs w:val="26"/>
              </w:rPr>
            </w:pPr>
            <w:r w:rsidRPr="00490E70">
              <w:rPr>
                <w:bCs/>
                <w:sz w:val="26"/>
                <w:szCs w:val="26"/>
              </w:rPr>
              <w:t>СХПК «Краснореченский»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3A6D" w:rsidRDefault="00E63A6D" w:rsidP="00191E71">
            <w:pPr>
              <w:jc w:val="center"/>
              <w:rPr>
                <w:bCs/>
                <w:sz w:val="26"/>
                <w:szCs w:val="26"/>
              </w:rPr>
            </w:pPr>
          </w:p>
          <w:p w:rsidR="007B13D3" w:rsidRPr="00191E71" w:rsidRDefault="00191E71" w:rsidP="00191E71">
            <w:pPr>
              <w:jc w:val="center"/>
              <w:rPr>
                <w:bCs/>
                <w:sz w:val="26"/>
                <w:szCs w:val="26"/>
              </w:rPr>
            </w:pPr>
            <w:r w:rsidRPr="00191E71">
              <w:rPr>
                <w:bCs/>
                <w:sz w:val="26"/>
                <w:szCs w:val="26"/>
              </w:rPr>
              <w:t>56,7</w:t>
            </w:r>
            <w:r w:rsidR="00202B05" w:rsidRPr="00191E71">
              <w:rPr>
                <w:bCs/>
                <w:sz w:val="26"/>
                <w:szCs w:val="26"/>
              </w:rPr>
              <w:t>*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3A6D" w:rsidRDefault="00E63A6D" w:rsidP="00490E70">
            <w:pPr>
              <w:jc w:val="center"/>
              <w:rPr>
                <w:bCs/>
                <w:sz w:val="26"/>
                <w:szCs w:val="26"/>
              </w:rPr>
            </w:pPr>
          </w:p>
          <w:p w:rsidR="007B13D3" w:rsidRPr="009822EC" w:rsidRDefault="00A41035" w:rsidP="00490E7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57,5</w:t>
            </w:r>
            <w:r w:rsidR="009822EC" w:rsidRPr="009822EC">
              <w:rPr>
                <w:bCs/>
                <w:sz w:val="26"/>
                <w:szCs w:val="26"/>
              </w:rPr>
              <w:t>*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6A3" w:rsidRPr="00A41035" w:rsidRDefault="00A41035" w:rsidP="00490E70">
            <w:pPr>
              <w:jc w:val="center"/>
              <w:rPr>
                <w:bCs/>
                <w:sz w:val="26"/>
                <w:szCs w:val="26"/>
              </w:rPr>
            </w:pPr>
            <w:r w:rsidRPr="00A41035">
              <w:rPr>
                <w:bCs/>
                <w:sz w:val="26"/>
                <w:szCs w:val="26"/>
              </w:rPr>
              <w:t>101,4</w:t>
            </w:r>
          </w:p>
        </w:tc>
      </w:tr>
      <w:tr w:rsidR="004B78B7" w:rsidRPr="0076632B" w:rsidTr="00125BFF">
        <w:trPr>
          <w:trHeight w:val="5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6D" w:rsidRDefault="00E63A6D" w:rsidP="004B78B7">
            <w:pPr>
              <w:rPr>
                <w:bCs/>
                <w:sz w:val="26"/>
                <w:szCs w:val="26"/>
              </w:rPr>
            </w:pPr>
          </w:p>
          <w:p w:rsidR="004B78B7" w:rsidRPr="00490E70" w:rsidRDefault="004B78B7" w:rsidP="004B78B7">
            <w:pPr>
              <w:rPr>
                <w:bCs/>
                <w:sz w:val="26"/>
                <w:szCs w:val="26"/>
              </w:rPr>
            </w:pPr>
            <w:r w:rsidRPr="00490E70">
              <w:rPr>
                <w:bCs/>
                <w:sz w:val="26"/>
                <w:szCs w:val="26"/>
              </w:rPr>
              <w:t>СХПК «К</w:t>
            </w:r>
            <w:r>
              <w:rPr>
                <w:bCs/>
                <w:sz w:val="26"/>
                <w:szCs w:val="26"/>
              </w:rPr>
              <w:t>ировский</w:t>
            </w:r>
            <w:r w:rsidRPr="00490E70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3A6D" w:rsidRDefault="00E63A6D" w:rsidP="004B78B7">
            <w:pPr>
              <w:jc w:val="center"/>
              <w:rPr>
                <w:bCs/>
                <w:sz w:val="26"/>
                <w:szCs w:val="26"/>
              </w:rPr>
            </w:pPr>
          </w:p>
          <w:p w:rsidR="004B78B7" w:rsidRPr="00191E71" w:rsidRDefault="00D21F13" w:rsidP="004B78B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51,4*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3A6D" w:rsidRDefault="00E63A6D" w:rsidP="004B78B7">
            <w:pPr>
              <w:jc w:val="center"/>
              <w:rPr>
                <w:bCs/>
                <w:sz w:val="26"/>
                <w:szCs w:val="26"/>
              </w:rPr>
            </w:pPr>
          </w:p>
          <w:p w:rsidR="004B78B7" w:rsidRPr="009822EC" w:rsidRDefault="00A41035" w:rsidP="004B78B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68,3</w:t>
            </w:r>
            <w:r w:rsidR="004B78B7">
              <w:rPr>
                <w:bCs/>
                <w:sz w:val="26"/>
                <w:szCs w:val="26"/>
              </w:rPr>
              <w:t>*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8B7" w:rsidRPr="00E63A6D" w:rsidRDefault="00E63A6D" w:rsidP="00A41035">
            <w:pPr>
              <w:jc w:val="center"/>
              <w:rPr>
                <w:bCs/>
                <w:sz w:val="26"/>
                <w:szCs w:val="26"/>
              </w:rPr>
            </w:pPr>
            <w:r w:rsidRPr="00E63A6D">
              <w:rPr>
                <w:bCs/>
                <w:sz w:val="26"/>
                <w:szCs w:val="26"/>
              </w:rPr>
              <w:t>1</w:t>
            </w:r>
            <w:r w:rsidR="00A41035">
              <w:rPr>
                <w:bCs/>
                <w:sz w:val="26"/>
                <w:szCs w:val="26"/>
              </w:rPr>
              <w:t>32</w:t>
            </w:r>
            <w:r w:rsidRPr="00E63A6D">
              <w:rPr>
                <w:bCs/>
                <w:sz w:val="26"/>
                <w:szCs w:val="26"/>
              </w:rPr>
              <w:t>,</w:t>
            </w:r>
            <w:r w:rsidR="00A41035">
              <w:rPr>
                <w:bCs/>
                <w:sz w:val="26"/>
                <w:szCs w:val="26"/>
              </w:rPr>
              <w:t>9</w:t>
            </w:r>
          </w:p>
        </w:tc>
      </w:tr>
      <w:tr w:rsidR="00A076C5" w:rsidRPr="0076632B" w:rsidTr="00125BFF">
        <w:trPr>
          <w:trHeight w:val="5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C5" w:rsidRDefault="00A076C5" w:rsidP="004B78B7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Крестьянское хозяйство Нужный С.Л.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76C5" w:rsidRDefault="00A076C5" w:rsidP="004B78B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86,8*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76C5" w:rsidRDefault="00A076C5" w:rsidP="004B78B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80,8*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6C5" w:rsidRPr="00E63A6D" w:rsidRDefault="00A076C5" w:rsidP="00A076C5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93,1</w:t>
            </w:r>
          </w:p>
        </w:tc>
      </w:tr>
    </w:tbl>
    <w:p w:rsidR="003166A3" w:rsidRPr="00584686" w:rsidRDefault="009822EC" w:rsidP="009822EC">
      <w:pPr>
        <w:pStyle w:val="af1"/>
        <w:ind w:right="57"/>
        <w:jc w:val="both"/>
        <w:rPr>
          <w:bCs/>
        </w:rPr>
      </w:pPr>
      <w:r>
        <w:rPr>
          <w:bCs/>
          <w:sz w:val="26"/>
          <w:szCs w:val="26"/>
        </w:rPr>
        <w:t>*</w:t>
      </w:r>
      <w:r w:rsidR="003166A3" w:rsidRPr="00584686">
        <w:rPr>
          <w:bCs/>
        </w:rPr>
        <w:t>Оценка</w:t>
      </w:r>
      <w:r w:rsidR="00901A94" w:rsidRPr="00584686">
        <w:rPr>
          <w:bCs/>
        </w:rPr>
        <w:t xml:space="preserve"> </w:t>
      </w:r>
    </w:p>
    <w:p w:rsidR="00901A94" w:rsidRPr="0076632B" w:rsidRDefault="00901A94" w:rsidP="009822EC">
      <w:pPr>
        <w:pStyle w:val="af1"/>
        <w:ind w:right="57"/>
        <w:jc w:val="both"/>
        <w:rPr>
          <w:bCs/>
          <w:sz w:val="26"/>
          <w:szCs w:val="26"/>
        </w:rPr>
      </w:pPr>
    </w:p>
    <w:p w:rsidR="00417A26" w:rsidRDefault="003166A3" w:rsidP="00A0056B">
      <w:pPr>
        <w:numPr>
          <w:ilvl w:val="0"/>
          <w:numId w:val="30"/>
        </w:numPr>
        <w:spacing w:before="60"/>
        <w:ind w:right="57"/>
        <w:jc w:val="both"/>
        <w:rPr>
          <w:bCs/>
          <w:sz w:val="26"/>
          <w:szCs w:val="26"/>
        </w:rPr>
      </w:pPr>
      <w:r w:rsidRPr="0076632B">
        <w:rPr>
          <w:bCs/>
          <w:sz w:val="26"/>
          <w:szCs w:val="26"/>
        </w:rPr>
        <w:t xml:space="preserve">В Кировском муниципальном районе разработана и действует Программа  </w:t>
      </w:r>
      <w:r w:rsidR="00A0056B" w:rsidRPr="0076632B">
        <w:rPr>
          <w:bCs/>
          <w:sz w:val="26"/>
          <w:szCs w:val="26"/>
        </w:rPr>
        <w:t>комплексного социально-</w:t>
      </w:r>
      <w:r w:rsidR="00417A26" w:rsidRPr="0076632B">
        <w:rPr>
          <w:bCs/>
          <w:sz w:val="26"/>
          <w:szCs w:val="26"/>
        </w:rPr>
        <w:t>экономического развития Кировского муниципального района на 2013-2017 годы, данная программа принята решением думы Кировского муниципального района №</w:t>
      </w:r>
      <w:r w:rsidR="00E30237">
        <w:rPr>
          <w:bCs/>
          <w:sz w:val="26"/>
          <w:szCs w:val="26"/>
        </w:rPr>
        <w:t xml:space="preserve"> </w:t>
      </w:r>
      <w:r w:rsidR="00417A26" w:rsidRPr="0076632B">
        <w:rPr>
          <w:bCs/>
          <w:sz w:val="26"/>
          <w:szCs w:val="26"/>
        </w:rPr>
        <w:t>81-НПА от 24 июля 2013</w:t>
      </w:r>
      <w:r w:rsidR="005F4C60">
        <w:rPr>
          <w:bCs/>
          <w:sz w:val="26"/>
          <w:szCs w:val="26"/>
        </w:rPr>
        <w:t xml:space="preserve"> </w:t>
      </w:r>
      <w:r w:rsidR="00417A26" w:rsidRPr="0076632B">
        <w:rPr>
          <w:bCs/>
          <w:sz w:val="26"/>
          <w:szCs w:val="26"/>
        </w:rPr>
        <w:t>года «О программе комплексного социально-экономического развития Кировского муниципального района на 2013-2017 годы».</w:t>
      </w:r>
    </w:p>
    <w:p w:rsidR="00A64E94" w:rsidRPr="0076632B" w:rsidRDefault="00A64E94" w:rsidP="00A64E94">
      <w:pPr>
        <w:spacing w:before="60"/>
        <w:ind w:left="720" w:right="57"/>
        <w:jc w:val="both"/>
        <w:rPr>
          <w:bCs/>
          <w:sz w:val="26"/>
          <w:szCs w:val="26"/>
        </w:rPr>
      </w:pPr>
    </w:p>
    <w:p w:rsidR="00417A26" w:rsidRDefault="00417A26" w:rsidP="00BF188D">
      <w:pPr>
        <w:numPr>
          <w:ilvl w:val="0"/>
          <w:numId w:val="30"/>
        </w:numPr>
        <w:spacing w:line="300" w:lineRule="atLeast"/>
        <w:jc w:val="both"/>
        <w:rPr>
          <w:bCs/>
          <w:sz w:val="26"/>
          <w:szCs w:val="26"/>
        </w:rPr>
      </w:pPr>
      <w:r w:rsidRPr="0076632B">
        <w:rPr>
          <w:bCs/>
          <w:sz w:val="26"/>
          <w:szCs w:val="26"/>
        </w:rPr>
        <w:t>Кировский муниципальный район участвует в следующих государственных программах Приморского края:</w:t>
      </w:r>
    </w:p>
    <w:p w:rsidR="005F4C60" w:rsidRPr="0076632B" w:rsidRDefault="005F4C60" w:rsidP="005F4C60">
      <w:pPr>
        <w:spacing w:line="300" w:lineRule="atLeast"/>
        <w:ind w:left="720"/>
        <w:rPr>
          <w:bCs/>
          <w:sz w:val="26"/>
          <w:szCs w:val="26"/>
        </w:rPr>
      </w:pPr>
    </w:p>
    <w:p w:rsidR="00417A26" w:rsidRPr="000C25C0" w:rsidRDefault="00417A26" w:rsidP="00BF188D">
      <w:pPr>
        <w:pStyle w:val="af1"/>
        <w:numPr>
          <w:ilvl w:val="0"/>
          <w:numId w:val="38"/>
        </w:numPr>
        <w:jc w:val="both"/>
        <w:rPr>
          <w:rFonts w:cs="Calibri"/>
          <w:sz w:val="26"/>
          <w:szCs w:val="26"/>
        </w:rPr>
      </w:pPr>
      <w:r w:rsidRPr="000C25C0">
        <w:rPr>
          <w:rFonts w:cs="Calibri"/>
          <w:sz w:val="26"/>
          <w:szCs w:val="26"/>
        </w:rPr>
        <w:t xml:space="preserve">«Развитие сельского хозяйства и регулирование рынков сбыта </w:t>
      </w:r>
      <w:r w:rsidR="000C25C0" w:rsidRPr="000C25C0">
        <w:rPr>
          <w:rFonts w:cs="Calibri"/>
          <w:sz w:val="26"/>
          <w:szCs w:val="26"/>
        </w:rPr>
        <w:t>сельско</w:t>
      </w:r>
      <w:r w:rsidR="00537F9F">
        <w:rPr>
          <w:rFonts w:cs="Calibri"/>
          <w:sz w:val="26"/>
          <w:szCs w:val="26"/>
        </w:rPr>
        <w:t>-</w:t>
      </w:r>
      <w:r w:rsidR="000C25C0" w:rsidRPr="000C25C0">
        <w:rPr>
          <w:rFonts w:cs="Calibri"/>
          <w:sz w:val="26"/>
          <w:szCs w:val="26"/>
        </w:rPr>
        <w:t xml:space="preserve">хозяйственной </w:t>
      </w:r>
      <w:r w:rsidRPr="000C25C0">
        <w:rPr>
          <w:rFonts w:cs="Calibri"/>
          <w:sz w:val="26"/>
          <w:szCs w:val="26"/>
        </w:rPr>
        <w:t>продукции, сырья и продовольствия. Повышения</w:t>
      </w:r>
      <w:r w:rsidR="000C25C0" w:rsidRPr="000C25C0">
        <w:rPr>
          <w:rFonts w:cs="Calibri"/>
          <w:sz w:val="26"/>
          <w:szCs w:val="26"/>
        </w:rPr>
        <w:t xml:space="preserve"> </w:t>
      </w:r>
      <w:r w:rsidRPr="000C25C0">
        <w:rPr>
          <w:rFonts w:cs="Calibri"/>
          <w:sz w:val="26"/>
          <w:szCs w:val="26"/>
        </w:rPr>
        <w:t>уровня жизни сельского населения Приморского края на 2013-2020 годы»</w:t>
      </w:r>
      <w:r w:rsidR="000C25C0" w:rsidRPr="000C25C0">
        <w:rPr>
          <w:rFonts w:cs="Calibri"/>
          <w:sz w:val="26"/>
          <w:szCs w:val="26"/>
        </w:rPr>
        <w:t>.</w:t>
      </w:r>
    </w:p>
    <w:p w:rsidR="000C25C0" w:rsidRPr="000C25C0" w:rsidRDefault="000C25C0" w:rsidP="000C25C0">
      <w:pPr>
        <w:pStyle w:val="af1"/>
        <w:rPr>
          <w:rFonts w:cs="Calibri"/>
          <w:sz w:val="26"/>
          <w:szCs w:val="26"/>
        </w:rPr>
      </w:pPr>
    </w:p>
    <w:p w:rsidR="00417A26" w:rsidRDefault="00C46BAB" w:rsidP="00C46BAB">
      <w:pPr>
        <w:ind w:left="720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- </w:t>
      </w:r>
      <w:r w:rsidR="00417A26" w:rsidRPr="0076632B">
        <w:rPr>
          <w:rFonts w:cs="Calibri"/>
          <w:sz w:val="26"/>
          <w:szCs w:val="26"/>
        </w:rPr>
        <w:t>подпрограмма «Социальное развитие села в Приморском крае»</w:t>
      </w:r>
      <w:r w:rsidR="000C25C0">
        <w:rPr>
          <w:rFonts w:cs="Calibri"/>
          <w:sz w:val="26"/>
          <w:szCs w:val="26"/>
        </w:rPr>
        <w:t>.</w:t>
      </w:r>
    </w:p>
    <w:p w:rsidR="00A64E94" w:rsidRDefault="00A64E94" w:rsidP="00C46BAB">
      <w:pPr>
        <w:ind w:left="720"/>
        <w:rPr>
          <w:rFonts w:cs="Calibri"/>
          <w:sz w:val="26"/>
          <w:szCs w:val="26"/>
        </w:rPr>
      </w:pPr>
    </w:p>
    <w:p w:rsidR="00A64E94" w:rsidRPr="00F3280A" w:rsidRDefault="00A64E94" w:rsidP="00F3280A">
      <w:pPr>
        <w:pStyle w:val="af1"/>
        <w:numPr>
          <w:ilvl w:val="0"/>
          <w:numId w:val="38"/>
        </w:numPr>
        <w:spacing w:before="60"/>
        <w:ind w:right="57"/>
        <w:jc w:val="both"/>
        <w:rPr>
          <w:sz w:val="28"/>
          <w:szCs w:val="28"/>
        </w:rPr>
      </w:pPr>
      <w:r w:rsidRPr="00F3280A">
        <w:rPr>
          <w:sz w:val="28"/>
          <w:szCs w:val="28"/>
        </w:rPr>
        <w:t xml:space="preserve">«Социальная поддержка населения Приморского края» на 2013-2020 годы. </w:t>
      </w:r>
    </w:p>
    <w:p w:rsidR="00F3280A" w:rsidRPr="00F3280A" w:rsidRDefault="00F3280A" w:rsidP="00F3280A">
      <w:pPr>
        <w:pStyle w:val="af1"/>
        <w:spacing w:before="60"/>
        <w:ind w:right="57"/>
        <w:jc w:val="both"/>
        <w:rPr>
          <w:sz w:val="28"/>
          <w:szCs w:val="28"/>
        </w:rPr>
      </w:pPr>
    </w:p>
    <w:p w:rsidR="00A64E94" w:rsidRDefault="00A64E94" w:rsidP="00A64E94">
      <w:pPr>
        <w:spacing w:before="60"/>
        <w:ind w:left="57" w:right="57"/>
        <w:jc w:val="both"/>
        <w:rPr>
          <w:sz w:val="28"/>
          <w:szCs w:val="28"/>
        </w:rPr>
      </w:pPr>
      <w:r w:rsidRPr="00A64E94">
        <w:rPr>
          <w:sz w:val="28"/>
          <w:szCs w:val="28"/>
        </w:rPr>
        <w:t xml:space="preserve">       - муниципальная программа «Доступная среда для инвалидов в Кировском муниципальном районе на 2016-2019 годы».</w:t>
      </w:r>
    </w:p>
    <w:p w:rsidR="004644C3" w:rsidRDefault="004644C3" w:rsidP="00A64E94">
      <w:pPr>
        <w:spacing w:before="60"/>
        <w:ind w:left="57" w:right="57"/>
        <w:jc w:val="both"/>
        <w:rPr>
          <w:sz w:val="28"/>
          <w:szCs w:val="28"/>
        </w:rPr>
      </w:pPr>
    </w:p>
    <w:p w:rsidR="004644C3" w:rsidRDefault="004644C3" w:rsidP="004644C3">
      <w:pPr>
        <w:pStyle w:val="af1"/>
        <w:numPr>
          <w:ilvl w:val="0"/>
          <w:numId w:val="38"/>
        </w:numPr>
        <w:spacing w:before="60"/>
        <w:ind w:right="5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«</w:t>
      </w:r>
      <w:r w:rsidRPr="004644C3">
        <w:rPr>
          <w:bCs/>
          <w:sz w:val="26"/>
          <w:szCs w:val="26"/>
        </w:rPr>
        <w:t xml:space="preserve">Развитие образования </w:t>
      </w:r>
      <w:r>
        <w:rPr>
          <w:bCs/>
          <w:sz w:val="26"/>
          <w:szCs w:val="26"/>
        </w:rPr>
        <w:t>в Приморском крае».</w:t>
      </w:r>
    </w:p>
    <w:p w:rsidR="004644C3" w:rsidRDefault="004644C3" w:rsidP="004644C3">
      <w:pPr>
        <w:spacing w:before="60"/>
        <w:ind w:right="57"/>
        <w:jc w:val="both"/>
        <w:rPr>
          <w:bCs/>
          <w:sz w:val="26"/>
          <w:szCs w:val="26"/>
        </w:rPr>
      </w:pPr>
    </w:p>
    <w:p w:rsidR="004644C3" w:rsidRPr="004644C3" w:rsidRDefault="004644C3" w:rsidP="004644C3">
      <w:pPr>
        <w:spacing w:before="60"/>
        <w:ind w:right="5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- муниципальная программа «Развитие образования в Кировском муниципальном районе</w:t>
      </w:r>
      <w:r w:rsidR="00874694">
        <w:rPr>
          <w:bCs/>
          <w:sz w:val="26"/>
          <w:szCs w:val="26"/>
        </w:rPr>
        <w:t xml:space="preserve"> на 2014-2017 годы</w:t>
      </w:r>
      <w:r>
        <w:rPr>
          <w:bCs/>
          <w:sz w:val="26"/>
          <w:szCs w:val="26"/>
        </w:rPr>
        <w:t>»</w:t>
      </w:r>
      <w:r w:rsidR="00874694">
        <w:rPr>
          <w:bCs/>
          <w:sz w:val="26"/>
          <w:szCs w:val="26"/>
        </w:rPr>
        <w:t>.</w:t>
      </w:r>
      <w:r w:rsidRPr="004644C3">
        <w:rPr>
          <w:bCs/>
          <w:sz w:val="26"/>
          <w:szCs w:val="26"/>
        </w:rPr>
        <w:t xml:space="preserve"> </w:t>
      </w:r>
    </w:p>
    <w:p w:rsidR="00A64E94" w:rsidRPr="004644C3" w:rsidRDefault="00A64E94" w:rsidP="00A64E94">
      <w:pPr>
        <w:rPr>
          <w:rFonts w:cs="Calibri"/>
          <w:sz w:val="26"/>
          <w:szCs w:val="26"/>
        </w:rPr>
      </w:pPr>
    </w:p>
    <w:p w:rsidR="00A64E94" w:rsidRDefault="00A64E94" w:rsidP="00C46BAB">
      <w:pPr>
        <w:ind w:left="720"/>
        <w:rPr>
          <w:rFonts w:cs="Calibri"/>
          <w:sz w:val="26"/>
          <w:szCs w:val="26"/>
        </w:rPr>
      </w:pPr>
    </w:p>
    <w:p w:rsidR="000C25C0" w:rsidRPr="0076632B" w:rsidRDefault="000C25C0" w:rsidP="000C25C0">
      <w:pPr>
        <w:ind w:left="180" w:hanging="180"/>
        <w:rPr>
          <w:rFonts w:cs="Calibri"/>
          <w:sz w:val="26"/>
          <w:szCs w:val="26"/>
        </w:rPr>
      </w:pPr>
    </w:p>
    <w:p w:rsidR="00BF188D" w:rsidRDefault="00BF188D" w:rsidP="0041027E">
      <w:pPr>
        <w:spacing w:before="60"/>
        <w:ind w:left="57" w:right="57"/>
        <w:jc w:val="center"/>
        <w:rPr>
          <w:b/>
          <w:bCs/>
          <w:color w:val="FF0000"/>
          <w:sz w:val="26"/>
          <w:szCs w:val="26"/>
        </w:rPr>
      </w:pPr>
    </w:p>
    <w:p w:rsidR="00A0056B" w:rsidRPr="0076632B" w:rsidRDefault="00417A26" w:rsidP="0041027E">
      <w:pPr>
        <w:spacing w:before="60"/>
        <w:ind w:left="57" w:right="57"/>
        <w:jc w:val="center"/>
        <w:rPr>
          <w:b/>
          <w:bCs/>
          <w:sz w:val="26"/>
          <w:szCs w:val="26"/>
        </w:rPr>
      </w:pPr>
      <w:r w:rsidRPr="0076632B">
        <w:rPr>
          <w:b/>
          <w:bCs/>
          <w:sz w:val="26"/>
          <w:szCs w:val="26"/>
        </w:rPr>
        <w:lastRenderedPageBreak/>
        <w:t>Пояснительная  записка  к итогам социально-экономического развития</w:t>
      </w:r>
    </w:p>
    <w:p w:rsidR="00417A26" w:rsidRDefault="00417A26" w:rsidP="007751BA">
      <w:pPr>
        <w:spacing w:before="60"/>
        <w:ind w:left="57" w:right="57"/>
        <w:jc w:val="center"/>
        <w:rPr>
          <w:b/>
          <w:bCs/>
          <w:sz w:val="26"/>
          <w:szCs w:val="26"/>
        </w:rPr>
      </w:pPr>
      <w:r w:rsidRPr="0076632B">
        <w:rPr>
          <w:b/>
          <w:bCs/>
          <w:sz w:val="26"/>
          <w:szCs w:val="26"/>
        </w:rPr>
        <w:t>Киров</w:t>
      </w:r>
      <w:r w:rsidR="0076632B">
        <w:rPr>
          <w:b/>
          <w:bCs/>
          <w:sz w:val="26"/>
          <w:szCs w:val="26"/>
        </w:rPr>
        <w:t>ского муниципального района за</w:t>
      </w:r>
      <w:r w:rsidRPr="0076632B">
        <w:rPr>
          <w:b/>
          <w:bCs/>
          <w:sz w:val="26"/>
          <w:szCs w:val="26"/>
        </w:rPr>
        <w:t xml:space="preserve"> 201</w:t>
      </w:r>
      <w:r w:rsidR="007B13D3" w:rsidRPr="0076632B">
        <w:rPr>
          <w:b/>
          <w:bCs/>
          <w:sz w:val="26"/>
          <w:szCs w:val="26"/>
        </w:rPr>
        <w:t>6</w:t>
      </w:r>
      <w:r w:rsidR="0076632B">
        <w:rPr>
          <w:b/>
          <w:bCs/>
          <w:sz w:val="26"/>
          <w:szCs w:val="26"/>
        </w:rPr>
        <w:t xml:space="preserve"> год.</w:t>
      </w:r>
    </w:p>
    <w:p w:rsidR="00874694" w:rsidRPr="0076632B" w:rsidRDefault="00874694" w:rsidP="007751BA">
      <w:pPr>
        <w:spacing w:before="60"/>
        <w:ind w:left="57" w:right="57"/>
        <w:jc w:val="center"/>
        <w:rPr>
          <w:b/>
          <w:bCs/>
          <w:sz w:val="26"/>
          <w:szCs w:val="26"/>
        </w:rPr>
      </w:pPr>
    </w:p>
    <w:p w:rsidR="00B76380" w:rsidRPr="0076632B" w:rsidRDefault="00400CEA" w:rsidP="00B76380">
      <w:pPr>
        <w:ind w:left="2496" w:firstLine="336"/>
        <w:rPr>
          <w:b/>
          <w:sz w:val="26"/>
          <w:szCs w:val="26"/>
        </w:rPr>
      </w:pPr>
      <w:r w:rsidRPr="0076632B">
        <w:rPr>
          <w:b/>
          <w:sz w:val="26"/>
          <w:szCs w:val="26"/>
        </w:rPr>
        <w:t>Развитие реального сектора экономики</w:t>
      </w:r>
    </w:p>
    <w:tbl>
      <w:tblPr>
        <w:tblW w:w="0" w:type="auto"/>
        <w:tblLayout w:type="fixed"/>
        <w:tblLook w:val="01E0"/>
      </w:tblPr>
      <w:tblGrid>
        <w:gridCol w:w="4928"/>
        <w:gridCol w:w="5143"/>
      </w:tblGrid>
      <w:tr w:rsidR="00B76380" w:rsidRPr="0076632B" w:rsidTr="008C0FB7">
        <w:tc>
          <w:tcPr>
            <w:tcW w:w="4928" w:type="dxa"/>
            <w:shd w:val="clear" w:color="auto" w:fill="auto"/>
          </w:tcPr>
          <w:p w:rsidR="00B76380" w:rsidRPr="0076632B" w:rsidRDefault="00B76380" w:rsidP="009A63DB">
            <w:pPr>
              <w:ind w:firstLine="709"/>
              <w:jc w:val="both"/>
              <w:rPr>
                <w:color w:val="FF0000"/>
                <w:sz w:val="26"/>
                <w:szCs w:val="26"/>
              </w:rPr>
            </w:pPr>
          </w:p>
          <w:p w:rsidR="00B76380" w:rsidRPr="0076632B" w:rsidRDefault="00B76380" w:rsidP="009A63DB">
            <w:pPr>
              <w:ind w:firstLine="709"/>
              <w:jc w:val="both"/>
              <w:rPr>
                <w:color w:val="FF0000"/>
                <w:sz w:val="26"/>
                <w:szCs w:val="26"/>
              </w:rPr>
            </w:pPr>
          </w:p>
          <w:p w:rsidR="00B76380" w:rsidRPr="0076632B" w:rsidRDefault="00B76380" w:rsidP="009A63DB">
            <w:pPr>
              <w:ind w:firstLine="709"/>
              <w:jc w:val="both"/>
              <w:rPr>
                <w:color w:val="FF0000"/>
                <w:sz w:val="26"/>
                <w:szCs w:val="26"/>
              </w:rPr>
            </w:pPr>
          </w:p>
          <w:p w:rsidR="00B76380" w:rsidRPr="008C0FB7" w:rsidRDefault="00B76380" w:rsidP="009A63DB">
            <w:pPr>
              <w:ind w:firstLine="709"/>
              <w:jc w:val="both"/>
              <w:rPr>
                <w:sz w:val="26"/>
                <w:szCs w:val="26"/>
              </w:rPr>
            </w:pPr>
            <w:r w:rsidRPr="004A17BE">
              <w:rPr>
                <w:sz w:val="26"/>
                <w:szCs w:val="26"/>
              </w:rPr>
              <w:t xml:space="preserve">Оборот по </w:t>
            </w:r>
            <w:r w:rsidR="0041027E" w:rsidRPr="004A17BE">
              <w:rPr>
                <w:sz w:val="26"/>
                <w:szCs w:val="26"/>
              </w:rPr>
              <w:t xml:space="preserve">крупным и средним предприятиям </w:t>
            </w:r>
            <w:r w:rsidRPr="004A17BE">
              <w:rPr>
                <w:sz w:val="26"/>
                <w:szCs w:val="26"/>
              </w:rPr>
              <w:t>Кировского муниципально</w:t>
            </w:r>
            <w:r w:rsidR="007B13D3" w:rsidRPr="004A17BE">
              <w:rPr>
                <w:sz w:val="26"/>
                <w:szCs w:val="26"/>
              </w:rPr>
              <w:t xml:space="preserve">го района </w:t>
            </w:r>
            <w:r w:rsidR="005E3A62" w:rsidRPr="004A17BE">
              <w:rPr>
                <w:sz w:val="26"/>
                <w:szCs w:val="26"/>
              </w:rPr>
              <w:t xml:space="preserve">по данным статистики </w:t>
            </w:r>
            <w:r w:rsidR="004A17BE">
              <w:rPr>
                <w:sz w:val="26"/>
                <w:szCs w:val="26"/>
              </w:rPr>
              <w:t>за январь – декабрь</w:t>
            </w:r>
            <w:r w:rsidR="007B13D3" w:rsidRPr="004A17BE">
              <w:rPr>
                <w:sz w:val="26"/>
                <w:szCs w:val="26"/>
              </w:rPr>
              <w:t xml:space="preserve">  2016</w:t>
            </w:r>
            <w:r w:rsidR="0041027E" w:rsidRPr="004A17BE">
              <w:rPr>
                <w:sz w:val="26"/>
                <w:szCs w:val="26"/>
              </w:rPr>
              <w:t>г.</w:t>
            </w:r>
            <w:r w:rsidRPr="0076632B">
              <w:rPr>
                <w:color w:val="FF0000"/>
                <w:sz w:val="26"/>
                <w:szCs w:val="26"/>
              </w:rPr>
              <w:t xml:space="preserve"> </w:t>
            </w:r>
            <w:r w:rsidRPr="004A17BE">
              <w:rPr>
                <w:sz w:val="26"/>
                <w:szCs w:val="26"/>
              </w:rPr>
              <w:t>составило</w:t>
            </w:r>
            <w:r w:rsidRPr="0076632B">
              <w:rPr>
                <w:color w:val="FF0000"/>
                <w:sz w:val="26"/>
                <w:szCs w:val="26"/>
              </w:rPr>
              <w:t xml:space="preserve"> </w:t>
            </w:r>
            <w:r w:rsidR="008C0FB7" w:rsidRPr="008C0FB7">
              <w:rPr>
                <w:sz w:val="26"/>
                <w:szCs w:val="26"/>
              </w:rPr>
              <w:t>1052,1</w:t>
            </w:r>
            <w:r w:rsidR="0041027E" w:rsidRPr="0076632B">
              <w:rPr>
                <w:color w:val="FF0000"/>
                <w:sz w:val="26"/>
                <w:szCs w:val="26"/>
              </w:rPr>
              <w:t xml:space="preserve"> </w:t>
            </w:r>
            <w:r w:rsidR="0041027E" w:rsidRPr="004A17BE">
              <w:rPr>
                <w:sz w:val="26"/>
                <w:szCs w:val="26"/>
              </w:rPr>
              <w:t xml:space="preserve">млн. </w:t>
            </w:r>
            <w:r w:rsidR="008C0FB7">
              <w:rPr>
                <w:sz w:val="26"/>
                <w:szCs w:val="26"/>
              </w:rPr>
              <w:t>рублей, в сравнении с</w:t>
            </w:r>
            <w:r w:rsidRPr="004A17BE">
              <w:rPr>
                <w:sz w:val="26"/>
                <w:szCs w:val="26"/>
              </w:rPr>
              <w:t xml:space="preserve"> аналогичным пе</w:t>
            </w:r>
            <w:r w:rsidR="007B13D3" w:rsidRPr="004A17BE">
              <w:rPr>
                <w:sz w:val="26"/>
                <w:szCs w:val="26"/>
              </w:rPr>
              <w:t>риодом</w:t>
            </w:r>
            <w:r w:rsidR="007B13D3" w:rsidRPr="0076632B">
              <w:rPr>
                <w:color w:val="FF0000"/>
                <w:sz w:val="26"/>
                <w:szCs w:val="26"/>
              </w:rPr>
              <w:t xml:space="preserve"> </w:t>
            </w:r>
            <w:r w:rsidR="007B13D3" w:rsidRPr="008C0FB7">
              <w:rPr>
                <w:sz w:val="26"/>
                <w:szCs w:val="26"/>
              </w:rPr>
              <w:t>2015</w:t>
            </w:r>
            <w:r w:rsidR="0041027E" w:rsidRPr="008C0FB7">
              <w:rPr>
                <w:sz w:val="26"/>
                <w:szCs w:val="26"/>
              </w:rPr>
              <w:t>г.</w:t>
            </w:r>
            <w:r w:rsidRPr="008C0FB7">
              <w:rPr>
                <w:sz w:val="26"/>
                <w:szCs w:val="26"/>
              </w:rPr>
              <w:t xml:space="preserve"> </w:t>
            </w:r>
            <w:r w:rsidR="007B13D3" w:rsidRPr="008C0FB7">
              <w:rPr>
                <w:sz w:val="26"/>
                <w:szCs w:val="26"/>
              </w:rPr>
              <w:t xml:space="preserve">сокращение объемов </w:t>
            </w:r>
            <w:r w:rsidR="00B07830" w:rsidRPr="008C0FB7">
              <w:rPr>
                <w:sz w:val="26"/>
                <w:szCs w:val="26"/>
              </w:rPr>
              <w:t xml:space="preserve">на </w:t>
            </w:r>
            <w:r w:rsidR="008C0FB7">
              <w:rPr>
                <w:sz w:val="26"/>
                <w:szCs w:val="26"/>
              </w:rPr>
              <w:t>16,3</w:t>
            </w:r>
            <w:r w:rsidRPr="008C0FB7">
              <w:rPr>
                <w:sz w:val="26"/>
                <w:szCs w:val="26"/>
              </w:rPr>
              <w:t>% в действующих</w:t>
            </w:r>
            <w:r w:rsidR="002D27B6" w:rsidRPr="008C0FB7">
              <w:rPr>
                <w:sz w:val="26"/>
                <w:szCs w:val="26"/>
              </w:rPr>
              <w:t xml:space="preserve"> ценах, и доля в оборо</w:t>
            </w:r>
            <w:r w:rsidR="0041027E" w:rsidRPr="008C0FB7">
              <w:rPr>
                <w:sz w:val="26"/>
                <w:szCs w:val="26"/>
              </w:rPr>
              <w:t xml:space="preserve">те организаций Приморского края </w:t>
            </w:r>
            <w:r w:rsidR="004E72CE">
              <w:rPr>
                <w:sz w:val="26"/>
                <w:szCs w:val="26"/>
              </w:rPr>
              <w:t>за</w:t>
            </w:r>
            <w:r w:rsidR="00B07830" w:rsidRPr="008C0FB7">
              <w:rPr>
                <w:sz w:val="26"/>
                <w:szCs w:val="26"/>
              </w:rPr>
              <w:t xml:space="preserve"> январь – </w:t>
            </w:r>
            <w:r w:rsidR="008C0FB7">
              <w:rPr>
                <w:sz w:val="26"/>
                <w:szCs w:val="26"/>
              </w:rPr>
              <w:t>декабрь</w:t>
            </w:r>
            <w:r w:rsidR="00B07830" w:rsidRPr="008C0FB7">
              <w:rPr>
                <w:sz w:val="26"/>
                <w:szCs w:val="26"/>
              </w:rPr>
              <w:t xml:space="preserve"> 2016</w:t>
            </w:r>
            <w:r w:rsidR="0041027E" w:rsidRPr="008C0FB7">
              <w:rPr>
                <w:sz w:val="26"/>
                <w:szCs w:val="26"/>
              </w:rPr>
              <w:t>г.</w:t>
            </w:r>
            <w:r w:rsidR="002D27B6" w:rsidRPr="008C0FB7">
              <w:rPr>
                <w:sz w:val="26"/>
                <w:szCs w:val="26"/>
              </w:rPr>
              <w:t xml:space="preserve"> составляет </w:t>
            </w:r>
            <w:r w:rsidR="0042315E" w:rsidRPr="008C0FB7">
              <w:rPr>
                <w:sz w:val="26"/>
                <w:szCs w:val="26"/>
              </w:rPr>
              <w:t>0,</w:t>
            </w:r>
            <w:r w:rsidR="00B07830" w:rsidRPr="008C0FB7">
              <w:rPr>
                <w:sz w:val="26"/>
                <w:szCs w:val="26"/>
              </w:rPr>
              <w:t>1</w:t>
            </w:r>
            <w:r w:rsidR="008C0FB7" w:rsidRPr="008C0FB7">
              <w:rPr>
                <w:sz w:val="26"/>
                <w:szCs w:val="26"/>
              </w:rPr>
              <w:t>2</w:t>
            </w:r>
            <w:r w:rsidR="0042315E" w:rsidRPr="008C0FB7">
              <w:rPr>
                <w:sz w:val="26"/>
                <w:szCs w:val="26"/>
              </w:rPr>
              <w:t>%.</w:t>
            </w:r>
          </w:p>
          <w:p w:rsidR="00B76380" w:rsidRPr="0076632B" w:rsidRDefault="00B76380" w:rsidP="009A63DB">
            <w:pPr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5143" w:type="dxa"/>
            <w:shd w:val="clear" w:color="auto" w:fill="auto"/>
          </w:tcPr>
          <w:p w:rsidR="00B76380" w:rsidRPr="0076632B" w:rsidRDefault="002B6067" w:rsidP="009A63DB">
            <w:pPr>
              <w:rPr>
                <w:b/>
                <w:color w:val="FF0000"/>
                <w:sz w:val="26"/>
                <w:szCs w:val="26"/>
              </w:rPr>
            </w:pPr>
            <w:r w:rsidRPr="0076632B">
              <w:rPr>
                <w:b/>
                <w:noProof/>
                <w:color w:val="FF0000"/>
                <w:sz w:val="26"/>
                <w:szCs w:val="26"/>
              </w:rPr>
              <w:drawing>
                <wp:inline distT="0" distB="0" distL="0" distR="0">
                  <wp:extent cx="3196425" cy="3021495"/>
                  <wp:effectExtent l="0" t="0" r="0" b="0"/>
                  <wp:docPr id="1" name="Объект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</w:tbl>
    <w:p w:rsidR="00417A26" w:rsidRPr="007920F8" w:rsidRDefault="00417A26" w:rsidP="0041027E">
      <w:pPr>
        <w:tabs>
          <w:tab w:val="left" w:pos="2070"/>
        </w:tabs>
        <w:jc w:val="center"/>
        <w:rPr>
          <w:b/>
          <w:bCs/>
          <w:sz w:val="26"/>
          <w:szCs w:val="26"/>
          <w:lang w:eastAsia="ar-SA"/>
        </w:rPr>
      </w:pPr>
      <w:r w:rsidRPr="007920F8">
        <w:rPr>
          <w:b/>
          <w:bCs/>
          <w:sz w:val="26"/>
          <w:szCs w:val="26"/>
          <w:lang w:eastAsia="ar-SA"/>
        </w:rPr>
        <w:t>Структурные изменения в экономике района</w:t>
      </w:r>
    </w:p>
    <w:p w:rsidR="00A0056B" w:rsidRPr="0076632B" w:rsidRDefault="00A0056B" w:rsidP="0041027E">
      <w:pPr>
        <w:tabs>
          <w:tab w:val="left" w:pos="2070"/>
        </w:tabs>
        <w:jc w:val="center"/>
        <w:rPr>
          <w:b/>
          <w:bCs/>
          <w:color w:val="FF0000"/>
          <w:sz w:val="26"/>
          <w:szCs w:val="26"/>
          <w:lang w:eastAsia="ar-SA"/>
        </w:rPr>
      </w:pPr>
    </w:p>
    <w:p w:rsidR="00417A26" w:rsidRPr="007920F8" w:rsidRDefault="00417A26" w:rsidP="00417A26">
      <w:pPr>
        <w:ind w:firstLine="74"/>
        <w:jc w:val="both"/>
        <w:rPr>
          <w:sz w:val="26"/>
          <w:szCs w:val="26"/>
        </w:rPr>
      </w:pPr>
      <w:r w:rsidRPr="0076632B">
        <w:rPr>
          <w:color w:val="FF0000"/>
          <w:sz w:val="26"/>
          <w:szCs w:val="26"/>
        </w:rPr>
        <w:t xml:space="preserve">             </w:t>
      </w:r>
      <w:r w:rsidRPr="00007B6D">
        <w:rPr>
          <w:sz w:val="26"/>
          <w:szCs w:val="26"/>
        </w:rPr>
        <w:t>По д</w:t>
      </w:r>
      <w:r w:rsidR="00A82B59" w:rsidRPr="00007B6D">
        <w:rPr>
          <w:sz w:val="26"/>
          <w:szCs w:val="26"/>
        </w:rPr>
        <w:t>анным органа статистики</w:t>
      </w:r>
      <w:r w:rsidR="0041027E" w:rsidRPr="00007B6D">
        <w:rPr>
          <w:sz w:val="26"/>
          <w:szCs w:val="26"/>
        </w:rPr>
        <w:t xml:space="preserve"> </w:t>
      </w:r>
      <w:r w:rsidR="00A82B59" w:rsidRPr="00007B6D">
        <w:rPr>
          <w:sz w:val="26"/>
          <w:szCs w:val="26"/>
        </w:rPr>
        <w:t>на 01.</w:t>
      </w:r>
      <w:r w:rsidR="00007B6D" w:rsidRPr="00007B6D">
        <w:rPr>
          <w:sz w:val="26"/>
          <w:szCs w:val="26"/>
        </w:rPr>
        <w:t>01</w:t>
      </w:r>
      <w:r w:rsidRPr="00007B6D">
        <w:rPr>
          <w:sz w:val="26"/>
          <w:szCs w:val="26"/>
        </w:rPr>
        <w:t>.201</w:t>
      </w:r>
      <w:r w:rsidR="00007B6D" w:rsidRPr="00007B6D">
        <w:rPr>
          <w:sz w:val="26"/>
          <w:szCs w:val="26"/>
        </w:rPr>
        <w:t>7</w:t>
      </w:r>
      <w:r w:rsidR="0041027E" w:rsidRPr="00007B6D">
        <w:rPr>
          <w:sz w:val="26"/>
          <w:szCs w:val="26"/>
        </w:rPr>
        <w:t>г.</w:t>
      </w:r>
      <w:r w:rsidRPr="00007B6D">
        <w:rPr>
          <w:sz w:val="26"/>
          <w:szCs w:val="26"/>
        </w:rPr>
        <w:t xml:space="preserve"> на территории Кировского муниципального района осуществляют свою деятельность</w:t>
      </w:r>
      <w:r w:rsidRPr="0076632B">
        <w:rPr>
          <w:color w:val="FF0000"/>
          <w:sz w:val="26"/>
          <w:szCs w:val="26"/>
        </w:rPr>
        <w:t xml:space="preserve"> </w:t>
      </w:r>
      <w:r w:rsidR="00A82B59" w:rsidRPr="008C0FB7">
        <w:rPr>
          <w:sz w:val="26"/>
          <w:szCs w:val="26"/>
        </w:rPr>
        <w:t>67</w:t>
      </w:r>
      <w:r w:rsidR="008C0FB7" w:rsidRPr="008C0FB7">
        <w:rPr>
          <w:sz w:val="26"/>
          <w:szCs w:val="26"/>
        </w:rPr>
        <w:t>3</w:t>
      </w:r>
      <w:r w:rsidRPr="008C0FB7">
        <w:rPr>
          <w:sz w:val="26"/>
          <w:szCs w:val="26"/>
        </w:rPr>
        <w:t xml:space="preserve"> хозяйствующих субъектов всех видов экономической деятельности</w:t>
      </w:r>
      <w:r w:rsidR="00C54DC2" w:rsidRPr="008C0FB7">
        <w:rPr>
          <w:sz w:val="26"/>
          <w:szCs w:val="26"/>
        </w:rPr>
        <w:t>:</w:t>
      </w:r>
      <w:r w:rsidRPr="008C0FB7">
        <w:rPr>
          <w:sz w:val="26"/>
          <w:szCs w:val="26"/>
        </w:rPr>
        <w:t xml:space="preserve"> индивидуальных </w:t>
      </w:r>
      <w:r w:rsidR="00C54DC2" w:rsidRPr="008C0FB7">
        <w:rPr>
          <w:sz w:val="26"/>
          <w:szCs w:val="26"/>
        </w:rPr>
        <w:t>п</w:t>
      </w:r>
      <w:r w:rsidRPr="008C0FB7">
        <w:rPr>
          <w:sz w:val="26"/>
          <w:szCs w:val="26"/>
        </w:rPr>
        <w:t>редпринимателей без образования юридического лица</w:t>
      </w:r>
      <w:r w:rsidR="0041027E" w:rsidRPr="008C0FB7">
        <w:rPr>
          <w:sz w:val="26"/>
          <w:szCs w:val="26"/>
        </w:rPr>
        <w:t xml:space="preserve"> </w:t>
      </w:r>
      <w:r w:rsidR="00DD4BA5">
        <w:rPr>
          <w:sz w:val="26"/>
          <w:szCs w:val="26"/>
        </w:rPr>
        <w:t xml:space="preserve">- </w:t>
      </w:r>
      <w:r w:rsidR="00A82B59" w:rsidRPr="008C0FB7">
        <w:rPr>
          <w:sz w:val="26"/>
          <w:szCs w:val="26"/>
        </w:rPr>
        <w:t>48</w:t>
      </w:r>
      <w:r w:rsidR="009B016F" w:rsidRPr="008C0FB7">
        <w:rPr>
          <w:sz w:val="26"/>
          <w:szCs w:val="26"/>
        </w:rPr>
        <w:t>1</w:t>
      </w:r>
      <w:r w:rsidR="00C54DC2" w:rsidRPr="008C0FB7">
        <w:rPr>
          <w:sz w:val="26"/>
          <w:szCs w:val="26"/>
        </w:rPr>
        <w:t>ед</w:t>
      </w:r>
      <w:r w:rsidR="00DD4BA5">
        <w:rPr>
          <w:sz w:val="26"/>
          <w:szCs w:val="26"/>
        </w:rPr>
        <w:t xml:space="preserve">.; предприятия и организации - </w:t>
      </w:r>
      <w:r w:rsidR="00A82B59" w:rsidRPr="008C0FB7">
        <w:rPr>
          <w:sz w:val="26"/>
          <w:szCs w:val="26"/>
        </w:rPr>
        <w:t>19</w:t>
      </w:r>
      <w:r w:rsidR="008C0FB7" w:rsidRPr="008C0FB7">
        <w:rPr>
          <w:sz w:val="26"/>
          <w:szCs w:val="26"/>
        </w:rPr>
        <w:t>2</w:t>
      </w:r>
      <w:r w:rsidR="00C54DC2" w:rsidRPr="008C0FB7">
        <w:rPr>
          <w:sz w:val="26"/>
          <w:szCs w:val="26"/>
        </w:rPr>
        <w:t>ед</w:t>
      </w:r>
      <w:r w:rsidR="00DD4BA5">
        <w:rPr>
          <w:sz w:val="26"/>
          <w:szCs w:val="26"/>
        </w:rPr>
        <w:t>.</w:t>
      </w:r>
      <w:r w:rsidR="00C54DC2" w:rsidRPr="007920F8">
        <w:rPr>
          <w:sz w:val="26"/>
          <w:szCs w:val="26"/>
        </w:rPr>
        <w:t xml:space="preserve">, </w:t>
      </w:r>
      <w:r w:rsidR="007B13D3" w:rsidRPr="007920F8">
        <w:rPr>
          <w:sz w:val="26"/>
          <w:szCs w:val="26"/>
        </w:rPr>
        <w:t>что на</w:t>
      </w:r>
      <w:r w:rsidR="00A82B59" w:rsidRPr="007920F8">
        <w:rPr>
          <w:sz w:val="26"/>
          <w:szCs w:val="26"/>
        </w:rPr>
        <w:t xml:space="preserve"> </w:t>
      </w:r>
      <w:r w:rsidR="007920F8" w:rsidRPr="007920F8">
        <w:rPr>
          <w:sz w:val="26"/>
          <w:szCs w:val="26"/>
        </w:rPr>
        <w:t>3</w:t>
      </w:r>
      <w:r w:rsidR="00A82B59" w:rsidRPr="007920F8">
        <w:rPr>
          <w:sz w:val="26"/>
          <w:szCs w:val="26"/>
        </w:rPr>
        <w:t>,</w:t>
      </w:r>
      <w:r w:rsidR="00C54DC2" w:rsidRPr="007920F8">
        <w:rPr>
          <w:sz w:val="26"/>
          <w:szCs w:val="26"/>
        </w:rPr>
        <w:t>2% ни</w:t>
      </w:r>
      <w:r w:rsidR="0041027E" w:rsidRPr="007920F8">
        <w:rPr>
          <w:sz w:val="26"/>
          <w:szCs w:val="26"/>
        </w:rPr>
        <w:t>же отчетного периода 2015г.</w:t>
      </w:r>
      <w:r w:rsidRPr="007920F8">
        <w:rPr>
          <w:sz w:val="26"/>
          <w:szCs w:val="26"/>
        </w:rPr>
        <w:t xml:space="preserve"> (</w:t>
      </w:r>
      <w:r w:rsidR="00A82B59" w:rsidRPr="007920F8">
        <w:rPr>
          <w:sz w:val="26"/>
          <w:szCs w:val="26"/>
        </w:rPr>
        <w:t>2015г.</w:t>
      </w:r>
      <w:r w:rsidR="0041027E" w:rsidRPr="007920F8">
        <w:rPr>
          <w:sz w:val="26"/>
          <w:szCs w:val="26"/>
        </w:rPr>
        <w:t xml:space="preserve"> </w:t>
      </w:r>
      <w:r w:rsidR="00A82B59" w:rsidRPr="007920F8">
        <w:rPr>
          <w:sz w:val="26"/>
          <w:szCs w:val="26"/>
        </w:rPr>
        <w:t xml:space="preserve">- </w:t>
      </w:r>
      <w:r w:rsidR="007920F8" w:rsidRPr="007920F8">
        <w:rPr>
          <w:sz w:val="26"/>
          <w:szCs w:val="26"/>
        </w:rPr>
        <w:t>695</w:t>
      </w:r>
      <w:r w:rsidR="00C54DC2" w:rsidRPr="007920F8">
        <w:rPr>
          <w:sz w:val="26"/>
          <w:szCs w:val="26"/>
        </w:rPr>
        <w:t xml:space="preserve">ед. – все хозяйствующие субъекты, </w:t>
      </w:r>
      <w:r w:rsidR="0041027E" w:rsidRPr="007920F8">
        <w:rPr>
          <w:sz w:val="26"/>
          <w:szCs w:val="26"/>
        </w:rPr>
        <w:t xml:space="preserve"> </w:t>
      </w:r>
      <w:r w:rsidR="00C54DC2" w:rsidRPr="007920F8">
        <w:rPr>
          <w:sz w:val="26"/>
          <w:szCs w:val="26"/>
        </w:rPr>
        <w:t xml:space="preserve">из них </w:t>
      </w:r>
      <w:r w:rsidRPr="007920F8">
        <w:rPr>
          <w:sz w:val="26"/>
          <w:szCs w:val="26"/>
        </w:rPr>
        <w:t>20</w:t>
      </w:r>
      <w:r w:rsidR="008C0FB7" w:rsidRPr="007920F8">
        <w:rPr>
          <w:sz w:val="26"/>
          <w:szCs w:val="26"/>
        </w:rPr>
        <w:t>6</w:t>
      </w:r>
      <w:r w:rsidR="00C54DC2" w:rsidRPr="007920F8">
        <w:rPr>
          <w:sz w:val="26"/>
          <w:szCs w:val="26"/>
        </w:rPr>
        <w:t xml:space="preserve"> ед. </w:t>
      </w:r>
      <w:r w:rsidRPr="007920F8">
        <w:rPr>
          <w:sz w:val="26"/>
          <w:szCs w:val="26"/>
        </w:rPr>
        <w:t>юридических лиц</w:t>
      </w:r>
      <w:r w:rsidR="00DD4BA5">
        <w:rPr>
          <w:sz w:val="26"/>
          <w:szCs w:val="26"/>
        </w:rPr>
        <w:t>,</w:t>
      </w:r>
      <w:r w:rsidRPr="007920F8">
        <w:rPr>
          <w:sz w:val="26"/>
          <w:szCs w:val="26"/>
        </w:rPr>
        <w:t xml:space="preserve"> и </w:t>
      </w:r>
      <w:r w:rsidR="00DD4BA5">
        <w:rPr>
          <w:sz w:val="26"/>
          <w:szCs w:val="26"/>
        </w:rPr>
        <w:t xml:space="preserve">489 ед. - </w:t>
      </w:r>
      <w:r w:rsidRPr="007920F8">
        <w:rPr>
          <w:sz w:val="26"/>
          <w:szCs w:val="26"/>
        </w:rPr>
        <w:t xml:space="preserve">индивидуальные предприниматели). </w:t>
      </w:r>
    </w:p>
    <w:p w:rsidR="00417A26" w:rsidRPr="007920F8" w:rsidRDefault="00417A26" w:rsidP="00417A26">
      <w:pPr>
        <w:ind w:firstLine="74"/>
        <w:jc w:val="both"/>
        <w:rPr>
          <w:sz w:val="26"/>
          <w:szCs w:val="26"/>
        </w:rPr>
      </w:pPr>
      <w:r w:rsidRPr="007920F8">
        <w:rPr>
          <w:sz w:val="26"/>
          <w:szCs w:val="26"/>
        </w:rPr>
        <w:t xml:space="preserve">           Преимущественно организации имеют </w:t>
      </w:r>
      <w:r w:rsidR="00A82B59" w:rsidRPr="007920F8">
        <w:rPr>
          <w:sz w:val="26"/>
          <w:szCs w:val="26"/>
        </w:rPr>
        <w:t>частную форму собственности – 52</w:t>
      </w:r>
      <w:r w:rsidR="00C54DC2" w:rsidRPr="007920F8">
        <w:rPr>
          <w:sz w:val="26"/>
          <w:szCs w:val="26"/>
        </w:rPr>
        <w:t>%</w:t>
      </w:r>
      <w:r w:rsidRPr="007920F8">
        <w:rPr>
          <w:sz w:val="26"/>
          <w:szCs w:val="26"/>
        </w:rPr>
        <w:t xml:space="preserve"> </w:t>
      </w:r>
      <w:r w:rsidR="00A82B59" w:rsidRPr="007920F8">
        <w:rPr>
          <w:sz w:val="26"/>
          <w:szCs w:val="26"/>
        </w:rPr>
        <w:t>(100</w:t>
      </w:r>
      <w:r w:rsidR="00DD4BA5">
        <w:rPr>
          <w:sz w:val="26"/>
          <w:szCs w:val="26"/>
        </w:rPr>
        <w:t>ед.</w:t>
      </w:r>
      <w:r w:rsidR="00C54DC2" w:rsidRPr="007920F8">
        <w:rPr>
          <w:sz w:val="26"/>
          <w:szCs w:val="26"/>
        </w:rPr>
        <w:t>)</w:t>
      </w:r>
      <w:r w:rsidRPr="007920F8">
        <w:rPr>
          <w:sz w:val="26"/>
          <w:szCs w:val="26"/>
        </w:rPr>
        <w:t>, муниципальную форму собственности – 2</w:t>
      </w:r>
      <w:r w:rsidR="007920F8" w:rsidRPr="007920F8">
        <w:rPr>
          <w:sz w:val="26"/>
          <w:szCs w:val="26"/>
        </w:rPr>
        <w:t>8</w:t>
      </w:r>
      <w:r w:rsidRPr="007920F8">
        <w:rPr>
          <w:sz w:val="26"/>
          <w:szCs w:val="26"/>
        </w:rPr>
        <w:t>%</w:t>
      </w:r>
      <w:r w:rsidR="0041027E" w:rsidRPr="007920F8">
        <w:rPr>
          <w:sz w:val="26"/>
          <w:szCs w:val="26"/>
        </w:rPr>
        <w:t xml:space="preserve"> </w:t>
      </w:r>
      <w:r w:rsidR="00A82B59" w:rsidRPr="007920F8">
        <w:rPr>
          <w:sz w:val="26"/>
          <w:szCs w:val="26"/>
        </w:rPr>
        <w:t>(53</w:t>
      </w:r>
      <w:r w:rsidR="00DD4BA5">
        <w:rPr>
          <w:sz w:val="26"/>
          <w:szCs w:val="26"/>
        </w:rPr>
        <w:t>ед.</w:t>
      </w:r>
      <w:r w:rsidR="00A82B59" w:rsidRPr="007920F8">
        <w:rPr>
          <w:sz w:val="26"/>
          <w:szCs w:val="26"/>
        </w:rPr>
        <w:t>), государственную  - 1</w:t>
      </w:r>
      <w:r w:rsidR="007920F8" w:rsidRPr="007920F8">
        <w:rPr>
          <w:sz w:val="26"/>
          <w:szCs w:val="26"/>
        </w:rPr>
        <w:t>0</w:t>
      </w:r>
      <w:r w:rsidRPr="007920F8">
        <w:rPr>
          <w:sz w:val="26"/>
          <w:szCs w:val="26"/>
        </w:rPr>
        <w:t>%</w:t>
      </w:r>
      <w:r w:rsidR="0041027E" w:rsidRPr="007920F8">
        <w:rPr>
          <w:sz w:val="26"/>
          <w:szCs w:val="26"/>
        </w:rPr>
        <w:t xml:space="preserve"> </w:t>
      </w:r>
      <w:r w:rsidR="00C54DC2" w:rsidRPr="007920F8">
        <w:rPr>
          <w:sz w:val="26"/>
          <w:szCs w:val="26"/>
        </w:rPr>
        <w:t>(2</w:t>
      </w:r>
      <w:r w:rsidR="007920F8" w:rsidRPr="007920F8">
        <w:rPr>
          <w:sz w:val="26"/>
          <w:szCs w:val="26"/>
        </w:rPr>
        <w:t>0</w:t>
      </w:r>
      <w:r w:rsidR="00DD4BA5">
        <w:rPr>
          <w:sz w:val="26"/>
          <w:szCs w:val="26"/>
        </w:rPr>
        <w:t>ед.</w:t>
      </w:r>
      <w:r w:rsidR="00C54DC2" w:rsidRPr="007920F8">
        <w:rPr>
          <w:sz w:val="26"/>
          <w:szCs w:val="26"/>
        </w:rPr>
        <w:t>)</w:t>
      </w:r>
      <w:r w:rsidRPr="007920F8">
        <w:rPr>
          <w:sz w:val="26"/>
          <w:szCs w:val="26"/>
        </w:rPr>
        <w:t>, про</w:t>
      </w:r>
      <w:r w:rsidR="00A82B59" w:rsidRPr="007920F8">
        <w:rPr>
          <w:sz w:val="26"/>
          <w:szCs w:val="26"/>
        </w:rPr>
        <w:t>чие – 10</w:t>
      </w:r>
      <w:r w:rsidRPr="007920F8">
        <w:rPr>
          <w:sz w:val="26"/>
          <w:szCs w:val="26"/>
        </w:rPr>
        <w:t>%</w:t>
      </w:r>
      <w:r w:rsidR="0041027E" w:rsidRPr="007920F8">
        <w:rPr>
          <w:sz w:val="26"/>
          <w:szCs w:val="26"/>
        </w:rPr>
        <w:t xml:space="preserve"> </w:t>
      </w:r>
      <w:r w:rsidR="00A82B59" w:rsidRPr="007920F8">
        <w:rPr>
          <w:sz w:val="26"/>
          <w:szCs w:val="26"/>
        </w:rPr>
        <w:t>(19</w:t>
      </w:r>
      <w:r w:rsidR="00C54DC2" w:rsidRPr="007920F8">
        <w:rPr>
          <w:sz w:val="26"/>
          <w:szCs w:val="26"/>
        </w:rPr>
        <w:t>ед</w:t>
      </w:r>
      <w:r w:rsidR="00DD4BA5">
        <w:rPr>
          <w:sz w:val="26"/>
          <w:szCs w:val="26"/>
        </w:rPr>
        <w:t>.</w:t>
      </w:r>
      <w:r w:rsidR="00C54DC2" w:rsidRPr="007920F8">
        <w:rPr>
          <w:sz w:val="26"/>
          <w:szCs w:val="26"/>
        </w:rPr>
        <w:t>)</w:t>
      </w:r>
      <w:r w:rsidRPr="007920F8">
        <w:rPr>
          <w:sz w:val="26"/>
          <w:szCs w:val="26"/>
        </w:rPr>
        <w:t xml:space="preserve">. </w:t>
      </w:r>
    </w:p>
    <w:p w:rsidR="00D56374" w:rsidRPr="003567B4" w:rsidRDefault="00417A26" w:rsidP="00417A26">
      <w:pPr>
        <w:ind w:firstLine="74"/>
        <w:jc w:val="both"/>
        <w:rPr>
          <w:sz w:val="26"/>
          <w:szCs w:val="26"/>
        </w:rPr>
      </w:pPr>
      <w:r w:rsidRPr="007920F8">
        <w:rPr>
          <w:sz w:val="26"/>
          <w:szCs w:val="26"/>
        </w:rPr>
        <w:t xml:space="preserve"> </w:t>
      </w:r>
      <w:r w:rsidRPr="007920F8">
        <w:rPr>
          <w:sz w:val="26"/>
          <w:szCs w:val="26"/>
        </w:rPr>
        <w:tab/>
        <w:t>Хозяйствующие субъекты</w:t>
      </w:r>
      <w:r w:rsidRPr="000459DD">
        <w:rPr>
          <w:sz w:val="26"/>
          <w:szCs w:val="26"/>
        </w:rPr>
        <w:t xml:space="preserve"> по </w:t>
      </w:r>
      <w:r w:rsidR="0041027E" w:rsidRPr="000459DD">
        <w:rPr>
          <w:sz w:val="26"/>
          <w:szCs w:val="26"/>
        </w:rPr>
        <w:t>организационно-</w:t>
      </w:r>
      <w:r w:rsidR="00C54DC2" w:rsidRPr="000459DD">
        <w:rPr>
          <w:sz w:val="26"/>
          <w:szCs w:val="26"/>
        </w:rPr>
        <w:t xml:space="preserve">правовым формам распределены </w:t>
      </w:r>
      <w:r w:rsidR="00C54DC2" w:rsidRPr="003567B4">
        <w:rPr>
          <w:sz w:val="26"/>
          <w:szCs w:val="26"/>
        </w:rPr>
        <w:t>следующим образом:</w:t>
      </w:r>
    </w:p>
    <w:p w:rsidR="000F0425" w:rsidRPr="003567B4" w:rsidRDefault="00C54DC2" w:rsidP="0043310B">
      <w:pPr>
        <w:pStyle w:val="af1"/>
        <w:numPr>
          <w:ilvl w:val="0"/>
          <w:numId w:val="39"/>
        </w:numPr>
        <w:jc w:val="both"/>
        <w:rPr>
          <w:sz w:val="26"/>
          <w:szCs w:val="26"/>
        </w:rPr>
      </w:pPr>
      <w:r w:rsidRPr="003567B4">
        <w:rPr>
          <w:sz w:val="26"/>
          <w:szCs w:val="26"/>
          <w:u w:val="single"/>
        </w:rPr>
        <w:t>коммерческие организации</w:t>
      </w:r>
      <w:r w:rsidR="00A82B59" w:rsidRPr="003567B4">
        <w:rPr>
          <w:sz w:val="26"/>
          <w:szCs w:val="26"/>
        </w:rPr>
        <w:t xml:space="preserve"> – 10</w:t>
      </w:r>
      <w:r w:rsidR="007920F8" w:rsidRPr="003567B4">
        <w:rPr>
          <w:sz w:val="26"/>
          <w:szCs w:val="26"/>
        </w:rPr>
        <w:t>3</w:t>
      </w:r>
      <w:r w:rsidR="0041027E" w:rsidRPr="003567B4">
        <w:rPr>
          <w:sz w:val="26"/>
          <w:szCs w:val="26"/>
        </w:rPr>
        <w:t xml:space="preserve">ед., </w:t>
      </w:r>
      <w:r w:rsidR="00D56374" w:rsidRPr="003567B4">
        <w:rPr>
          <w:sz w:val="26"/>
          <w:szCs w:val="26"/>
        </w:rPr>
        <w:t>из них</w:t>
      </w:r>
      <w:r w:rsidR="0041027E" w:rsidRPr="003567B4">
        <w:rPr>
          <w:sz w:val="26"/>
          <w:szCs w:val="26"/>
        </w:rPr>
        <w:t>:</w:t>
      </w:r>
      <w:r w:rsidR="00D56374" w:rsidRPr="003567B4">
        <w:rPr>
          <w:sz w:val="26"/>
          <w:szCs w:val="26"/>
        </w:rPr>
        <w:t xml:space="preserve"> </w:t>
      </w:r>
      <w:r w:rsidRPr="003567B4">
        <w:rPr>
          <w:sz w:val="26"/>
          <w:szCs w:val="26"/>
        </w:rPr>
        <w:t>унитарные предприятия</w:t>
      </w:r>
      <w:r w:rsidR="00FB2A74" w:rsidRPr="003567B4">
        <w:rPr>
          <w:sz w:val="26"/>
          <w:szCs w:val="26"/>
        </w:rPr>
        <w:t xml:space="preserve"> – 9 </w:t>
      </w:r>
      <w:r w:rsidR="0041027E" w:rsidRPr="003567B4">
        <w:rPr>
          <w:sz w:val="26"/>
          <w:szCs w:val="26"/>
        </w:rPr>
        <w:t>ед.</w:t>
      </w:r>
      <w:r w:rsidR="00D56374" w:rsidRPr="003567B4">
        <w:rPr>
          <w:sz w:val="26"/>
          <w:szCs w:val="26"/>
        </w:rPr>
        <w:t>,</w:t>
      </w:r>
      <w:r w:rsidRPr="003567B4">
        <w:rPr>
          <w:sz w:val="26"/>
          <w:szCs w:val="26"/>
        </w:rPr>
        <w:t xml:space="preserve"> акционерные общества</w:t>
      </w:r>
      <w:r w:rsidR="0041027E" w:rsidRPr="003567B4">
        <w:rPr>
          <w:sz w:val="26"/>
          <w:szCs w:val="26"/>
        </w:rPr>
        <w:t xml:space="preserve"> – 5 ед.</w:t>
      </w:r>
      <w:r w:rsidR="00D56374" w:rsidRPr="003567B4">
        <w:rPr>
          <w:sz w:val="26"/>
          <w:szCs w:val="26"/>
        </w:rPr>
        <w:t>,</w:t>
      </w:r>
      <w:r w:rsidRPr="003567B4">
        <w:rPr>
          <w:sz w:val="26"/>
          <w:szCs w:val="26"/>
        </w:rPr>
        <w:t xml:space="preserve"> </w:t>
      </w:r>
      <w:r w:rsidR="00D56374" w:rsidRPr="003567B4">
        <w:rPr>
          <w:sz w:val="26"/>
          <w:szCs w:val="26"/>
        </w:rPr>
        <w:t>общества с ограниченной ответственностью -</w:t>
      </w:r>
      <w:r w:rsidR="0041027E" w:rsidRPr="003567B4">
        <w:rPr>
          <w:sz w:val="26"/>
          <w:szCs w:val="26"/>
        </w:rPr>
        <w:t xml:space="preserve"> </w:t>
      </w:r>
      <w:r w:rsidR="00A82B59" w:rsidRPr="003567B4">
        <w:rPr>
          <w:sz w:val="26"/>
          <w:szCs w:val="26"/>
        </w:rPr>
        <w:t>8</w:t>
      </w:r>
      <w:r w:rsidR="007920F8" w:rsidRPr="003567B4">
        <w:rPr>
          <w:sz w:val="26"/>
          <w:szCs w:val="26"/>
        </w:rPr>
        <w:t>5</w:t>
      </w:r>
      <w:r w:rsidRPr="003567B4">
        <w:rPr>
          <w:sz w:val="26"/>
          <w:szCs w:val="26"/>
        </w:rPr>
        <w:t xml:space="preserve"> </w:t>
      </w:r>
      <w:r w:rsidR="00D56374" w:rsidRPr="003567B4">
        <w:rPr>
          <w:sz w:val="26"/>
          <w:szCs w:val="26"/>
        </w:rPr>
        <w:t>ед</w:t>
      </w:r>
      <w:r w:rsidR="0041027E" w:rsidRPr="003567B4">
        <w:rPr>
          <w:sz w:val="26"/>
          <w:szCs w:val="26"/>
        </w:rPr>
        <w:t>.</w:t>
      </w:r>
      <w:r w:rsidR="00D56374" w:rsidRPr="003567B4">
        <w:rPr>
          <w:sz w:val="26"/>
          <w:szCs w:val="26"/>
        </w:rPr>
        <w:t>;</w:t>
      </w:r>
    </w:p>
    <w:p w:rsidR="00D56374" w:rsidRPr="003567B4" w:rsidRDefault="00D56374" w:rsidP="0043310B">
      <w:pPr>
        <w:pStyle w:val="af1"/>
        <w:numPr>
          <w:ilvl w:val="0"/>
          <w:numId w:val="39"/>
        </w:numPr>
        <w:jc w:val="both"/>
        <w:rPr>
          <w:sz w:val="26"/>
          <w:szCs w:val="26"/>
        </w:rPr>
      </w:pPr>
      <w:r w:rsidRPr="003567B4">
        <w:rPr>
          <w:sz w:val="26"/>
          <w:szCs w:val="26"/>
          <w:u w:val="single"/>
        </w:rPr>
        <w:t>некоммерческие организации</w:t>
      </w:r>
      <w:r w:rsidR="00FB2A74" w:rsidRPr="003567B4">
        <w:rPr>
          <w:sz w:val="26"/>
          <w:szCs w:val="26"/>
        </w:rPr>
        <w:t xml:space="preserve"> - 7</w:t>
      </w:r>
      <w:r w:rsidR="007920F8" w:rsidRPr="003567B4">
        <w:rPr>
          <w:sz w:val="26"/>
          <w:szCs w:val="26"/>
        </w:rPr>
        <w:t>3</w:t>
      </w:r>
      <w:r w:rsidR="00FB2A74" w:rsidRPr="003567B4">
        <w:rPr>
          <w:sz w:val="26"/>
          <w:szCs w:val="26"/>
        </w:rPr>
        <w:t>ед</w:t>
      </w:r>
      <w:r w:rsidR="00180ECD" w:rsidRPr="003567B4">
        <w:rPr>
          <w:sz w:val="26"/>
          <w:szCs w:val="26"/>
        </w:rPr>
        <w:t>.</w:t>
      </w:r>
      <w:r w:rsidR="0041027E" w:rsidRPr="003567B4">
        <w:rPr>
          <w:sz w:val="26"/>
          <w:szCs w:val="26"/>
        </w:rPr>
        <w:t>,</w:t>
      </w:r>
      <w:r w:rsidRPr="003567B4">
        <w:rPr>
          <w:sz w:val="26"/>
          <w:szCs w:val="26"/>
        </w:rPr>
        <w:t xml:space="preserve"> из них</w:t>
      </w:r>
      <w:r w:rsidR="0041027E" w:rsidRPr="003567B4">
        <w:rPr>
          <w:sz w:val="26"/>
          <w:szCs w:val="26"/>
        </w:rPr>
        <w:t>:</w:t>
      </w:r>
      <w:r w:rsidRPr="003567B4">
        <w:rPr>
          <w:sz w:val="26"/>
          <w:szCs w:val="26"/>
        </w:rPr>
        <w:t xml:space="preserve"> учреждения -</w:t>
      </w:r>
      <w:r w:rsidR="0041027E" w:rsidRPr="003567B4">
        <w:rPr>
          <w:sz w:val="26"/>
          <w:szCs w:val="26"/>
        </w:rPr>
        <w:t xml:space="preserve"> </w:t>
      </w:r>
      <w:r w:rsidRPr="003567B4">
        <w:rPr>
          <w:sz w:val="26"/>
          <w:szCs w:val="26"/>
        </w:rPr>
        <w:t>5</w:t>
      </w:r>
      <w:r w:rsidR="007920F8" w:rsidRPr="003567B4">
        <w:rPr>
          <w:sz w:val="26"/>
          <w:szCs w:val="26"/>
        </w:rPr>
        <w:t>4</w:t>
      </w:r>
      <w:r w:rsidRPr="003567B4">
        <w:rPr>
          <w:sz w:val="26"/>
          <w:szCs w:val="26"/>
        </w:rPr>
        <w:t>ед., общественные учреждения, организации и  фонды</w:t>
      </w:r>
      <w:r w:rsidR="0041027E" w:rsidRPr="003567B4">
        <w:rPr>
          <w:sz w:val="26"/>
          <w:szCs w:val="26"/>
        </w:rPr>
        <w:t xml:space="preserve">  </w:t>
      </w:r>
      <w:r w:rsidRPr="003567B4">
        <w:rPr>
          <w:sz w:val="26"/>
          <w:szCs w:val="26"/>
        </w:rPr>
        <w:t>- 13ед., потребительски</w:t>
      </w:r>
      <w:r w:rsidR="0041027E" w:rsidRPr="003567B4">
        <w:rPr>
          <w:sz w:val="26"/>
          <w:szCs w:val="26"/>
        </w:rPr>
        <w:t>е кооперативы – 2ед.</w:t>
      </w:r>
      <w:r w:rsidRPr="003567B4">
        <w:rPr>
          <w:sz w:val="26"/>
          <w:szCs w:val="26"/>
        </w:rPr>
        <w:t>;</w:t>
      </w:r>
    </w:p>
    <w:p w:rsidR="00D56374" w:rsidRPr="003567B4" w:rsidRDefault="00D56374" w:rsidP="0043310B">
      <w:pPr>
        <w:pStyle w:val="af1"/>
        <w:numPr>
          <w:ilvl w:val="0"/>
          <w:numId w:val="39"/>
        </w:numPr>
        <w:jc w:val="both"/>
        <w:rPr>
          <w:sz w:val="26"/>
          <w:szCs w:val="26"/>
        </w:rPr>
      </w:pPr>
      <w:r w:rsidRPr="003567B4">
        <w:rPr>
          <w:sz w:val="26"/>
          <w:szCs w:val="26"/>
          <w:u w:val="single"/>
        </w:rPr>
        <w:t>организации без права юридического лица</w:t>
      </w:r>
      <w:r w:rsidRPr="003567B4">
        <w:rPr>
          <w:sz w:val="26"/>
          <w:szCs w:val="26"/>
        </w:rPr>
        <w:t xml:space="preserve"> </w:t>
      </w:r>
      <w:r w:rsidR="0041027E" w:rsidRPr="003567B4">
        <w:rPr>
          <w:sz w:val="26"/>
          <w:szCs w:val="26"/>
        </w:rPr>
        <w:t xml:space="preserve"> </w:t>
      </w:r>
      <w:r w:rsidRPr="003567B4">
        <w:rPr>
          <w:sz w:val="26"/>
          <w:szCs w:val="26"/>
        </w:rPr>
        <w:t>-</w:t>
      </w:r>
      <w:r w:rsidR="0041027E" w:rsidRPr="003567B4">
        <w:rPr>
          <w:sz w:val="26"/>
          <w:szCs w:val="26"/>
        </w:rPr>
        <w:t xml:space="preserve"> </w:t>
      </w:r>
      <w:r w:rsidRPr="003567B4">
        <w:rPr>
          <w:sz w:val="26"/>
          <w:szCs w:val="26"/>
        </w:rPr>
        <w:t>1</w:t>
      </w:r>
      <w:r w:rsidR="007920F8" w:rsidRPr="003567B4">
        <w:rPr>
          <w:sz w:val="26"/>
          <w:szCs w:val="26"/>
        </w:rPr>
        <w:t>6</w:t>
      </w:r>
      <w:r w:rsidRPr="003567B4">
        <w:rPr>
          <w:sz w:val="26"/>
          <w:szCs w:val="26"/>
        </w:rPr>
        <w:t>ед.</w:t>
      </w:r>
      <w:r w:rsidR="004452F4" w:rsidRPr="003567B4">
        <w:rPr>
          <w:sz w:val="26"/>
          <w:szCs w:val="26"/>
        </w:rPr>
        <w:t xml:space="preserve"> </w:t>
      </w:r>
    </w:p>
    <w:p w:rsidR="007920F8" w:rsidRPr="003567B4" w:rsidRDefault="007920F8" w:rsidP="007920F8">
      <w:pPr>
        <w:pStyle w:val="af1"/>
        <w:ind w:left="845"/>
        <w:jc w:val="both"/>
        <w:rPr>
          <w:sz w:val="26"/>
          <w:szCs w:val="26"/>
        </w:rPr>
      </w:pPr>
    </w:p>
    <w:p w:rsidR="004452F4" w:rsidRPr="003567B4" w:rsidRDefault="004452F4" w:rsidP="00417A26">
      <w:pPr>
        <w:ind w:firstLine="74"/>
        <w:jc w:val="both"/>
        <w:rPr>
          <w:sz w:val="26"/>
          <w:szCs w:val="26"/>
        </w:rPr>
      </w:pPr>
      <w:r w:rsidRPr="003567B4">
        <w:rPr>
          <w:sz w:val="26"/>
          <w:szCs w:val="26"/>
        </w:rPr>
        <w:t>Число индивидуальных предпринимателей, зарегистрированных в Статрегистре</w:t>
      </w:r>
      <w:r w:rsidR="00680C73" w:rsidRPr="003567B4">
        <w:rPr>
          <w:sz w:val="26"/>
          <w:szCs w:val="26"/>
        </w:rPr>
        <w:t xml:space="preserve"> </w:t>
      </w:r>
      <w:r w:rsidRPr="003567B4">
        <w:rPr>
          <w:sz w:val="26"/>
          <w:szCs w:val="26"/>
        </w:rPr>
        <w:t>по видам деятельност</w:t>
      </w:r>
      <w:r w:rsidR="007920F8" w:rsidRPr="003567B4">
        <w:rPr>
          <w:sz w:val="26"/>
          <w:szCs w:val="26"/>
        </w:rPr>
        <w:t>и распределилось</w:t>
      </w:r>
      <w:r w:rsidRPr="003567B4">
        <w:rPr>
          <w:sz w:val="26"/>
          <w:szCs w:val="26"/>
        </w:rPr>
        <w:t xml:space="preserve"> следующим образом: </w:t>
      </w:r>
    </w:p>
    <w:p w:rsidR="004452F4" w:rsidRPr="003567B4" w:rsidRDefault="00007B6D" w:rsidP="00417A26">
      <w:pPr>
        <w:ind w:firstLine="74"/>
        <w:jc w:val="both"/>
        <w:rPr>
          <w:sz w:val="26"/>
          <w:szCs w:val="26"/>
        </w:rPr>
      </w:pPr>
      <w:r w:rsidRPr="003567B4">
        <w:rPr>
          <w:sz w:val="26"/>
          <w:szCs w:val="26"/>
        </w:rPr>
        <w:t xml:space="preserve">- </w:t>
      </w:r>
      <w:r w:rsidR="0032521C" w:rsidRPr="003567B4">
        <w:rPr>
          <w:sz w:val="26"/>
          <w:szCs w:val="26"/>
        </w:rPr>
        <w:t>с</w:t>
      </w:r>
      <w:r w:rsidRPr="003567B4">
        <w:rPr>
          <w:sz w:val="26"/>
          <w:szCs w:val="26"/>
        </w:rPr>
        <w:t>ельское</w:t>
      </w:r>
      <w:r w:rsidR="004452F4" w:rsidRPr="003567B4">
        <w:rPr>
          <w:sz w:val="26"/>
          <w:szCs w:val="26"/>
        </w:rPr>
        <w:t xml:space="preserve"> и лес</w:t>
      </w:r>
      <w:r w:rsidR="0032521C" w:rsidRPr="003567B4">
        <w:rPr>
          <w:sz w:val="26"/>
          <w:szCs w:val="26"/>
        </w:rPr>
        <w:t>ное хозяйство, охота</w:t>
      </w:r>
      <w:r w:rsidR="0041027E" w:rsidRPr="003567B4">
        <w:rPr>
          <w:sz w:val="26"/>
          <w:szCs w:val="26"/>
        </w:rPr>
        <w:t xml:space="preserve"> </w:t>
      </w:r>
      <w:r w:rsidR="00FB2A74" w:rsidRPr="003567B4">
        <w:rPr>
          <w:sz w:val="26"/>
          <w:szCs w:val="26"/>
        </w:rPr>
        <w:t>–</w:t>
      </w:r>
      <w:r w:rsidR="0041027E" w:rsidRPr="003567B4">
        <w:rPr>
          <w:sz w:val="26"/>
          <w:szCs w:val="26"/>
        </w:rPr>
        <w:t xml:space="preserve"> </w:t>
      </w:r>
      <w:r w:rsidR="0032521C" w:rsidRPr="003567B4">
        <w:rPr>
          <w:sz w:val="26"/>
          <w:szCs w:val="26"/>
        </w:rPr>
        <w:t>3</w:t>
      </w:r>
      <w:r w:rsidR="007920F8" w:rsidRPr="003567B4">
        <w:rPr>
          <w:sz w:val="26"/>
          <w:szCs w:val="26"/>
        </w:rPr>
        <w:t>7</w:t>
      </w:r>
      <w:r w:rsidR="0032521C" w:rsidRPr="003567B4">
        <w:rPr>
          <w:sz w:val="26"/>
          <w:szCs w:val="26"/>
        </w:rPr>
        <w:t>,</w:t>
      </w:r>
    </w:p>
    <w:p w:rsidR="004452F4" w:rsidRPr="007920F8" w:rsidRDefault="00007B6D" w:rsidP="00417A26">
      <w:pPr>
        <w:ind w:firstLine="74"/>
        <w:jc w:val="both"/>
        <w:rPr>
          <w:sz w:val="26"/>
          <w:szCs w:val="26"/>
        </w:rPr>
      </w:pPr>
      <w:r w:rsidRPr="007920F8">
        <w:rPr>
          <w:sz w:val="26"/>
          <w:szCs w:val="26"/>
        </w:rPr>
        <w:t xml:space="preserve">- </w:t>
      </w:r>
      <w:r w:rsidR="0032521C" w:rsidRPr="007920F8">
        <w:rPr>
          <w:sz w:val="26"/>
          <w:szCs w:val="26"/>
        </w:rPr>
        <w:t>о</w:t>
      </w:r>
      <w:r w:rsidR="004452F4" w:rsidRPr="007920F8">
        <w:rPr>
          <w:sz w:val="26"/>
          <w:szCs w:val="26"/>
        </w:rPr>
        <w:t xml:space="preserve">брабатывающие </w:t>
      </w:r>
      <w:r w:rsidR="0032521C" w:rsidRPr="007920F8">
        <w:rPr>
          <w:sz w:val="26"/>
          <w:szCs w:val="26"/>
        </w:rPr>
        <w:t>производства</w:t>
      </w:r>
      <w:r w:rsidR="0041027E" w:rsidRPr="007920F8">
        <w:rPr>
          <w:sz w:val="26"/>
          <w:szCs w:val="26"/>
        </w:rPr>
        <w:t xml:space="preserve"> </w:t>
      </w:r>
      <w:r w:rsidR="0032521C" w:rsidRPr="007920F8">
        <w:rPr>
          <w:sz w:val="26"/>
          <w:szCs w:val="26"/>
        </w:rPr>
        <w:t>-</w:t>
      </w:r>
      <w:r w:rsidR="0041027E" w:rsidRPr="007920F8">
        <w:rPr>
          <w:sz w:val="26"/>
          <w:szCs w:val="26"/>
        </w:rPr>
        <w:t xml:space="preserve"> </w:t>
      </w:r>
      <w:r w:rsidR="00241818" w:rsidRPr="007920F8">
        <w:rPr>
          <w:sz w:val="26"/>
          <w:szCs w:val="26"/>
        </w:rPr>
        <w:t>2</w:t>
      </w:r>
      <w:r w:rsidR="007920F8" w:rsidRPr="007920F8">
        <w:rPr>
          <w:sz w:val="26"/>
          <w:szCs w:val="26"/>
        </w:rPr>
        <w:t>4</w:t>
      </w:r>
      <w:r w:rsidR="0032521C" w:rsidRPr="007920F8">
        <w:rPr>
          <w:sz w:val="26"/>
          <w:szCs w:val="26"/>
        </w:rPr>
        <w:t xml:space="preserve">, </w:t>
      </w:r>
    </w:p>
    <w:p w:rsidR="004452F4" w:rsidRPr="007920F8" w:rsidRDefault="00007B6D" w:rsidP="00417A26">
      <w:pPr>
        <w:ind w:firstLine="74"/>
        <w:jc w:val="both"/>
        <w:rPr>
          <w:sz w:val="26"/>
          <w:szCs w:val="26"/>
        </w:rPr>
      </w:pPr>
      <w:r w:rsidRPr="007920F8">
        <w:rPr>
          <w:sz w:val="26"/>
          <w:szCs w:val="26"/>
        </w:rPr>
        <w:t xml:space="preserve">- </w:t>
      </w:r>
      <w:r w:rsidR="0032521C" w:rsidRPr="007920F8">
        <w:rPr>
          <w:sz w:val="26"/>
          <w:szCs w:val="26"/>
        </w:rPr>
        <w:t>строительство</w:t>
      </w:r>
      <w:r w:rsidR="0041027E" w:rsidRPr="007920F8">
        <w:rPr>
          <w:sz w:val="26"/>
          <w:szCs w:val="26"/>
        </w:rPr>
        <w:t xml:space="preserve"> </w:t>
      </w:r>
      <w:r w:rsidR="00FB2A74" w:rsidRPr="007920F8">
        <w:rPr>
          <w:sz w:val="26"/>
          <w:szCs w:val="26"/>
        </w:rPr>
        <w:t>–</w:t>
      </w:r>
      <w:r w:rsidR="0041027E" w:rsidRPr="007920F8">
        <w:rPr>
          <w:sz w:val="26"/>
          <w:szCs w:val="26"/>
        </w:rPr>
        <w:t xml:space="preserve"> </w:t>
      </w:r>
      <w:r w:rsidR="007920F8" w:rsidRPr="007920F8">
        <w:rPr>
          <w:sz w:val="26"/>
          <w:szCs w:val="26"/>
        </w:rPr>
        <w:t>10</w:t>
      </w:r>
      <w:r w:rsidR="0032521C" w:rsidRPr="007920F8">
        <w:rPr>
          <w:sz w:val="26"/>
          <w:szCs w:val="26"/>
        </w:rPr>
        <w:t xml:space="preserve">, </w:t>
      </w:r>
    </w:p>
    <w:p w:rsidR="0032521C" w:rsidRPr="007920F8" w:rsidRDefault="00007B6D" w:rsidP="00417A26">
      <w:pPr>
        <w:ind w:firstLine="74"/>
        <w:jc w:val="both"/>
        <w:rPr>
          <w:sz w:val="26"/>
          <w:szCs w:val="26"/>
        </w:rPr>
      </w:pPr>
      <w:r w:rsidRPr="007920F8">
        <w:rPr>
          <w:sz w:val="26"/>
          <w:szCs w:val="26"/>
        </w:rPr>
        <w:t xml:space="preserve">- </w:t>
      </w:r>
      <w:r w:rsidR="0032521C" w:rsidRPr="007920F8">
        <w:rPr>
          <w:sz w:val="26"/>
          <w:szCs w:val="26"/>
        </w:rPr>
        <w:t>оптовая и розничная торговля;</w:t>
      </w:r>
      <w:r w:rsidR="0041027E" w:rsidRPr="007920F8">
        <w:rPr>
          <w:sz w:val="26"/>
          <w:szCs w:val="26"/>
        </w:rPr>
        <w:t xml:space="preserve"> </w:t>
      </w:r>
      <w:r w:rsidR="0032521C" w:rsidRPr="007920F8">
        <w:rPr>
          <w:sz w:val="26"/>
          <w:szCs w:val="26"/>
        </w:rPr>
        <w:t>ремонт автотранспорта и бытовых изделий</w:t>
      </w:r>
      <w:r w:rsidR="0041027E" w:rsidRPr="007920F8">
        <w:rPr>
          <w:sz w:val="26"/>
          <w:szCs w:val="26"/>
        </w:rPr>
        <w:t xml:space="preserve"> </w:t>
      </w:r>
      <w:r w:rsidR="00FB2A74" w:rsidRPr="007920F8">
        <w:rPr>
          <w:sz w:val="26"/>
          <w:szCs w:val="26"/>
        </w:rPr>
        <w:t>–</w:t>
      </w:r>
      <w:r w:rsidR="0041027E" w:rsidRPr="007920F8">
        <w:rPr>
          <w:sz w:val="26"/>
          <w:szCs w:val="26"/>
        </w:rPr>
        <w:t xml:space="preserve"> </w:t>
      </w:r>
      <w:r w:rsidR="0032521C" w:rsidRPr="007920F8">
        <w:rPr>
          <w:sz w:val="26"/>
          <w:szCs w:val="26"/>
        </w:rPr>
        <w:t>26</w:t>
      </w:r>
      <w:r w:rsidR="007920F8" w:rsidRPr="007920F8">
        <w:rPr>
          <w:sz w:val="26"/>
          <w:szCs w:val="26"/>
        </w:rPr>
        <w:t>7</w:t>
      </w:r>
      <w:r w:rsidR="0032521C" w:rsidRPr="007920F8">
        <w:rPr>
          <w:sz w:val="26"/>
          <w:szCs w:val="26"/>
        </w:rPr>
        <w:t xml:space="preserve">, </w:t>
      </w:r>
    </w:p>
    <w:p w:rsidR="0032521C" w:rsidRPr="007920F8" w:rsidRDefault="00007B6D" w:rsidP="0032521C">
      <w:pPr>
        <w:ind w:firstLine="74"/>
        <w:jc w:val="both"/>
        <w:rPr>
          <w:sz w:val="26"/>
          <w:szCs w:val="26"/>
        </w:rPr>
      </w:pPr>
      <w:r w:rsidRPr="007920F8">
        <w:rPr>
          <w:sz w:val="26"/>
          <w:szCs w:val="26"/>
        </w:rPr>
        <w:t xml:space="preserve">- </w:t>
      </w:r>
      <w:r w:rsidR="0032521C" w:rsidRPr="007920F8">
        <w:rPr>
          <w:sz w:val="26"/>
          <w:szCs w:val="26"/>
        </w:rPr>
        <w:t>гостиницы и рестораны</w:t>
      </w:r>
      <w:r w:rsidR="0041027E" w:rsidRPr="007920F8">
        <w:rPr>
          <w:sz w:val="26"/>
          <w:szCs w:val="26"/>
        </w:rPr>
        <w:t xml:space="preserve"> </w:t>
      </w:r>
      <w:r w:rsidR="0032521C" w:rsidRPr="007920F8">
        <w:rPr>
          <w:sz w:val="26"/>
          <w:szCs w:val="26"/>
        </w:rPr>
        <w:t>-</w:t>
      </w:r>
      <w:r w:rsidR="0041027E" w:rsidRPr="007920F8">
        <w:rPr>
          <w:sz w:val="26"/>
          <w:szCs w:val="26"/>
        </w:rPr>
        <w:t xml:space="preserve"> </w:t>
      </w:r>
      <w:r w:rsidR="00241818" w:rsidRPr="007920F8">
        <w:rPr>
          <w:sz w:val="26"/>
          <w:szCs w:val="26"/>
        </w:rPr>
        <w:t>1</w:t>
      </w:r>
      <w:r w:rsidR="007920F8" w:rsidRPr="007920F8">
        <w:rPr>
          <w:sz w:val="26"/>
          <w:szCs w:val="26"/>
        </w:rPr>
        <w:t>4</w:t>
      </w:r>
      <w:r w:rsidR="0032521C" w:rsidRPr="007920F8">
        <w:rPr>
          <w:sz w:val="26"/>
          <w:szCs w:val="26"/>
        </w:rPr>
        <w:t xml:space="preserve">,  </w:t>
      </w:r>
    </w:p>
    <w:p w:rsidR="0032521C" w:rsidRPr="007920F8" w:rsidRDefault="00007B6D" w:rsidP="0032521C">
      <w:pPr>
        <w:ind w:firstLine="74"/>
        <w:jc w:val="both"/>
        <w:rPr>
          <w:sz w:val="26"/>
          <w:szCs w:val="26"/>
        </w:rPr>
      </w:pPr>
      <w:r w:rsidRPr="007920F8">
        <w:rPr>
          <w:sz w:val="26"/>
          <w:szCs w:val="26"/>
        </w:rPr>
        <w:t>- транспорт</w:t>
      </w:r>
      <w:r w:rsidR="0032521C" w:rsidRPr="007920F8">
        <w:rPr>
          <w:sz w:val="26"/>
          <w:szCs w:val="26"/>
        </w:rPr>
        <w:t xml:space="preserve"> и связь</w:t>
      </w:r>
      <w:r w:rsidR="0041027E" w:rsidRPr="007920F8">
        <w:rPr>
          <w:sz w:val="26"/>
          <w:szCs w:val="26"/>
        </w:rPr>
        <w:t xml:space="preserve"> </w:t>
      </w:r>
      <w:r w:rsidR="0032521C" w:rsidRPr="007920F8">
        <w:rPr>
          <w:sz w:val="26"/>
          <w:szCs w:val="26"/>
        </w:rPr>
        <w:t>-</w:t>
      </w:r>
      <w:r w:rsidR="0041027E" w:rsidRPr="007920F8">
        <w:rPr>
          <w:sz w:val="26"/>
          <w:szCs w:val="26"/>
        </w:rPr>
        <w:t xml:space="preserve"> </w:t>
      </w:r>
      <w:r w:rsidR="007920F8" w:rsidRPr="007920F8">
        <w:rPr>
          <w:sz w:val="26"/>
          <w:szCs w:val="26"/>
        </w:rPr>
        <w:t>39</w:t>
      </w:r>
      <w:r w:rsidR="0032521C" w:rsidRPr="007920F8">
        <w:rPr>
          <w:sz w:val="26"/>
          <w:szCs w:val="26"/>
        </w:rPr>
        <w:t xml:space="preserve">, </w:t>
      </w:r>
    </w:p>
    <w:p w:rsidR="0032521C" w:rsidRPr="007920F8" w:rsidRDefault="00007B6D" w:rsidP="0032521C">
      <w:pPr>
        <w:ind w:firstLine="74"/>
        <w:jc w:val="both"/>
        <w:rPr>
          <w:sz w:val="26"/>
          <w:szCs w:val="26"/>
        </w:rPr>
      </w:pPr>
      <w:r w:rsidRPr="007920F8">
        <w:rPr>
          <w:sz w:val="26"/>
          <w:szCs w:val="26"/>
        </w:rPr>
        <w:t xml:space="preserve">- </w:t>
      </w:r>
      <w:r w:rsidR="0032521C" w:rsidRPr="007920F8">
        <w:rPr>
          <w:sz w:val="26"/>
          <w:szCs w:val="26"/>
        </w:rPr>
        <w:t>операции с недвижимым  имуществом аренда  и предоставление услуг</w:t>
      </w:r>
      <w:r w:rsidR="0041027E" w:rsidRPr="007920F8">
        <w:rPr>
          <w:sz w:val="26"/>
          <w:szCs w:val="26"/>
        </w:rPr>
        <w:t xml:space="preserve"> </w:t>
      </w:r>
      <w:r w:rsidR="00FB2A74" w:rsidRPr="007920F8">
        <w:rPr>
          <w:sz w:val="26"/>
          <w:szCs w:val="26"/>
        </w:rPr>
        <w:t>–</w:t>
      </w:r>
      <w:r w:rsidR="0041027E" w:rsidRPr="007920F8">
        <w:rPr>
          <w:sz w:val="26"/>
          <w:szCs w:val="26"/>
        </w:rPr>
        <w:t xml:space="preserve"> </w:t>
      </w:r>
      <w:r w:rsidR="0032521C" w:rsidRPr="007920F8">
        <w:rPr>
          <w:sz w:val="26"/>
          <w:szCs w:val="26"/>
        </w:rPr>
        <w:t xml:space="preserve">42, </w:t>
      </w:r>
    </w:p>
    <w:p w:rsidR="0032521C" w:rsidRPr="007920F8" w:rsidRDefault="00007B6D" w:rsidP="0032521C">
      <w:pPr>
        <w:ind w:firstLine="74"/>
        <w:jc w:val="both"/>
        <w:rPr>
          <w:sz w:val="26"/>
          <w:szCs w:val="26"/>
        </w:rPr>
      </w:pPr>
      <w:r w:rsidRPr="007920F8">
        <w:rPr>
          <w:sz w:val="26"/>
          <w:szCs w:val="26"/>
        </w:rPr>
        <w:t xml:space="preserve">- </w:t>
      </w:r>
      <w:r w:rsidR="0032521C" w:rsidRPr="007920F8">
        <w:rPr>
          <w:sz w:val="26"/>
          <w:szCs w:val="26"/>
        </w:rPr>
        <w:t>образование</w:t>
      </w:r>
      <w:r w:rsidR="0041027E" w:rsidRPr="007920F8">
        <w:rPr>
          <w:sz w:val="26"/>
          <w:szCs w:val="26"/>
        </w:rPr>
        <w:t xml:space="preserve"> </w:t>
      </w:r>
      <w:r w:rsidR="00FB2A74" w:rsidRPr="007920F8">
        <w:rPr>
          <w:sz w:val="26"/>
          <w:szCs w:val="26"/>
        </w:rPr>
        <w:t>–</w:t>
      </w:r>
      <w:r w:rsidR="0041027E" w:rsidRPr="007920F8">
        <w:rPr>
          <w:sz w:val="26"/>
          <w:szCs w:val="26"/>
        </w:rPr>
        <w:t xml:space="preserve"> </w:t>
      </w:r>
      <w:r w:rsidR="0032521C" w:rsidRPr="007920F8">
        <w:rPr>
          <w:sz w:val="26"/>
          <w:szCs w:val="26"/>
        </w:rPr>
        <w:t xml:space="preserve">4, </w:t>
      </w:r>
    </w:p>
    <w:p w:rsidR="0032521C" w:rsidRPr="007920F8" w:rsidRDefault="00007B6D" w:rsidP="0032521C">
      <w:pPr>
        <w:ind w:firstLine="74"/>
        <w:jc w:val="both"/>
        <w:rPr>
          <w:sz w:val="26"/>
          <w:szCs w:val="26"/>
        </w:rPr>
      </w:pPr>
      <w:r w:rsidRPr="007920F8">
        <w:rPr>
          <w:sz w:val="26"/>
          <w:szCs w:val="26"/>
        </w:rPr>
        <w:t xml:space="preserve">- </w:t>
      </w:r>
      <w:r w:rsidR="0032521C" w:rsidRPr="007920F8">
        <w:rPr>
          <w:sz w:val="26"/>
          <w:szCs w:val="26"/>
        </w:rPr>
        <w:t>здравоохранение и предоставление социальных услуг</w:t>
      </w:r>
      <w:r w:rsidR="0041027E" w:rsidRPr="007920F8">
        <w:rPr>
          <w:sz w:val="26"/>
          <w:szCs w:val="26"/>
        </w:rPr>
        <w:t xml:space="preserve"> </w:t>
      </w:r>
      <w:r w:rsidR="00FB2A74" w:rsidRPr="007920F8">
        <w:rPr>
          <w:sz w:val="26"/>
          <w:szCs w:val="26"/>
        </w:rPr>
        <w:t>–</w:t>
      </w:r>
      <w:r w:rsidR="0041027E" w:rsidRPr="007920F8">
        <w:rPr>
          <w:sz w:val="26"/>
          <w:szCs w:val="26"/>
        </w:rPr>
        <w:t xml:space="preserve"> </w:t>
      </w:r>
      <w:r w:rsidR="0032521C" w:rsidRPr="007920F8">
        <w:rPr>
          <w:sz w:val="26"/>
          <w:szCs w:val="26"/>
        </w:rPr>
        <w:t xml:space="preserve">9, </w:t>
      </w:r>
    </w:p>
    <w:p w:rsidR="0032521C" w:rsidRPr="007920F8" w:rsidRDefault="00007B6D" w:rsidP="0032521C">
      <w:pPr>
        <w:ind w:firstLine="74"/>
        <w:jc w:val="both"/>
        <w:rPr>
          <w:sz w:val="26"/>
          <w:szCs w:val="26"/>
        </w:rPr>
      </w:pPr>
      <w:r w:rsidRPr="007920F8">
        <w:rPr>
          <w:sz w:val="26"/>
          <w:szCs w:val="26"/>
        </w:rPr>
        <w:t xml:space="preserve">- </w:t>
      </w:r>
      <w:r w:rsidR="0032521C" w:rsidRPr="007920F8">
        <w:rPr>
          <w:sz w:val="26"/>
          <w:szCs w:val="26"/>
        </w:rPr>
        <w:t>пре</w:t>
      </w:r>
      <w:r w:rsidR="00AE6782" w:rsidRPr="007920F8">
        <w:rPr>
          <w:sz w:val="26"/>
          <w:szCs w:val="26"/>
        </w:rPr>
        <w:t>доставление прочих коммунальных</w:t>
      </w:r>
      <w:r w:rsidR="0032521C" w:rsidRPr="007920F8">
        <w:rPr>
          <w:sz w:val="26"/>
          <w:szCs w:val="26"/>
        </w:rPr>
        <w:t>, социальных</w:t>
      </w:r>
      <w:r w:rsidR="00934CA5" w:rsidRPr="007920F8">
        <w:rPr>
          <w:sz w:val="26"/>
          <w:szCs w:val="26"/>
        </w:rPr>
        <w:t xml:space="preserve"> </w:t>
      </w:r>
      <w:r w:rsidR="0032521C" w:rsidRPr="007920F8">
        <w:rPr>
          <w:sz w:val="26"/>
          <w:szCs w:val="26"/>
        </w:rPr>
        <w:t>и персональных услуг</w:t>
      </w:r>
      <w:r w:rsidR="0041027E" w:rsidRPr="007920F8">
        <w:rPr>
          <w:sz w:val="26"/>
          <w:szCs w:val="26"/>
        </w:rPr>
        <w:t xml:space="preserve"> </w:t>
      </w:r>
      <w:r w:rsidR="0032521C" w:rsidRPr="007920F8">
        <w:rPr>
          <w:sz w:val="26"/>
          <w:szCs w:val="26"/>
        </w:rPr>
        <w:t>-</w:t>
      </w:r>
      <w:r w:rsidR="00FB2A74" w:rsidRPr="007920F8">
        <w:rPr>
          <w:sz w:val="26"/>
          <w:szCs w:val="26"/>
        </w:rPr>
        <w:t xml:space="preserve"> </w:t>
      </w:r>
      <w:r w:rsidR="0032521C" w:rsidRPr="007920F8">
        <w:rPr>
          <w:sz w:val="26"/>
          <w:szCs w:val="26"/>
        </w:rPr>
        <w:t>3</w:t>
      </w:r>
      <w:r w:rsidR="007920F8" w:rsidRPr="007920F8">
        <w:rPr>
          <w:sz w:val="26"/>
          <w:szCs w:val="26"/>
        </w:rPr>
        <w:t>5</w:t>
      </w:r>
      <w:r w:rsidR="0032521C" w:rsidRPr="007920F8">
        <w:rPr>
          <w:sz w:val="26"/>
          <w:szCs w:val="26"/>
        </w:rPr>
        <w:t>.</w:t>
      </w:r>
    </w:p>
    <w:p w:rsidR="00AE6782" w:rsidRDefault="00AE6782" w:rsidP="0032521C">
      <w:pPr>
        <w:ind w:firstLine="74"/>
        <w:jc w:val="both"/>
        <w:rPr>
          <w:color w:val="FF0000"/>
          <w:sz w:val="26"/>
          <w:szCs w:val="26"/>
        </w:rPr>
      </w:pPr>
    </w:p>
    <w:p w:rsidR="007920F8" w:rsidRPr="0076632B" w:rsidRDefault="00417A26" w:rsidP="0041027E">
      <w:pPr>
        <w:ind w:firstLine="74"/>
        <w:jc w:val="center"/>
        <w:rPr>
          <w:b/>
          <w:color w:val="FF0000"/>
          <w:sz w:val="26"/>
          <w:szCs w:val="26"/>
          <w:lang w:eastAsia="ar-SA"/>
        </w:rPr>
      </w:pPr>
      <w:r w:rsidRPr="00B93B7D">
        <w:rPr>
          <w:b/>
          <w:sz w:val="26"/>
          <w:szCs w:val="26"/>
          <w:lang w:eastAsia="ar-SA"/>
        </w:rPr>
        <w:lastRenderedPageBreak/>
        <w:t>Промышленность.</w:t>
      </w:r>
    </w:p>
    <w:p w:rsidR="00417A26" w:rsidRPr="00B07E34" w:rsidRDefault="006F77F2" w:rsidP="002D27B6">
      <w:pPr>
        <w:ind w:firstLine="540"/>
        <w:jc w:val="both"/>
        <w:rPr>
          <w:sz w:val="26"/>
          <w:szCs w:val="26"/>
          <w:lang w:eastAsia="ar-SA"/>
        </w:rPr>
      </w:pPr>
      <w:r w:rsidRPr="000459DD">
        <w:rPr>
          <w:sz w:val="26"/>
          <w:szCs w:val="26"/>
        </w:rPr>
        <w:t xml:space="preserve">За </w:t>
      </w:r>
      <w:r w:rsidR="000459DD" w:rsidRPr="000459DD">
        <w:rPr>
          <w:sz w:val="26"/>
          <w:szCs w:val="26"/>
        </w:rPr>
        <w:t>12</w:t>
      </w:r>
      <w:r w:rsidRPr="000459DD">
        <w:rPr>
          <w:sz w:val="26"/>
          <w:szCs w:val="26"/>
        </w:rPr>
        <w:t xml:space="preserve"> </w:t>
      </w:r>
      <w:r w:rsidR="00934CA5" w:rsidRPr="000459DD">
        <w:rPr>
          <w:sz w:val="26"/>
          <w:szCs w:val="26"/>
        </w:rPr>
        <w:t>месяцев</w:t>
      </w:r>
      <w:r w:rsidR="00417A26" w:rsidRPr="000459DD">
        <w:rPr>
          <w:sz w:val="26"/>
          <w:szCs w:val="26"/>
        </w:rPr>
        <w:t xml:space="preserve"> 201</w:t>
      </w:r>
      <w:r w:rsidR="00D56374" w:rsidRPr="000459DD">
        <w:rPr>
          <w:sz w:val="26"/>
          <w:szCs w:val="26"/>
        </w:rPr>
        <w:t>6</w:t>
      </w:r>
      <w:r w:rsidR="00417A26" w:rsidRPr="000459DD">
        <w:rPr>
          <w:sz w:val="26"/>
          <w:szCs w:val="26"/>
        </w:rPr>
        <w:t>г. объем отгруженных товаров собственного производства по крупным и средним организациям составил</w:t>
      </w:r>
      <w:r w:rsidR="00417A26" w:rsidRPr="0076632B">
        <w:rPr>
          <w:color w:val="FF0000"/>
          <w:sz w:val="26"/>
          <w:szCs w:val="26"/>
        </w:rPr>
        <w:t xml:space="preserve"> </w:t>
      </w:r>
      <w:r w:rsidR="007920F8" w:rsidRPr="00B07E34">
        <w:rPr>
          <w:sz w:val="26"/>
          <w:szCs w:val="26"/>
        </w:rPr>
        <w:t>208,2</w:t>
      </w:r>
      <w:r w:rsidR="00D56374" w:rsidRPr="00B07E34">
        <w:rPr>
          <w:sz w:val="26"/>
          <w:szCs w:val="26"/>
        </w:rPr>
        <w:t xml:space="preserve"> млн</w:t>
      </w:r>
      <w:r w:rsidR="00934CA5" w:rsidRPr="00B07E34">
        <w:rPr>
          <w:sz w:val="26"/>
          <w:szCs w:val="26"/>
        </w:rPr>
        <w:t>.</w:t>
      </w:r>
      <w:r w:rsidR="00FB2A74" w:rsidRPr="00B07E34">
        <w:rPr>
          <w:sz w:val="26"/>
          <w:szCs w:val="26"/>
        </w:rPr>
        <w:t>руб.</w:t>
      </w:r>
      <w:r w:rsidR="00417A26" w:rsidRPr="00B07E34">
        <w:rPr>
          <w:sz w:val="26"/>
          <w:szCs w:val="26"/>
        </w:rPr>
        <w:t xml:space="preserve">, что в действующих ценах продукции по сравнению с уровнем прошлого года составляет </w:t>
      </w:r>
      <w:r w:rsidR="007920F8" w:rsidRPr="00B07E34">
        <w:rPr>
          <w:sz w:val="26"/>
          <w:szCs w:val="26"/>
        </w:rPr>
        <w:t>87,2%</w:t>
      </w:r>
      <w:r w:rsidR="00417A26" w:rsidRPr="00B07E34">
        <w:rPr>
          <w:sz w:val="26"/>
          <w:szCs w:val="26"/>
        </w:rPr>
        <w:t>.</w:t>
      </w:r>
      <w:r w:rsidR="0041027E" w:rsidRPr="00B07E34">
        <w:rPr>
          <w:sz w:val="26"/>
          <w:szCs w:val="26"/>
        </w:rPr>
        <w:t xml:space="preserve"> </w:t>
      </w:r>
    </w:p>
    <w:p w:rsidR="00AC3D3D" w:rsidRPr="0076632B" w:rsidRDefault="00AC3D3D" w:rsidP="00D35960">
      <w:pPr>
        <w:ind w:left="34" w:firstLine="600"/>
        <w:jc w:val="both"/>
        <w:rPr>
          <w:b/>
          <w:color w:val="FF0000"/>
          <w:sz w:val="26"/>
          <w:szCs w:val="26"/>
        </w:rPr>
      </w:pPr>
    </w:p>
    <w:p w:rsidR="00417A26" w:rsidRPr="00B93B7D" w:rsidRDefault="00417A26" w:rsidP="0041027E">
      <w:pPr>
        <w:jc w:val="center"/>
        <w:outlineLvl w:val="1"/>
        <w:rPr>
          <w:b/>
          <w:sz w:val="26"/>
          <w:szCs w:val="26"/>
        </w:rPr>
      </w:pPr>
      <w:r w:rsidRPr="00B93B7D">
        <w:rPr>
          <w:b/>
          <w:sz w:val="26"/>
          <w:szCs w:val="26"/>
        </w:rPr>
        <w:t>Строительство</w:t>
      </w:r>
      <w:r w:rsidR="006F77F2" w:rsidRPr="00B93B7D">
        <w:rPr>
          <w:b/>
          <w:sz w:val="26"/>
          <w:szCs w:val="26"/>
        </w:rPr>
        <w:t>.</w:t>
      </w:r>
    </w:p>
    <w:p w:rsidR="00AE6782" w:rsidRPr="0076632B" w:rsidRDefault="00AE6782" w:rsidP="0041027E">
      <w:pPr>
        <w:jc w:val="center"/>
        <w:outlineLvl w:val="1"/>
        <w:rPr>
          <w:b/>
          <w:color w:val="FF0000"/>
          <w:sz w:val="26"/>
          <w:szCs w:val="26"/>
        </w:rPr>
      </w:pPr>
    </w:p>
    <w:p w:rsidR="00875C81" w:rsidRDefault="00417A26" w:rsidP="00417A26">
      <w:pPr>
        <w:ind w:firstLine="708"/>
        <w:jc w:val="both"/>
        <w:outlineLvl w:val="1"/>
        <w:rPr>
          <w:sz w:val="26"/>
          <w:szCs w:val="26"/>
        </w:rPr>
      </w:pPr>
      <w:r w:rsidRPr="00B93B7D">
        <w:rPr>
          <w:sz w:val="26"/>
          <w:szCs w:val="26"/>
        </w:rPr>
        <w:t>Ввод в действие ж</w:t>
      </w:r>
      <w:r w:rsidR="00DB50CE" w:rsidRPr="00B93B7D">
        <w:rPr>
          <w:sz w:val="26"/>
          <w:szCs w:val="26"/>
        </w:rPr>
        <w:t>илых домов за янв</w:t>
      </w:r>
      <w:r w:rsidR="00680C73" w:rsidRPr="00B93B7D">
        <w:rPr>
          <w:sz w:val="26"/>
          <w:szCs w:val="26"/>
        </w:rPr>
        <w:t xml:space="preserve">арь – </w:t>
      </w:r>
      <w:r w:rsidR="00B93B7D" w:rsidRPr="00B93B7D">
        <w:rPr>
          <w:sz w:val="26"/>
          <w:szCs w:val="26"/>
        </w:rPr>
        <w:t>декабрь</w:t>
      </w:r>
      <w:r w:rsidR="00DB50CE" w:rsidRPr="00B93B7D">
        <w:rPr>
          <w:sz w:val="26"/>
          <w:szCs w:val="26"/>
        </w:rPr>
        <w:t xml:space="preserve"> 2016</w:t>
      </w:r>
      <w:r w:rsidR="00FB2A74" w:rsidRPr="00B93B7D">
        <w:rPr>
          <w:sz w:val="26"/>
          <w:szCs w:val="26"/>
        </w:rPr>
        <w:t>г.</w:t>
      </w:r>
      <w:r w:rsidRPr="00B93B7D">
        <w:rPr>
          <w:sz w:val="26"/>
          <w:szCs w:val="26"/>
        </w:rPr>
        <w:t xml:space="preserve"> составил</w:t>
      </w:r>
      <w:r w:rsidRPr="0076632B">
        <w:rPr>
          <w:color w:val="FF0000"/>
          <w:sz w:val="26"/>
          <w:szCs w:val="26"/>
        </w:rPr>
        <w:t xml:space="preserve"> </w:t>
      </w:r>
      <w:r w:rsidR="00680C73" w:rsidRPr="00B07E34">
        <w:rPr>
          <w:sz w:val="26"/>
          <w:szCs w:val="26"/>
        </w:rPr>
        <w:t>1</w:t>
      </w:r>
      <w:r w:rsidR="00B07E34" w:rsidRPr="00B07E34">
        <w:rPr>
          <w:sz w:val="26"/>
          <w:szCs w:val="26"/>
        </w:rPr>
        <w:t>866</w:t>
      </w:r>
      <w:r w:rsidRPr="00B07E34">
        <w:rPr>
          <w:sz w:val="26"/>
          <w:szCs w:val="26"/>
        </w:rPr>
        <w:t xml:space="preserve"> </w:t>
      </w:r>
      <w:r w:rsidRPr="00B93B7D">
        <w:rPr>
          <w:sz w:val="26"/>
          <w:szCs w:val="26"/>
        </w:rPr>
        <w:t>кв.м</w:t>
      </w:r>
      <w:r w:rsidR="00B07E34">
        <w:rPr>
          <w:sz w:val="26"/>
          <w:szCs w:val="26"/>
        </w:rPr>
        <w:t>.</w:t>
      </w:r>
      <w:r w:rsidRPr="00B93B7D">
        <w:rPr>
          <w:sz w:val="26"/>
          <w:szCs w:val="26"/>
        </w:rPr>
        <w:t xml:space="preserve"> общей площади,</w:t>
      </w:r>
      <w:r w:rsidR="00B07E34">
        <w:rPr>
          <w:sz w:val="26"/>
          <w:szCs w:val="26"/>
        </w:rPr>
        <w:t xml:space="preserve"> что составляет 95,1% к прошлому году</w:t>
      </w:r>
      <w:r w:rsidR="00B93B7D">
        <w:rPr>
          <w:color w:val="FF0000"/>
          <w:sz w:val="26"/>
          <w:szCs w:val="26"/>
        </w:rPr>
        <w:t xml:space="preserve"> </w:t>
      </w:r>
      <w:r w:rsidR="00B93B7D" w:rsidRPr="00B93B7D">
        <w:rPr>
          <w:sz w:val="26"/>
          <w:szCs w:val="26"/>
        </w:rPr>
        <w:t>(2015г. - 1915 кв.м</w:t>
      </w:r>
      <w:r w:rsidR="00B93B7D" w:rsidRPr="00B07E34">
        <w:rPr>
          <w:sz w:val="26"/>
          <w:szCs w:val="26"/>
        </w:rPr>
        <w:t xml:space="preserve">.) </w:t>
      </w:r>
      <w:r w:rsidR="00B07E34" w:rsidRPr="00B07E34">
        <w:rPr>
          <w:sz w:val="26"/>
          <w:szCs w:val="26"/>
        </w:rPr>
        <w:t>и уменьшился</w:t>
      </w:r>
      <w:r w:rsidR="00B93B7D" w:rsidRPr="00B07E34">
        <w:rPr>
          <w:sz w:val="26"/>
          <w:szCs w:val="26"/>
        </w:rPr>
        <w:t xml:space="preserve"> на </w:t>
      </w:r>
    </w:p>
    <w:p w:rsidR="00417A26" w:rsidRPr="00B07E34" w:rsidRDefault="00B07E34" w:rsidP="00875C81">
      <w:pPr>
        <w:jc w:val="both"/>
        <w:outlineLvl w:val="1"/>
        <w:rPr>
          <w:sz w:val="26"/>
          <w:szCs w:val="26"/>
        </w:rPr>
      </w:pPr>
      <w:r w:rsidRPr="00B07E34">
        <w:rPr>
          <w:sz w:val="26"/>
          <w:szCs w:val="26"/>
        </w:rPr>
        <w:t>2,5</w:t>
      </w:r>
      <w:r w:rsidR="00B93B7D" w:rsidRPr="00B07E34">
        <w:rPr>
          <w:sz w:val="26"/>
          <w:szCs w:val="26"/>
        </w:rPr>
        <w:t xml:space="preserve"> %. В</w:t>
      </w:r>
      <w:r w:rsidR="00417A26" w:rsidRPr="00B07E34">
        <w:rPr>
          <w:sz w:val="26"/>
          <w:szCs w:val="26"/>
        </w:rPr>
        <w:t>се жилье введено</w:t>
      </w:r>
      <w:r>
        <w:rPr>
          <w:sz w:val="26"/>
          <w:szCs w:val="26"/>
        </w:rPr>
        <w:t xml:space="preserve"> в действие</w:t>
      </w:r>
      <w:r w:rsidR="00417A26" w:rsidRPr="00B07E34">
        <w:rPr>
          <w:sz w:val="26"/>
          <w:szCs w:val="26"/>
        </w:rPr>
        <w:t xml:space="preserve"> индивидуальными застройщиками.</w:t>
      </w:r>
    </w:p>
    <w:p w:rsidR="00AE6782" w:rsidRPr="00B07E34" w:rsidRDefault="00AE6782" w:rsidP="00417A26">
      <w:pPr>
        <w:ind w:firstLine="708"/>
        <w:jc w:val="both"/>
        <w:outlineLvl w:val="1"/>
        <w:rPr>
          <w:sz w:val="26"/>
          <w:szCs w:val="26"/>
        </w:rPr>
      </w:pPr>
    </w:p>
    <w:p w:rsidR="00AC3D3D" w:rsidRDefault="00AC3D3D" w:rsidP="00AC3D3D">
      <w:pPr>
        <w:tabs>
          <w:tab w:val="center" w:pos="5102"/>
          <w:tab w:val="left" w:pos="6720"/>
        </w:tabs>
        <w:rPr>
          <w:b/>
          <w:sz w:val="26"/>
          <w:szCs w:val="26"/>
        </w:rPr>
      </w:pPr>
      <w:r w:rsidRPr="0076632B">
        <w:rPr>
          <w:b/>
          <w:color w:val="FF0000"/>
          <w:sz w:val="26"/>
          <w:szCs w:val="26"/>
        </w:rPr>
        <w:tab/>
      </w:r>
      <w:r w:rsidR="00417A26" w:rsidRPr="00B93B7D">
        <w:rPr>
          <w:b/>
          <w:sz w:val="26"/>
          <w:szCs w:val="26"/>
        </w:rPr>
        <w:t>Сельское хозяйство</w:t>
      </w:r>
      <w:r w:rsidR="006F77F2" w:rsidRPr="00B93B7D">
        <w:rPr>
          <w:b/>
          <w:sz w:val="26"/>
          <w:szCs w:val="26"/>
        </w:rPr>
        <w:t>.</w:t>
      </w:r>
    </w:p>
    <w:p w:rsidR="00B07E34" w:rsidRDefault="00B07E34" w:rsidP="00AC3D3D">
      <w:pPr>
        <w:tabs>
          <w:tab w:val="center" w:pos="5102"/>
          <w:tab w:val="left" w:pos="6720"/>
        </w:tabs>
        <w:rPr>
          <w:i/>
          <w:sz w:val="26"/>
          <w:szCs w:val="26"/>
        </w:rPr>
      </w:pPr>
      <w:r>
        <w:rPr>
          <w:i/>
          <w:sz w:val="26"/>
          <w:szCs w:val="26"/>
        </w:rPr>
        <w:t>Растениеводство.</w:t>
      </w:r>
    </w:p>
    <w:p w:rsidR="00B07E34" w:rsidRPr="00B07E34" w:rsidRDefault="00B07E34" w:rsidP="00B07E34">
      <w:pPr>
        <w:tabs>
          <w:tab w:val="left" w:pos="88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Объем производства сельскохозяйственной продукции в хозяйствах всех категорий за 2016г. </w:t>
      </w:r>
      <w:r w:rsidRPr="00A2402F">
        <w:rPr>
          <w:sz w:val="26"/>
          <w:szCs w:val="26"/>
        </w:rPr>
        <w:t xml:space="preserve">составляет </w:t>
      </w:r>
      <w:r w:rsidR="00372290">
        <w:rPr>
          <w:sz w:val="26"/>
          <w:szCs w:val="26"/>
        </w:rPr>
        <w:t>1061</w:t>
      </w:r>
      <w:r>
        <w:rPr>
          <w:sz w:val="26"/>
          <w:szCs w:val="26"/>
        </w:rPr>
        <w:t xml:space="preserve"> </w:t>
      </w:r>
      <w:r w:rsidR="008A12A9">
        <w:rPr>
          <w:sz w:val="26"/>
          <w:szCs w:val="26"/>
        </w:rPr>
        <w:t>млн.</w:t>
      </w:r>
      <w:r w:rsidR="00CF5819">
        <w:rPr>
          <w:sz w:val="26"/>
          <w:szCs w:val="26"/>
        </w:rPr>
        <w:t xml:space="preserve"> </w:t>
      </w:r>
      <w:r w:rsidR="008A12A9">
        <w:rPr>
          <w:sz w:val="26"/>
          <w:szCs w:val="26"/>
        </w:rPr>
        <w:t xml:space="preserve">руб., что к 2015г. составляет </w:t>
      </w:r>
      <w:r w:rsidR="00A2402F" w:rsidRPr="00A2402F">
        <w:rPr>
          <w:sz w:val="26"/>
          <w:szCs w:val="26"/>
        </w:rPr>
        <w:t>1</w:t>
      </w:r>
      <w:r w:rsidR="00FD2946">
        <w:rPr>
          <w:sz w:val="26"/>
          <w:szCs w:val="26"/>
        </w:rPr>
        <w:t>04</w:t>
      </w:r>
      <w:r w:rsidR="00A2402F" w:rsidRPr="00A2402F">
        <w:rPr>
          <w:sz w:val="26"/>
          <w:szCs w:val="26"/>
        </w:rPr>
        <w:t>,</w:t>
      </w:r>
      <w:r w:rsidR="00FD2946">
        <w:rPr>
          <w:sz w:val="26"/>
          <w:szCs w:val="26"/>
        </w:rPr>
        <w:t>0</w:t>
      </w:r>
      <w:r w:rsidR="008A12A9" w:rsidRPr="00A2402F">
        <w:rPr>
          <w:sz w:val="26"/>
          <w:szCs w:val="26"/>
        </w:rPr>
        <w:t>%.</w:t>
      </w:r>
    </w:p>
    <w:p w:rsidR="00E244D2" w:rsidRPr="0076632B" w:rsidRDefault="00E244D2" w:rsidP="00AC3D3D">
      <w:pPr>
        <w:tabs>
          <w:tab w:val="center" w:pos="5102"/>
          <w:tab w:val="left" w:pos="6720"/>
        </w:tabs>
        <w:rPr>
          <w:b/>
          <w:color w:val="FF0000"/>
          <w:sz w:val="26"/>
          <w:szCs w:val="26"/>
        </w:rPr>
      </w:pPr>
    </w:p>
    <w:p w:rsidR="00AC3D3D" w:rsidRPr="00F92092" w:rsidRDefault="00E542EB" w:rsidP="00AC3D3D">
      <w:pPr>
        <w:tabs>
          <w:tab w:val="left" w:pos="2625"/>
        </w:tabs>
        <w:jc w:val="both"/>
        <w:rPr>
          <w:i/>
          <w:sz w:val="26"/>
          <w:szCs w:val="26"/>
        </w:rPr>
      </w:pPr>
      <w:r w:rsidRPr="00F92092">
        <w:rPr>
          <w:i/>
          <w:sz w:val="26"/>
          <w:szCs w:val="26"/>
        </w:rPr>
        <w:t>Животноводство.</w:t>
      </w:r>
      <w:r w:rsidR="00AC3D3D" w:rsidRPr="00F92092">
        <w:rPr>
          <w:i/>
          <w:sz w:val="26"/>
          <w:szCs w:val="26"/>
        </w:rPr>
        <w:tab/>
      </w:r>
    </w:p>
    <w:p w:rsidR="0073687E" w:rsidRPr="00932013" w:rsidRDefault="00E542EB" w:rsidP="00AC3D3D">
      <w:pPr>
        <w:ind w:firstLine="708"/>
        <w:jc w:val="both"/>
        <w:rPr>
          <w:sz w:val="26"/>
          <w:szCs w:val="26"/>
        </w:rPr>
      </w:pPr>
      <w:r w:rsidRPr="00F92092">
        <w:rPr>
          <w:sz w:val="26"/>
          <w:szCs w:val="26"/>
        </w:rPr>
        <w:t xml:space="preserve"> Производство</w:t>
      </w:r>
      <w:r w:rsidRPr="0076632B">
        <w:rPr>
          <w:color w:val="FF0000"/>
          <w:sz w:val="26"/>
          <w:szCs w:val="26"/>
        </w:rPr>
        <w:t xml:space="preserve"> </w:t>
      </w:r>
      <w:r w:rsidRPr="00F92092">
        <w:rPr>
          <w:sz w:val="26"/>
          <w:szCs w:val="26"/>
        </w:rPr>
        <w:t>основных продуктов животноводств</w:t>
      </w:r>
      <w:r w:rsidR="008B33CA" w:rsidRPr="00F92092">
        <w:rPr>
          <w:sz w:val="26"/>
          <w:szCs w:val="26"/>
        </w:rPr>
        <w:t xml:space="preserve">а </w:t>
      </w:r>
      <w:r w:rsidR="00674208" w:rsidRPr="00F92092">
        <w:rPr>
          <w:sz w:val="26"/>
          <w:szCs w:val="26"/>
        </w:rPr>
        <w:t>на 01.</w:t>
      </w:r>
      <w:r w:rsidR="00F92092" w:rsidRPr="00F92092">
        <w:rPr>
          <w:sz w:val="26"/>
          <w:szCs w:val="26"/>
        </w:rPr>
        <w:t>01</w:t>
      </w:r>
      <w:r w:rsidR="008B33CA" w:rsidRPr="00F92092">
        <w:rPr>
          <w:sz w:val="26"/>
          <w:szCs w:val="26"/>
        </w:rPr>
        <w:t>.</w:t>
      </w:r>
      <w:r w:rsidR="00FB2A74" w:rsidRPr="001463AF">
        <w:rPr>
          <w:sz w:val="26"/>
          <w:szCs w:val="26"/>
        </w:rPr>
        <w:t>201</w:t>
      </w:r>
      <w:r w:rsidR="00F92092" w:rsidRPr="001463AF">
        <w:rPr>
          <w:sz w:val="26"/>
          <w:szCs w:val="26"/>
        </w:rPr>
        <w:t>7</w:t>
      </w:r>
      <w:r w:rsidR="00FB2A74" w:rsidRPr="001463AF">
        <w:rPr>
          <w:sz w:val="26"/>
          <w:szCs w:val="26"/>
        </w:rPr>
        <w:t xml:space="preserve">г.: </w:t>
      </w:r>
      <w:r w:rsidR="00BA2E6A" w:rsidRPr="001463AF">
        <w:rPr>
          <w:sz w:val="26"/>
          <w:szCs w:val="26"/>
        </w:rPr>
        <w:t>увеличилось</w:t>
      </w:r>
      <w:r w:rsidR="00BA2E6A" w:rsidRPr="0076632B">
        <w:rPr>
          <w:color w:val="FF0000"/>
          <w:sz w:val="26"/>
          <w:szCs w:val="26"/>
        </w:rPr>
        <w:t xml:space="preserve"> </w:t>
      </w:r>
      <w:r w:rsidR="00BA2E6A" w:rsidRPr="00F92092">
        <w:rPr>
          <w:sz w:val="26"/>
          <w:szCs w:val="26"/>
        </w:rPr>
        <w:t>производство</w:t>
      </w:r>
      <w:r w:rsidR="00BA2E6A" w:rsidRPr="0076632B">
        <w:rPr>
          <w:color w:val="FF0000"/>
          <w:sz w:val="26"/>
          <w:szCs w:val="26"/>
        </w:rPr>
        <w:t xml:space="preserve"> </w:t>
      </w:r>
      <w:r w:rsidR="00BA2E6A" w:rsidRPr="00F92092">
        <w:rPr>
          <w:sz w:val="26"/>
          <w:szCs w:val="26"/>
        </w:rPr>
        <w:t>молока по всем видам х</w:t>
      </w:r>
      <w:r w:rsidR="001167EF" w:rsidRPr="00F92092">
        <w:rPr>
          <w:sz w:val="26"/>
          <w:szCs w:val="26"/>
        </w:rPr>
        <w:t>озяйств по с</w:t>
      </w:r>
      <w:r w:rsidR="00BA2E6A" w:rsidRPr="00F92092">
        <w:rPr>
          <w:sz w:val="26"/>
          <w:szCs w:val="26"/>
        </w:rPr>
        <w:t>равн</w:t>
      </w:r>
      <w:r w:rsidR="00FB2A74" w:rsidRPr="00F92092">
        <w:rPr>
          <w:sz w:val="26"/>
          <w:szCs w:val="26"/>
        </w:rPr>
        <w:t>ению с прошлым периодом 2015г.</w:t>
      </w:r>
      <w:r w:rsidR="00F92092">
        <w:rPr>
          <w:sz w:val="26"/>
          <w:szCs w:val="26"/>
        </w:rPr>
        <w:t xml:space="preserve"> </w:t>
      </w:r>
      <w:r w:rsidR="00BA2E6A" w:rsidRPr="001463AF">
        <w:rPr>
          <w:sz w:val="26"/>
          <w:szCs w:val="26"/>
        </w:rPr>
        <w:t xml:space="preserve">на </w:t>
      </w:r>
      <w:r w:rsidR="00F9123B" w:rsidRPr="001463AF">
        <w:rPr>
          <w:sz w:val="26"/>
          <w:szCs w:val="26"/>
        </w:rPr>
        <w:t>10</w:t>
      </w:r>
      <w:r w:rsidR="001463AF" w:rsidRPr="001463AF">
        <w:rPr>
          <w:sz w:val="26"/>
          <w:szCs w:val="26"/>
        </w:rPr>
        <w:t>6</w:t>
      </w:r>
      <w:r w:rsidR="00F9123B" w:rsidRPr="001463AF">
        <w:rPr>
          <w:sz w:val="26"/>
          <w:szCs w:val="26"/>
        </w:rPr>
        <w:t>,</w:t>
      </w:r>
      <w:r w:rsidR="001463AF" w:rsidRPr="001463AF">
        <w:rPr>
          <w:sz w:val="26"/>
          <w:szCs w:val="26"/>
        </w:rPr>
        <w:t>0</w:t>
      </w:r>
      <w:r w:rsidR="00F9123B" w:rsidRPr="001463AF">
        <w:rPr>
          <w:sz w:val="26"/>
          <w:szCs w:val="26"/>
        </w:rPr>
        <w:t xml:space="preserve">% </w:t>
      </w:r>
      <w:r w:rsidR="001167EF" w:rsidRPr="001463AF">
        <w:rPr>
          <w:sz w:val="26"/>
          <w:szCs w:val="26"/>
        </w:rPr>
        <w:t>и составило</w:t>
      </w:r>
      <w:r w:rsidR="00FB2A74" w:rsidRPr="001463AF">
        <w:rPr>
          <w:sz w:val="26"/>
          <w:szCs w:val="26"/>
        </w:rPr>
        <w:t xml:space="preserve"> </w:t>
      </w:r>
      <w:r w:rsidR="001463AF" w:rsidRPr="001463AF">
        <w:rPr>
          <w:sz w:val="26"/>
          <w:szCs w:val="26"/>
        </w:rPr>
        <w:t>4825</w:t>
      </w:r>
      <w:r w:rsidR="00B07E34" w:rsidRPr="001463AF">
        <w:rPr>
          <w:sz w:val="26"/>
          <w:szCs w:val="26"/>
        </w:rPr>
        <w:t xml:space="preserve"> </w:t>
      </w:r>
      <w:r w:rsidR="001167EF" w:rsidRPr="001463AF">
        <w:rPr>
          <w:sz w:val="26"/>
          <w:szCs w:val="26"/>
        </w:rPr>
        <w:t>тонн</w:t>
      </w:r>
      <w:r w:rsidR="00932013">
        <w:rPr>
          <w:sz w:val="26"/>
          <w:szCs w:val="26"/>
        </w:rPr>
        <w:t>,</w:t>
      </w:r>
      <w:r w:rsidR="001167EF" w:rsidRPr="00F92092">
        <w:rPr>
          <w:sz w:val="26"/>
          <w:szCs w:val="26"/>
        </w:rPr>
        <w:t xml:space="preserve"> </w:t>
      </w:r>
      <w:r w:rsidR="004E72CE">
        <w:rPr>
          <w:sz w:val="26"/>
          <w:szCs w:val="26"/>
        </w:rPr>
        <w:t>рост</w:t>
      </w:r>
      <w:r w:rsidR="00FB2A74" w:rsidRPr="00932013">
        <w:rPr>
          <w:sz w:val="26"/>
          <w:szCs w:val="26"/>
        </w:rPr>
        <w:t xml:space="preserve"> наблюдается в </w:t>
      </w:r>
      <w:r w:rsidR="007E12A3" w:rsidRPr="00932013">
        <w:rPr>
          <w:sz w:val="26"/>
          <w:szCs w:val="26"/>
        </w:rPr>
        <w:t>сел</w:t>
      </w:r>
      <w:r w:rsidR="00FB2A74" w:rsidRPr="00932013">
        <w:rPr>
          <w:sz w:val="26"/>
          <w:szCs w:val="26"/>
        </w:rPr>
        <w:t>ьскохозяйственных орган</w:t>
      </w:r>
      <w:r w:rsidR="000A2525">
        <w:rPr>
          <w:sz w:val="26"/>
          <w:szCs w:val="26"/>
        </w:rPr>
        <w:t>изациях,</w:t>
      </w:r>
      <w:r w:rsidR="00FB2A74" w:rsidRPr="00932013">
        <w:rPr>
          <w:sz w:val="26"/>
          <w:szCs w:val="26"/>
        </w:rPr>
        <w:t xml:space="preserve"> </w:t>
      </w:r>
      <w:r w:rsidR="007E12A3" w:rsidRPr="00932013">
        <w:rPr>
          <w:sz w:val="26"/>
          <w:szCs w:val="26"/>
        </w:rPr>
        <w:t>у и</w:t>
      </w:r>
      <w:r w:rsidR="00F9123B" w:rsidRPr="00932013">
        <w:rPr>
          <w:sz w:val="26"/>
          <w:szCs w:val="26"/>
        </w:rPr>
        <w:t xml:space="preserve">ндивидуальных предпринимателей </w:t>
      </w:r>
      <w:r w:rsidR="00932013">
        <w:rPr>
          <w:sz w:val="26"/>
          <w:szCs w:val="26"/>
        </w:rPr>
        <w:t>и крестьянских хозяйств.</w:t>
      </w:r>
    </w:p>
    <w:p w:rsidR="00E244D2" w:rsidRPr="00932013" w:rsidRDefault="0073687E" w:rsidP="00AC3D3D">
      <w:pPr>
        <w:ind w:firstLine="708"/>
        <w:jc w:val="both"/>
        <w:rPr>
          <w:sz w:val="26"/>
          <w:szCs w:val="26"/>
        </w:rPr>
      </w:pPr>
      <w:r w:rsidRPr="000C630E">
        <w:rPr>
          <w:sz w:val="26"/>
          <w:szCs w:val="26"/>
        </w:rPr>
        <w:t>П</w:t>
      </w:r>
      <w:r w:rsidR="001167EF" w:rsidRPr="000C630E">
        <w:rPr>
          <w:sz w:val="26"/>
          <w:szCs w:val="26"/>
        </w:rPr>
        <w:t>роизводство скота</w:t>
      </w:r>
      <w:r w:rsidR="007E12A3" w:rsidRPr="000C630E">
        <w:rPr>
          <w:sz w:val="26"/>
          <w:szCs w:val="26"/>
        </w:rPr>
        <w:t xml:space="preserve"> и птицы</w:t>
      </w:r>
      <w:r w:rsidR="00F9123B" w:rsidRPr="000C630E">
        <w:rPr>
          <w:sz w:val="26"/>
          <w:szCs w:val="26"/>
        </w:rPr>
        <w:t xml:space="preserve"> в живом</w:t>
      </w:r>
      <w:r w:rsidR="001167EF" w:rsidRPr="000C630E">
        <w:rPr>
          <w:sz w:val="26"/>
          <w:szCs w:val="26"/>
        </w:rPr>
        <w:t xml:space="preserve"> весе</w:t>
      </w:r>
      <w:r w:rsidR="001167EF" w:rsidRPr="0076632B">
        <w:rPr>
          <w:color w:val="FF0000"/>
          <w:sz w:val="26"/>
          <w:szCs w:val="26"/>
        </w:rPr>
        <w:t xml:space="preserve"> </w:t>
      </w:r>
      <w:r w:rsidR="007E12A3" w:rsidRPr="00932013">
        <w:rPr>
          <w:sz w:val="26"/>
          <w:szCs w:val="26"/>
        </w:rPr>
        <w:t>выросло</w:t>
      </w:r>
      <w:r w:rsidR="002F4867" w:rsidRPr="00932013">
        <w:rPr>
          <w:sz w:val="26"/>
          <w:szCs w:val="26"/>
        </w:rPr>
        <w:t xml:space="preserve"> </w:t>
      </w:r>
      <w:r w:rsidR="001167EF" w:rsidRPr="00932013">
        <w:rPr>
          <w:sz w:val="26"/>
          <w:szCs w:val="26"/>
        </w:rPr>
        <w:t xml:space="preserve">на </w:t>
      </w:r>
      <w:r w:rsidR="00932013" w:rsidRPr="00932013">
        <w:rPr>
          <w:sz w:val="26"/>
          <w:szCs w:val="26"/>
        </w:rPr>
        <w:t>104,5</w:t>
      </w:r>
      <w:r w:rsidR="001167EF" w:rsidRPr="00932013">
        <w:rPr>
          <w:sz w:val="26"/>
          <w:szCs w:val="26"/>
        </w:rPr>
        <w:t xml:space="preserve">% и составило </w:t>
      </w:r>
      <w:r w:rsidR="00932013" w:rsidRPr="00932013">
        <w:rPr>
          <w:sz w:val="26"/>
          <w:szCs w:val="26"/>
        </w:rPr>
        <w:t>497,4</w:t>
      </w:r>
      <w:r w:rsidR="00FB2A74" w:rsidRPr="00932013">
        <w:rPr>
          <w:sz w:val="26"/>
          <w:szCs w:val="26"/>
        </w:rPr>
        <w:t xml:space="preserve"> </w:t>
      </w:r>
      <w:r w:rsidR="001167EF" w:rsidRPr="00932013">
        <w:rPr>
          <w:sz w:val="26"/>
          <w:szCs w:val="26"/>
        </w:rPr>
        <w:t>тонн</w:t>
      </w:r>
      <w:r w:rsidR="00FB2A74" w:rsidRPr="00932013">
        <w:rPr>
          <w:sz w:val="26"/>
          <w:szCs w:val="26"/>
        </w:rPr>
        <w:t xml:space="preserve"> (2015г. </w:t>
      </w:r>
      <w:r w:rsidR="001167EF" w:rsidRPr="00932013">
        <w:rPr>
          <w:sz w:val="26"/>
          <w:szCs w:val="26"/>
        </w:rPr>
        <w:t>-</w:t>
      </w:r>
      <w:r w:rsidR="00F9123B" w:rsidRPr="00932013">
        <w:rPr>
          <w:sz w:val="26"/>
          <w:szCs w:val="26"/>
        </w:rPr>
        <w:t xml:space="preserve"> </w:t>
      </w:r>
      <w:r w:rsidR="000C630E" w:rsidRPr="00932013">
        <w:rPr>
          <w:sz w:val="26"/>
          <w:szCs w:val="26"/>
        </w:rPr>
        <w:t>476</w:t>
      </w:r>
      <w:r w:rsidR="001167EF" w:rsidRPr="00932013">
        <w:rPr>
          <w:sz w:val="26"/>
          <w:szCs w:val="26"/>
        </w:rPr>
        <w:t>тон</w:t>
      </w:r>
      <w:r w:rsidR="000C630E" w:rsidRPr="00932013">
        <w:rPr>
          <w:sz w:val="26"/>
          <w:szCs w:val="26"/>
        </w:rPr>
        <w:t>н</w:t>
      </w:r>
      <w:r w:rsidR="001167EF" w:rsidRPr="00932013">
        <w:rPr>
          <w:sz w:val="26"/>
          <w:szCs w:val="26"/>
        </w:rPr>
        <w:t>)</w:t>
      </w:r>
      <w:r w:rsidR="00E244D2" w:rsidRPr="00932013">
        <w:rPr>
          <w:sz w:val="26"/>
          <w:szCs w:val="26"/>
        </w:rPr>
        <w:t>.</w:t>
      </w:r>
    </w:p>
    <w:p w:rsidR="00E542EB" w:rsidRDefault="00C27F31" w:rsidP="00FB2A74">
      <w:pPr>
        <w:jc w:val="both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 xml:space="preserve">           </w:t>
      </w:r>
      <w:r w:rsidR="00F9123B" w:rsidRPr="00C27F31">
        <w:rPr>
          <w:sz w:val="26"/>
          <w:szCs w:val="26"/>
        </w:rPr>
        <w:t>Поголовье крупного рогатого скота</w:t>
      </w:r>
      <w:r w:rsidR="002F4867" w:rsidRPr="00C27F31">
        <w:rPr>
          <w:sz w:val="26"/>
          <w:szCs w:val="26"/>
        </w:rPr>
        <w:t xml:space="preserve"> в</w:t>
      </w:r>
      <w:r w:rsidR="00F9123B" w:rsidRPr="00C27F31">
        <w:rPr>
          <w:sz w:val="26"/>
          <w:szCs w:val="26"/>
        </w:rPr>
        <w:t>сего по району</w:t>
      </w:r>
      <w:r w:rsidR="007E12A3" w:rsidRPr="00C27F31">
        <w:rPr>
          <w:sz w:val="26"/>
          <w:szCs w:val="26"/>
        </w:rPr>
        <w:t xml:space="preserve"> снизилось на</w:t>
      </w:r>
      <w:r w:rsidR="002F4867" w:rsidRPr="00C27F31">
        <w:rPr>
          <w:sz w:val="26"/>
          <w:szCs w:val="26"/>
        </w:rPr>
        <w:t xml:space="preserve"> </w:t>
      </w:r>
      <w:r w:rsidRPr="00C27F31">
        <w:rPr>
          <w:sz w:val="26"/>
          <w:szCs w:val="26"/>
        </w:rPr>
        <w:t>3,5</w:t>
      </w:r>
      <w:r w:rsidR="00F9123B" w:rsidRPr="00C27F31">
        <w:rPr>
          <w:sz w:val="26"/>
          <w:szCs w:val="26"/>
        </w:rPr>
        <w:t xml:space="preserve">% от уровня прошлого года и составило </w:t>
      </w:r>
      <w:r w:rsidRPr="00C27F31">
        <w:rPr>
          <w:sz w:val="26"/>
          <w:szCs w:val="26"/>
        </w:rPr>
        <w:t xml:space="preserve">2060 </w:t>
      </w:r>
      <w:r w:rsidR="007E12A3" w:rsidRPr="00C27F31">
        <w:rPr>
          <w:sz w:val="26"/>
          <w:szCs w:val="26"/>
        </w:rPr>
        <w:t>голов</w:t>
      </w:r>
      <w:r w:rsidR="002F4867" w:rsidRPr="00C27F31">
        <w:rPr>
          <w:sz w:val="26"/>
          <w:szCs w:val="26"/>
        </w:rPr>
        <w:t xml:space="preserve"> (</w:t>
      </w:r>
      <w:r w:rsidRPr="00C27F31">
        <w:rPr>
          <w:sz w:val="26"/>
          <w:szCs w:val="26"/>
        </w:rPr>
        <w:t>2135</w:t>
      </w:r>
      <w:r w:rsidR="0047681E" w:rsidRPr="00C27F31">
        <w:rPr>
          <w:sz w:val="26"/>
          <w:szCs w:val="26"/>
        </w:rPr>
        <w:t>головы</w:t>
      </w:r>
      <w:r w:rsidR="00F9123B" w:rsidRPr="00C27F31">
        <w:rPr>
          <w:sz w:val="26"/>
          <w:szCs w:val="26"/>
        </w:rPr>
        <w:t xml:space="preserve"> </w:t>
      </w:r>
      <w:r w:rsidR="0047681E" w:rsidRPr="00C27F31">
        <w:rPr>
          <w:sz w:val="26"/>
          <w:szCs w:val="26"/>
        </w:rPr>
        <w:t>-</w:t>
      </w:r>
      <w:r w:rsidR="00F9123B" w:rsidRPr="00C27F31">
        <w:rPr>
          <w:sz w:val="26"/>
          <w:szCs w:val="26"/>
        </w:rPr>
        <w:t xml:space="preserve"> 2015г</w:t>
      </w:r>
      <w:r w:rsidR="0047681E" w:rsidRPr="00C27F31">
        <w:rPr>
          <w:sz w:val="26"/>
          <w:szCs w:val="26"/>
        </w:rPr>
        <w:t>.)</w:t>
      </w:r>
      <w:r w:rsidR="00F9123B" w:rsidRPr="00C27F31">
        <w:rPr>
          <w:sz w:val="26"/>
          <w:szCs w:val="26"/>
        </w:rPr>
        <w:t>,</w:t>
      </w:r>
      <w:r w:rsidR="00F9123B" w:rsidRPr="0076632B">
        <w:rPr>
          <w:color w:val="FF0000"/>
          <w:sz w:val="26"/>
          <w:szCs w:val="26"/>
        </w:rPr>
        <w:t xml:space="preserve"> </w:t>
      </w:r>
    </w:p>
    <w:p w:rsidR="00AC3D3D" w:rsidRPr="0076632B" w:rsidRDefault="00AC3D3D" w:rsidP="00417A26">
      <w:pPr>
        <w:ind w:firstLine="540"/>
        <w:jc w:val="both"/>
        <w:rPr>
          <w:rStyle w:val="af"/>
          <w:color w:val="FF0000"/>
          <w:sz w:val="26"/>
          <w:szCs w:val="26"/>
        </w:rPr>
      </w:pPr>
    </w:p>
    <w:p w:rsidR="00A0056B" w:rsidRPr="004E72CE" w:rsidRDefault="00DE4276" w:rsidP="00A0056B">
      <w:pPr>
        <w:rPr>
          <w:b/>
          <w:i/>
          <w:sz w:val="26"/>
          <w:szCs w:val="26"/>
        </w:rPr>
      </w:pPr>
      <w:r w:rsidRPr="004E72CE">
        <w:rPr>
          <w:b/>
          <w:i/>
          <w:sz w:val="26"/>
          <w:szCs w:val="26"/>
        </w:rPr>
        <w:t>Малое предпринимательство</w:t>
      </w:r>
    </w:p>
    <w:p w:rsidR="00DE4276" w:rsidRPr="004E72CE" w:rsidRDefault="00DE4276" w:rsidP="00AC3D3D">
      <w:pPr>
        <w:ind w:firstLine="708"/>
        <w:rPr>
          <w:sz w:val="26"/>
          <w:szCs w:val="26"/>
        </w:rPr>
      </w:pPr>
      <w:r w:rsidRPr="004E72CE">
        <w:rPr>
          <w:sz w:val="26"/>
          <w:szCs w:val="26"/>
        </w:rPr>
        <w:t>Малое предпринимательство  играет в развитии района важную роль, а</w:t>
      </w:r>
      <w:r w:rsidR="00F9123B" w:rsidRPr="004E72CE">
        <w:rPr>
          <w:sz w:val="26"/>
          <w:szCs w:val="26"/>
        </w:rPr>
        <w:t xml:space="preserve"> в отдельных секторах экономики</w:t>
      </w:r>
      <w:r w:rsidRPr="004E72CE">
        <w:rPr>
          <w:sz w:val="26"/>
          <w:szCs w:val="26"/>
        </w:rPr>
        <w:t xml:space="preserve"> решающую роль. Именно малые предприятия способствуют снижению социальной напряженности, стабилизации  экономической ситуации.</w:t>
      </w:r>
    </w:p>
    <w:p w:rsidR="00AC3D3D" w:rsidRPr="004E72CE" w:rsidRDefault="00F9123B" w:rsidP="00AC3D3D">
      <w:pPr>
        <w:ind w:firstLine="708"/>
        <w:jc w:val="both"/>
        <w:rPr>
          <w:sz w:val="26"/>
          <w:szCs w:val="26"/>
        </w:rPr>
      </w:pPr>
      <w:r w:rsidRPr="004E72CE">
        <w:rPr>
          <w:sz w:val="26"/>
          <w:szCs w:val="26"/>
        </w:rPr>
        <w:t xml:space="preserve">По </w:t>
      </w:r>
      <w:r w:rsidR="00AA0A38" w:rsidRPr="004E72CE">
        <w:rPr>
          <w:sz w:val="26"/>
          <w:szCs w:val="26"/>
        </w:rPr>
        <w:t>состоянию на 01.10</w:t>
      </w:r>
      <w:r w:rsidR="00DE4276" w:rsidRPr="004E72CE">
        <w:rPr>
          <w:sz w:val="26"/>
          <w:szCs w:val="26"/>
        </w:rPr>
        <w:t>.201</w:t>
      </w:r>
      <w:r w:rsidR="004E72CE" w:rsidRPr="004E72CE">
        <w:rPr>
          <w:sz w:val="26"/>
          <w:szCs w:val="26"/>
        </w:rPr>
        <w:t>7</w:t>
      </w:r>
      <w:r w:rsidR="0041027E" w:rsidRPr="004E72CE">
        <w:rPr>
          <w:sz w:val="26"/>
          <w:szCs w:val="26"/>
        </w:rPr>
        <w:t xml:space="preserve">г. </w:t>
      </w:r>
      <w:r w:rsidR="00DE4276" w:rsidRPr="004E72CE">
        <w:rPr>
          <w:sz w:val="26"/>
          <w:szCs w:val="26"/>
        </w:rPr>
        <w:t>на территории муниципальн</w:t>
      </w:r>
      <w:r w:rsidR="00DC5700" w:rsidRPr="004E72CE">
        <w:rPr>
          <w:sz w:val="26"/>
          <w:szCs w:val="26"/>
        </w:rPr>
        <w:t>ого района  зарегистрировано 19</w:t>
      </w:r>
      <w:r w:rsidR="004E72CE" w:rsidRPr="004E72CE">
        <w:rPr>
          <w:sz w:val="26"/>
          <w:szCs w:val="26"/>
        </w:rPr>
        <w:t>2 организаций</w:t>
      </w:r>
      <w:r w:rsidR="00DE4276" w:rsidRPr="004E72CE">
        <w:rPr>
          <w:sz w:val="26"/>
          <w:szCs w:val="26"/>
        </w:rPr>
        <w:t xml:space="preserve"> всех форм собственности. Из общего количества</w:t>
      </w:r>
      <w:r w:rsidR="004E72CE">
        <w:rPr>
          <w:color w:val="FF0000"/>
          <w:sz w:val="26"/>
          <w:szCs w:val="26"/>
        </w:rPr>
        <w:t xml:space="preserve"> </w:t>
      </w:r>
      <w:r w:rsidR="004E72CE" w:rsidRPr="004E72CE">
        <w:rPr>
          <w:sz w:val="26"/>
          <w:szCs w:val="26"/>
        </w:rPr>
        <w:t>организаций</w:t>
      </w:r>
      <w:r w:rsidR="00DE4276" w:rsidRPr="004E72CE">
        <w:rPr>
          <w:sz w:val="26"/>
          <w:szCs w:val="26"/>
        </w:rPr>
        <w:t xml:space="preserve"> </w:t>
      </w:r>
      <w:r w:rsidR="00A4052A" w:rsidRPr="004E72CE">
        <w:rPr>
          <w:sz w:val="26"/>
          <w:szCs w:val="26"/>
        </w:rPr>
        <w:t>9</w:t>
      </w:r>
      <w:r w:rsidR="004E72CE" w:rsidRPr="004E72CE">
        <w:rPr>
          <w:sz w:val="26"/>
          <w:szCs w:val="26"/>
        </w:rPr>
        <w:t>0</w:t>
      </w:r>
      <w:r w:rsidR="00DC5700" w:rsidRPr="004E72CE">
        <w:rPr>
          <w:sz w:val="26"/>
          <w:szCs w:val="26"/>
        </w:rPr>
        <w:t xml:space="preserve"> -</w:t>
      </w:r>
      <w:r w:rsidR="00A4052A" w:rsidRPr="004E72CE">
        <w:rPr>
          <w:sz w:val="26"/>
          <w:szCs w:val="26"/>
        </w:rPr>
        <w:t xml:space="preserve"> малые предприятия. Малый бизнес охватывает многие отрасли экономики (сельское хозяйство; обрабатывающие производства; производство  и распр</w:t>
      </w:r>
      <w:r w:rsidR="00AE6782" w:rsidRPr="004E72CE">
        <w:rPr>
          <w:sz w:val="26"/>
          <w:szCs w:val="26"/>
        </w:rPr>
        <w:t>еделение  электроэнергии и воды</w:t>
      </w:r>
      <w:r w:rsidR="00A4052A" w:rsidRPr="004E72CE">
        <w:rPr>
          <w:sz w:val="26"/>
          <w:szCs w:val="26"/>
        </w:rPr>
        <w:t>; строительство; транспорт и связь; торговля и общественное  питание).</w:t>
      </w:r>
      <w:r w:rsidR="0041027E" w:rsidRPr="0076632B">
        <w:rPr>
          <w:color w:val="FF0000"/>
          <w:sz w:val="26"/>
          <w:szCs w:val="26"/>
        </w:rPr>
        <w:t xml:space="preserve"> </w:t>
      </w:r>
      <w:r w:rsidR="004E72CE">
        <w:rPr>
          <w:sz w:val="26"/>
          <w:szCs w:val="26"/>
        </w:rPr>
        <w:t>Доля малых предприятий в общем обороте</w:t>
      </w:r>
      <w:r w:rsidR="00591D0B" w:rsidRPr="004E72CE">
        <w:rPr>
          <w:sz w:val="26"/>
          <w:szCs w:val="26"/>
        </w:rPr>
        <w:t xml:space="preserve"> составляет </w:t>
      </w:r>
      <w:r w:rsidR="004E72CE" w:rsidRPr="004E72CE">
        <w:rPr>
          <w:sz w:val="26"/>
          <w:szCs w:val="26"/>
        </w:rPr>
        <w:t>46,9</w:t>
      </w:r>
      <w:r w:rsidR="00591D0B" w:rsidRPr="004E72CE">
        <w:rPr>
          <w:sz w:val="26"/>
          <w:szCs w:val="26"/>
        </w:rPr>
        <w:t>%</w:t>
      </w:r>
      <w:r w:rsidR="004E72CE" w:rsidRPr="004E72CE">
        <w:rPr>
          <w:sz w:val="26"/>
          <w:szCs w:val="26"/>
        </w:rPr>
        <w:t xml:space="preserve"> (этот показатель</w:t>
      </w:r>
      <w:r w:rsidR="00CF7BD0" w:rsidRPr="004E72CE">
        <w:rPr>
          <w:sz w:val="26"/>
          <w:szCs w:val="26"/>
        </w:rPr>
        <w:t xml:space="preserve"> в прошлом году составил</w:t>
      </w:r>
      <w:r w:rsidR="004E72CE" w:rsidRPr="004E72CE">
        <w:rPr>
          <w:sz w:val="26"/>
          <w:szCs w:val="26"/>
        </w:rPr>
        <w:t xml:space="preserve"> </w:t>
      </w:r>
      <w:r w:rsidR="00CF7BD0" w:rsidRPr="004E72CE">
        <w:rPr>
          <w:sz w:val="26"/>
          <w:szCs w:val="26"/>
        </w:rPr>
        <w:t>-</w:t>
      </w:r>
      <w:r w:rsidR="004E72CE" w:rsidRPr="004E72CE">
        <w:rPr>
          <w:sz w:val="26"/>
          <w:szCs w:val="26"/>
        </w:rPr>
        <w:t xml:space="preserve"> 53,0</w:t>
      </w:r>
      <w:r w:rsidR="004E72CE">
        <w:rPr>
          <w:sz w:val="26"/>
          <w:szCs w:val="26"/>
        </w:rPr>
        <w:t>%)</w:t>
      </w:r>
      <w:r w:rsidR="0041027E" w:rsidRPr="004E72CE">
        <w:rPr>
          <w:sz w:val="26"/>
          <w:szCs w:val="26"/>
        </w:rPr>
        <w:t>.</w:t>
      </w:r>
    </w:p>
    <w:p w:rsidR="003A47A4" w:rsidRPr="00FE51BF" w:rsidRDefault="00DE4276" w:rsidP="00AC3D3D">
      <w:pPr>
        <w:ind w:firstLine="708"/>
        <w:jc w:val="both"/>
        <w:rPr>
          <w:sz w:val="26"/>
          <w:szCs w:val="26"/>
        </w:rPr>
      </w:pPr>
      <w:r w:rsidRPr="0076632B">
        <w:rPr>
          <w:color w:val="FF0000"/>
          <w:sz w:val="26"/>
          <w:szCs w:val="26"/>
        </w:rPr>
        <w:t xml:space="preserve"> </w:t>
      </w:r>
      <w:r w:rsidRPr="00FE51BF">
        <w:rPr>
          <w:sz w:val="26"/>
          <w:szCs w:val="26"/>
        </w:rPr>
        <w:t xml:space="preserve">Численность работающих в </w:t>
      </w:r>
      <w:r w:rsidR="00591D0B" w:rsidRPr="00FE51BF">
        <w:rPr>
          <w:sz w:val="26"/>
          <w:szCs w:val="26"/>
        </w:rPr>
        <w:t xml:space="preserve">малом бизнесе составляет  </w:t>
      </w:r>
      <w:r w:rsidR="004E72CE" w:rsidRPr="00FE51BF">
        <w:rPr>
          <w:sz w:val="26"/>
          <w:szCs w:val="26"/>
        </w:rPr>
        <w:t>1,88</w:t>
      </w:r>
      <w:r w:rsidR="00591D0B" w:rsidRPr="00FE51BF">
        <w:rPr>
          <w:sz w:val="26"/>
          <w:szCs w:val="26"/>
        </w:rPr>
        <w:t xml:space="preserve"> тыс</w:t>
      </w:r>
      <w:r w:rsidR="0041027E" w:rsidRPr="00FE51BF">
        <w:rPr>
          <w:sz w:val="26"/>
          <w:szCs w:val="26"/>
        </w:rPr>
        <w:t>.</w:t>
      </w:r>
      <w:r w:rsidR="00AE6782" w:rsidRPr="00FE51BF">
        <w:rPr>
          <w:sz w:val="26"/>
          <w:szCs w:val="26"/>
        </w:rPr>
        <w:t xml:space="preserve"> </w:t>
      </w:r>
      <w:r w:rsidR="0041027E" w:rsidRPr="00FE51BF">
        <w:rPr>
          <w:sz w:val="26"/>
          <w:szCs w:val="26"/>
        </w:rPr>
        <w:t>чел. (</w:t>
      </w:r>
      <w:r w:rsidR="004E72CE" w:rsidRPr="00FE51BF">
        <w:rPr>
          <w:sz w:val="26"/>
          <w:szCs w:val="26"/>
        </w:rPr>
        <w:t>включая ИП) что позволяет</w:t>
      </w:r>
      <w:r w:rsidR="00591D0B" w:rsidRPr="00FE51BF">
        <w:rPr>
          <w:sz w:val="26"/>
          <w:szCs w:val="26"/>
        </w:rPr>
        <w:t xml:space="preserve"> занять 4</w:t>
      </w:r>
      <w:r w:rsidR="00FE51BF" w:rsidRPr="00FE51BF">
        <w:rPr>
          <w:sz w:val="26"/>
          <w:szCs w:val="26"/>
        </w:rPr>
        <w:t>7</w:t>
      </w:r>
      <w:r w:rsidR="00591D0B" w:rsidRPr="00FE51BF">
        <w:rPr>
          <w:sz w:val="26"/>
          <w:szCs w:val="26"/>
        </w:rPr>
        <w:t xml:space="preserve">% </w:t>
      </w:r>
      <w:r w:rsidRPr="00FE51BF">
        <w:rPr>
          <w:sz w:val="26"/>
          <w:szCs w:val="26"/>
        </w:rPr>
        <w:t>от общей численности занятых</w:t>
      </w:r>
      <w:r w:rsidR="00591D0B" w:rsidRPr="00FE51BF">
        <w:rPr>
          <w:sz w:val="26"/>
          <w:szCs w:val="26"/>
        </w:rPr>
        <w:t xml:space="preserve"> в экономике  района.</w:t>
      </w:r>
      <w:r w:rsidR="003A47A4" w:rsidRPr="00FE51BF">
        <w:rPr>
          <w:sz w:val="26"/>
          <w:szCs w:val="26"/>
        </w:rPr>
        <w:t xml:space="preserve"> </w:t>
      </w:r>
    </w:p>
    <w:p w:rsidR="00DE4276" w:rsidRPr="00FE51BF" w:rsidRDefault="00DE4276" w:rsidP="00DE4276">
      <w:pPr>
        <w:jc w:val="both"/>
        <w:rPr>
          <w:sz w:val="26"/>
          <w:szCs w:val="26"/>
        </w:rPr>
      </w:pPr>
      <w:r w:rsidRPr="0076632B">
        <w:rPr>
          <w:color w:val="FF0000"/>
          <w:sz w:val="26"/>
          <w:szCs w:val="26"/>
        </w:rPr>
        <w:t xml:space="preserve"> </w:t>
      </w:r>
      <w:r w:rsidR="00012F77" w:rsidRPr="0076632B">
        <w:rPr>
          <w:color w:val="FF0000"/>
          <w:sz w:val="26"/>
          <w:szCs w:val="26"/>
        </w:rPr>
        <w:t xml:space="preserve">    </w:t>
      </w:r>
      <w:r w:rsidR="000415C8" w:rsidRPr="0076632B">
        <w:rPr>
          <w:color w:val="FF0000"/>
          <w:sz w:val="26"/>
          <w:szCs w:val="26"/>
        </w:rPr>
        <w:t xml:space="preserve"> </w:t>
      </w:r>
      <w:r w:rsidR="00F9123B" w:rsidRPr="0076632B">
        <w:rPr>
          <w:color w:val="FF0000"/>
          <w:sz w:val="26"/>
          <w:szCs w:val="26"/>
        </w:rPr>
        <w:t xml:space="preserve">      </w:t>
      </w:r>
      <w:r w:rsidRPr="0076632B">
        <w:rPr>
          <w:color w:val="FF0000"/>
          <w:sz w:val="26"/>
          <w:szCs w:val="26"/>
        </w:rPr>
        <w:t xml:space="preserve"> </w:t>
      </w:r>
      <w:r w:rsidR="00A4052A" w:rsidRPr="00FE51BF">
        <w:rPr>
          <w:sz w:val="26"/>
          <w:szCs w:val="26"/>
        </w:rPr>
        <w:t xml:space="preserve">За </w:t>
      </w:r>
      <w:r w:rsidR="00FE51BF" w:rsidRPr="00FE51BF">
        <w:rPr>
          <w:sz w:val="26"/>
          <w:szCs w:val="26"/>
        </w:rPr>
        <w:t>12</w:t>
      </w:r>
      <w:r w:rsidRPr="00FE51BF">
        <w:rPr>
          <w:sz w:val="26"/>
          <w:szCs w:val="26"/>
        </w:rPr>
        <w:t xml:space="preserve"> месяц</w:t>
      </w:r>
      <w:r w:rsidR="00591D0B" w:rsidRPr="00FE51BF">
        <w:rPr>
          <w:sz w:val="26"/>
          <w:szCs w:val="26"/>
        </w:rPr>
        <w:t>ев</w:t>
      </w:r>
      <w:r w:rsidRPr="00FE51BF">
        <w:rPr>
          <w:sz w:val="26"/>
          <w:szCs w:val="26"/>
        </w:rPr>
        <w:t xml:space="preserve"> 201</w:t>
      </w:r>
      <w:r w:rsidR="00A4052A" w:rsidRPr="00FE51BF">
        <w:rPr>
          <w:sz w:val="26"/>
          <w:szCs w:val="26"/>
        </w:rPr>
        <w:t>6</w:t>
      </w:r>
      <w:r w:rsidR="00F9123B" w:rsidRPr="00FE51BF">
        <w:rPr>
          <w:sz w:val="26"/>
          <w:szCs w:val="26"/>
        </w:rPr>
        <w:t>г.</w:t>
      </w:r>
      <w:r w:rsidRPr="00FE51BF">
        <w:rPr>
          <w:sz w:val="26"/>
          <w:szCs w:val="26"/>
        </w:rPr>
        <w:t xml:space="preserve"> оборот малых предприятий составил </w:t>
      </w:r>
      <w:r w:rsidR="00591D0B" w:rsidRPr="00FE51BF">
        <w:rPr>
          <w:sz w:val="26"/>
          <w:szCs w:val="26"/>
        </w:rPr>
        <w:t>1</w:t>
      </w:r>
      <w:r w:rsidR="00FE51BF" w:rsidRPr="00FE51BF">
        <w:rPr>
          <w:sz w:val="26"/>
          <w:szCs w:val="26"/>
        </w:rPr>
        <w:t>619</w:t>
      </w:r>
      <w:r w:rsidR="00591D0B" w:rsidRPr="00FE51BF">
        <w:rPr>
          <w:sz w:val="26"/>
          <w:szCs w:val="26"/>
        </w:rPr>
        <w:t>,0</w:t>
      </w:r>
      <w:r w:rsidRPr="00FE51BF">
        <w:rPr>
          <w:sz w:val="26"/>
          <w:szCs w:val="26"/>
        </w:rPr>
        <w:t xml:space="preserve"> млн.</w:t>
      </w:r>
      <w:r w:rsidR="00AE6782" w:rsidRPr="00FE51BF">
        <w:rPr>
          <w:sz w:val="26"/>
          <w:szCs w:val="26"/>
        </w:rPr>
        <w:t xml:space="preserve"> </w:t>
      </w:r>
      <w:r w:rsidRPr="00FE51BF">
        <w:rPr>
          <w:sz w:val="26"/>
          <w:szCs w:val="26"/>
        </w:rPr>
        <w:t>руб. При</w:t>
      </w:r>
      <w:r w:rsidRPr="0076632B">
        <w:rPr>
          <w:color w:val="FF0000"/>
          <w:sz w:val="26"/>
          <w:szCs w:val="26"/>
        </w:rPr>
        <w:t xml:space="preserve"> </w:t>
      </w:r>
      <w:r w:rsidRPr="00FE51BF">
        <w:rPr>
          <w:sz w:val="26"/>
          <w:szCs w:val="26"/>
        </w:rPr>
        <w:t xml:space="preserve">этом данный показатель представлен на </w:t>
      </w:r>
      <w:r w:rsidR="00FE51BF" w:rsidRPr="00FE51BF">
        <w:rPr>
          <w:sz w:val="26"/>
          <w:szCs w:val="26"/>
        </w:rPr>
        <w:t>56</w:t>
      </w:r>
      <w:r w:rsidRPr="00FE51BF">
        <w:rPr>
          <w:sz w:val="26"/>
          <w:szCs w:val="26"/>
        </w:rPr>
        <w:t>%</w:t>
      </w:r>
      <w:r w:rsidR="00FE51BF">
        <w:rPr>
          <w:sz w:val="26"/>
          <w:szCs w:val="26"/>
        </w:rPr>
        <w:t xml:space="preserve"> -</w:t>
      </w:r>
      <w:r w:rsidRPr="00FE51BF">
        <w:rPr>
          <w:sz w:val="26"/>
          <w:szCs w:val="26"/>
        </w:rPr>
        <w:t xml:space="preserve"> розничной торгов</w:t>
      </w:r>
      <w:r w:rsidR="00A6689C" w:rsidRPr="00FE51BF">
        <w:rPr>
          <w:sz w:val="26"/>
          <w:szCs w:val="26"/>
        </w:rPr>
        <w:t xml:space="preserve">лей, </w:t>
      </w:r>
      <w:r w:rsidR="00FE51BF" w:rsidRPr="00FE51BF">
        <w:rPr>
          <w:sz w:val="26"/>
          <w:szCs w:val="26"/>
        </w:rPr>
        <w:t>7,7</w:t>
      </w:r>
      <w:r w:rsidR="00A6689C" w:rsidRPr="00FE51BF">
        <w:rPr>
          <w:sz w:val="26"/>
          <w:szCs w:val="26"/>
        </w:rPr>
        <w:t>%</w:t>
      </w:r>
      <w:r w:rsidR="00FE51BF">
        <w:rPr>
          <w:sz w:val="26"/>
          <w:szCs w:val="26"/>
        </w:rPr>
        <w:t xml:space="preserve"> -</w:t>
      </w:r>
      <w:r w:rsidR="00A6689C" w:rsidRPr="00FE51BF">
        <w:rPr>
          <w:sz w:val="26"/>
          <w:szCs w:val="26"/>
        </w:rPr>
        <w:t xml:space="preserve"> </w:t>
      </w:r>
      <w:r w:rsidR="00FE51BF" w:rsidRPr="00FE51BF">
        <w:rPr>
          <w:sz w:val="26"/>
          <w:szCs w:val="26"/>
        </w:rPr>
        <w:t>сельск</w:t>
      </w:r>
      <w:r w:rsidR="00FE51BF">
        <w:rPr>
          <w:sz w:val="26"/>
          <w:szCs w:val="26"/>
        </w:rPr>
        <w:t>им</w:t>
      </w:r>
      <w:r w:rsidR="00FE51BF" w:rsidRPr="00FE51BF">
        <w:rPr>
          <w:sz w:val="26"/>
          <w:szCs w:val="26"/>
        </w:rPr>
        <w:t xml:space="preserve"> хозяйство</w:t>
      </w:r>
      <w:r w:rsidR="00FE51BF">
        <w:rPr>
          <w:sz w:val="26"/>
          <w:szCs w:val="26"/>
        </w:rPr>
        <w:t>м</w:t>
      </w:r>
      <w:r w:rsidR="00A6689C" w:rsidRPr="00FE51BF">
        <w:rPr>
          <w:sz w:val="26"/>
          <w:szCs w:val="26"/>
        </w:rPr>
        <w:t>,</w:t>
      </w:r>
      <w:r w:rsidR="00A6689C" w:rsidRPr="0076632B">
        <w:rPr>
          <w:color w:val="FF0000"/>
          <w:sz w:val="26"/>
          <w:szCs w:val="26"/>
        </w:rPr>
        <w:t xml:space="preserve"> </w:t>
      </w:r>
      <w:r w:rsidR="00A6689C" w:rsidRPr="00FE51BF">
        <w:rPr>
          <w:sz w:val="26"/>
          <w:szCs w:val="26"/>
        </w:rPr>
        <w:t>1,</w:t>
      </w:r>
      <w:r w:rsidR="00CB7C21" w:rsidRPr="00FE51BF">
        <w:rPr>
          <w:sz w:val="26"/>
          <w:szCs w:val="26"/>
        </w:rPr>
        <w:t>9</w:t>
      </w:r>
      <w:r w:rsidR="0041027E" w:rsidRPr="00FE51BF">
        <w:rPr>
          <w:sz w:val="26"/>
          <w:szCs w:val="26"/>
        </w:rPr>
        <w:t>%</w:t>
      </w:r>
      <w:r w:rsidR="00FE51BF">
        <w:rPr>
          <w:sz w:val="26"/>
          <w:szCs w:val="26"/>
        </w:rPr>
        <w:t xml:space="preserve"> -</w:t>
      </w:r>
      <w:r w:rsidR="0041027E" w:rsidRPr="00FE51BF">
        <w:rPr>
          <w:sz w:val="26"/>
          <w:szCs w:val="26"/>
        </w:rPr>
        <w:t xml:space="preserve"> </w:t>
      </w:r>
      <w:r w:rsidRPr="00FE51BF">
        <w:rPr>
          <w:sz w:val="26"/>
          <w:szCs w:val="26"/>
        </w:rPr>
        <w:t>производством и распред</w:t>
      </w:r>
      <w:r w:rsidR="00A6689C" w:rsidRPr="00FE51BF">
        <w:rPr>
          <w:sz w:val="26"/>
          <w:szCs w:val="26"/>
        </w:rPr>
        <w:t xml:space="preserve">елением электроэнергии и воды, </w:t>
      </w:r>
      <w:r w:rsidR="00FE51BF" w:rsidRPr="00FE51BF">
        <w:rPr>
          <w:sz w:val="26"/>
          <w:szCs w:val="26"/>
        </w:rPr>
        <w:t>5,0</w:t>
      </w:r>
      <w:r w:rsidR="004E72CE" w:rsidRPr="00FE51BF">
        <w:rPr>
          <w:sz w:val="26"/>
          <w:szCs w:val="26"/>
        </w:rPr>
        <w:t xml:space="preserve">% </w:t>
      </w:r>
      <w:r w:rsidR="00FE51BF">
        <w:rPr>
          <w:sz w:val="26"/>
          <w:szCs w:val="26"/>
        </w:rPr>
        <w:t>-</w:t>
      </w:r>
      <w:r w:rsidR="004E72CE" w:rsidRPr="00FE51BF">
        <w:rPr>
          <w:sz w:val="26"/>
          <w:szCs w:val="26"/>
        </w:rPr>
        <w:t>обрабатывающим</w:t>
      </w:r>
      <w:r w:rsidRPr="00FE51BF">
        <w:rPr>
          <w:sz w:val="26"/>
          <w:szCs w:val="26"/>
        </w:rPr>
        <w:t xml:space="preserve"> производством. </w:t>
      </w:r>
      <w:r w:rsidR="000415C8" w:rsidRPr="00FE51BF">
        <w:rPr>
          <w:sz w:val="26"/>
          <w:szCs w:val="26"/>
        </w:rPr>
        <w:t xml:space="preserve">      </w:t>
      </w:r>
    </w:p>
    <w:p w:rsidR="00DE4276" w:rsidRPr="004C3BD6" w:rsidRDefault="000415C8" w:rsidP="00DE4276">
      <w:pPr>
        <w:jc w:val="both"/>
        <w:rPr>
          <w:sz w:val="26"/>
          <w:szCs w:val="26"/>
        </w:rPr>
      </w:pPr>
      <w:r w:rsidRPr="0076632B">
        <w:rPr>
          <w:color w:val="FF0000"/>
          <w:sz w:val="26"/>
          <w:szCs w:val="26"/>
        </w:rPr>
        <w:t xml:space="preserve">     </w:t>
      </w:r>
      <w:r w:rsidR="00F9123B" w:rsidRPr="0076632B">
        <w:rPr>
          <w:color w:val="FF0000"/>
          <w:sz w:val="26"/>
          <w:szCs w:val="26"/>
        </w:rPr>
        <w:tab/>
      </w:r>
      <w:r w:rsidRPr="004C3BD6">
        <w:rPr>
          <w:sz w:val="26"/>
          <w:szCs w:val="26"/>
        </w:rPr>
        <w:t xml:space="preserve"> </w:t>
      </w:r>
      <w:r w:rsidR="00DE4276" w:rsidRPr="004C3BD6">
        <w:rPr>
          <w:sz w:val="26"/>
          <w:szCs w:val="26"/>
        </w:rPr>
        <w:t xml:space="preserve">Малый бизнес муниципального района является тем сектором экономики,  который оказывает существенное влияние на общее состояние района, насыщение рынка товарами и услугами, формирование налоговой базы и налоговых поступлений в бюджеты всех уровней, создание новых рабочих </w:t>
      </w:r>
      <w:r w:rsidR="00CF7BD0" w:rsidRPr="004C3BD6">
        <w:rPr>
          <w:sz w:val="26"/>
          <w:szCs w:val="26"/>
        </w:rPr>
        <w:t xml:space="preserve">мест и новых производств. </w:t>
      </w:r>
      <w:r w:rsidR="00D35960" w:rsidRPr="004C3BD6">
        <w:rPr>
          <w:sz w:val="26"/>
          <w:szCs w:val="26"/>
        </w:rPr>
        <w:t xml:space="preserve"> </w:t>
      </w:r>
    </w:p>
    <w:p w:rsidR="00D35960" w:rsidRPr="004C3BD6" w:rsidRDefault="00D35960" w:rsidP="00DE4276">
      <w:pPr>
        <w:jc w:val="both"/>
        <w:rPr>
          <w:sz w:val="26"/>
          <w:szCs w:val="26"/>
        </w:rPr>
      </w:pPr>
    </w:p>
    <w:p w:rsidR="00D35960" w:rsidRPr="0076632B" w:rsidRDefault="00400CEA" w:rsidP="00AE6782">
      <w:pPr>
        <w:jc w:val="center"/>
        <w:rPr>
          <w:rStyle w:val="af"/>
          <w:sz w:val="26"/>
          <w:szCs w:val="26"/>
        </w:rPr>
      </w:pPr>
      <w:r w:rsidRPr="0076632B">
        <w:rPr>
          <w:rStyle w:val="af"/>
          <w:sz w:val="26"/>
          <w:szCs w:val="26"/>
        </w:rPr>
        <w:t>Развитие социальной сферы. Уровня и качества жизни населения</w:t>
      </w:r>
      <w:r w:rsidR="0041027E" w:rsidRPr="0076632B">
        <w:rPr>
          <w:rStyle w:val="af"/>
          <w:sz w:val="26"/>
          <w:szCs w:val="26"/>
        </w:rPr>
        <w:t>.</w:t>
      </w:r>
    </w:p>
    <w:p w:rsidR="00A0056B" w:rsidRPr="0076632B" w:rsidRDefault="00A0056B" w:rsidP="00AE6782">
      <w:pPr>
        <w:jc w:val="center"/>
        <w:rPr>
          <w:rStyle w:val="af"/>
          <w:sz w:val="26"/>
          <w:szCs w:val="26"/>
        </w:rPr>
      </w:pPr>
    </w:p>
    <w:p w:rsidR="00F350EA" w:rsidRPr="0076632B" w:rsidRDefault="00400CEA" w:rsidP="00F350EA">
      <w:pPr>
        <w:ind w:firstLine="540"/>
        <w:rPr>
          <w:bCs/>
          <w:sz w:val="26"/>
          <w:szCs w:val="26"/>
        </w:rPr>
      </w:pPr>
      <w:r w:rsidRPr="0076632B">
        <w:rPr>
          <w:bCs/>
          <w:sz w:val="26"/>
          <w:szCs w:val="26"/>
        </w:rPr>
        <w:t>Демографическая ситуация</w:t>
      </w:r>
      <w:r w:rsidR="0041027E" w:rsidRPr="0076632B">
        <w:rPr>
          <w:bCs/>
          <w:sz w:val="26"/>
          <w:szCs w:val="26"/>
        </w:rPr>
        <w:t>.</w:t>
      </w:r>
      <w:r w:rsidR="00F350EA" w:rsidRPr="0076632B">
        <w:rPr>
          <w:bCs/>
          <w:sz w:val="26"/>
          <w:szCs w:val="26"/>
        </w:rPr>
        <w:t xml:space="preserve"> </w:t>
      </w:r>
    </w:p>
    <w:p w:rsidR="00D35960" w:rsidRPr="0076632B" w:rsidRDefault="00417A26" w:rsidP="0041027E">
      <w:pPr>
        <w:jc w:val="both"/>
        <w:rPr>
          <w:bCs/>
          <w:color w:val="FF0000"/>
          <w:sz w:val="26"/>
          <w:szCs w:val="26"/>
        </w:rPr>
      </w:pPr>
      <w:r w:rsidRPr="0076632B">
        <w:rPr>
          <w:iCs/>
          <w:sz w:val="26"/>
          <w:szCs w:val="26"/>
        </w:rPr>
        <w:t xml:space="preserve">По статистическим данным </w:t>
      </w:r>
      <w:r w:rsidR="0041027E" w:rsidRPr="0076632B">
        <w:rPr>
          <w:iCs/>
          <w:sz w:val="26"/>
          <w:szCs w:val="26"/>
        </w:rPr>
        <w:t xml:space="preserve"> на 01.01.2016г. </w:t>
      </w:r>
      <w:r w:rsidR="00F350EA" w:rsidRPr="0076632B">
        <w:rPr>
          <w:iCs/>
          <w:sz w:val="26"/>
          <w:szCs w:val="26"/>
        </w:rPr>
        <w:t xml:space="preserve"> население  района  составляло</w:t>
      </w:r>
      <w:r w:rsidR="0041027E" w:rsidRPr="0076632B">
        <w:rPr>
          <w:iCs/>
          <w:sz w:val="26"/>
          <w:szCs w:val="26"/>
        </w:rPr>
        <w:t xml:space="preserve"> 19268 человек,  </w:t>
      </w:r>
      <w:r w:rsidR="0041027E" w:rsidRPr="0076632B">
        <w:rPr>
          <w:iCs/>
          <w:color w:val="FF0000"/>
          <w:sz w:val="26"/>
          <w:szCs w:val="26"/>
        </w:rPr>
        <w:t xml:space="preserve"> </w:t>
      </w:r>
      <w:r w:rsidR="0041027E" w:rsidRPr="0076632B">
        <w:rPr>
          <w:iCs/>
          <w:sz w:val="26"/>
          <w:szCs w:val="26"/>
        </w:rPr>
        <w:t xml:space="preserve">за </w:t>
      </w:r>
      <w:r w:rsidR="00C5464D">
        <w:rPr>
          <w:iCs/>
          <w:sz w:val="26"/>
          <w:szCs w:val="26"/>
        </w:rPr>
        <w:t xml:space="preserve">12 месяцев </w:t>
      </w:r>
      <w:r w:rsidR="0076632B" w:rsidRPr="0076632B">
        <w:rPr>
          <w:iCs/>
          <w:sz w:val="26"/>
          <w:szCs w:val="26"/>
        </w:rPr>
        <w:t>2016 год</w:t>
      </w:r>
      <w:r w:rsidR="00C5464D">
        <w:rPr>
          <w:iCs/>
          <w:sz w:val="26"/>
          <w:szCs w:val="26"/>
        </w:rPr>
        <w:t>а</w:t>
      </w:r>
      <w:r w:rsidR="0076632B" w:rsidRPr="0076632B">
        <w:rPr>
          <w:iCs/>
          <w:sz w:val="26"/>
          <w:szCs w:val="26"/>
        </w:rPr>
        <w:t xml:space="preserve"> </w:t>
      </w:r>
      <w:r w:rsidR="0076632B" w:rsidRPr="00AF3093">
        <w:rPr>
          <w:iCs/>
          <w:sz w:val="26"/>
          <w:szCs w:val="26"/>
        </w:rPr>
        <w:t>родилось 2</w:t>
      </w:r>
      <w:r w:rsidR="00AF3093" w:rsidRPr="00AF3093">
        <w:rPr>
          <w:iCs/>
          <w:sz w:val="26"/>
          <w:szCs w:val="26"/>
        </w:rPr>
        <w:t>73 младенца</w:t>
      </w:r>
      <w:r w:rsidR="0041027E" w:rsidRPr="00AF3093">
        <w:rPr>
          <w:iCs/>
          <w:sz w:val="26"/>
          <w:szCs w:val="26"/>
        </w:rPr>
        <w:t xml:space="preserve">, умерло за этот </w:t>
      </w:r>
      <w:r w:rsidR="00F350EA" w:rsidRPr="00AF3093">
        <w:rPr>
          <w:iCs/>
          <w:sz w:val="26"/>
          <w:szCs w:val="26"/>
        </w:rPr>
        <w:t xml:space="preserve">же период </w:t>
      </w:r>
      <w:r w:rsidR="0076632B" w:rsidRPr="00AF3093">
        <w:rPr>
          <w:iCs/>
          <w:sz w:val="26"/>
          <w:szCs w:val="26"/>
        </w:rPr>
        <w:t>3</w:t>
      </w:r>
      <w:r w:rsidR="00AF3093" w:rsidRPr="00AF3093">
        <w:rPr>
          <w:iCs/>
          <w:sz w:val="26"/>
          <w:szCs w:val="26"/>
        </w:rPr>
        <w:t xml:space="preserve">67 </w:t>
      </w:r>
      <w:r w:rsidR="00F350EA" w:rsidRPr="00AF3093">
        <w:rPr>
          <w:iCs/>
          <w:sz w:val="26"/>
          <w:szCs w:val="26"/>
        </w:rPr>
        <w:t xml:space="preserve">человек, </w:t>
      </w:r>
      <w:r w:rsidR="0041027E" w:rsidRPr="00AF3093">
        <w:rPr>
          <w:iCs/>
          <w:sz w:val="26"/>
          <w:szCs w:val="26"/>
        </w:rPr>
        <w:t xml:space="preserve"> </w:t>
      </w:r>
      <w:r w:rsidR="00F350EA" w:rsidRPr="00AF3093">
        <w:rPr>
          <w:iCs/>
          <w:sz w:val="26"/>
          <w:szCs w:val="26"/>
        </w:rPr>
        <w:t xml:space="preserve">на </w:t>
      </w:r>
      <w:r w:rsidR="00F350EA" w:rsidRPr="00AF3093">
        <w:rPr>
          <w:iCs/>
          <w:sz w:val="26"/>
          <w:szCs w:val="26"/>
        </w:rPr>
        <w:lastRenderedPageBreak/>
        <w:t>01.</w:t>
      </w:r>
      <w:r w:rsidR="0076632B" w:rsidRPr="00AF3093">
        <w:rPr>
          <w:iCs/>
          <w:sz w:val="26"/>
          <w:szCs w:val="26"/>
        </w:rPr>
        <w:t>01</w:t>
      </w:r>
      <w:r w:rsidR="00F350EA" w:rsidRPr="00AF3093">
        <w:rPr>
          <w:iCs/>
          <w:sz w:val="26"/>
          <w:szCs w:val="26"/>
        </w:rPr>
        <w:t>.201</w:t>
      </w:r>
      <w:r w:rsidR="0076632B" w:rsidRPr="00AF3093">
        <w:rPr>
          <w:iCs/>
          <w:sz w:val="26"/>
          <w:szCs w:val="26"/>
        </w:rPr>
        <w:t>7</w:t>
      </w:r>
      <w:r w:rsidR="0041027E" w:rsidRPr="00AF3093">
        <w:rPr>
          <w:iCs/>
          <w:sz w:val="26"/>
          <w:szCs w:val="26"/>
        </w:rPr>
        <w:t xml:space="preserve">г. </w:t>
      </w:r>
      <w:r w:rsidR="00F350EA" w:rsidRPr="00AF3093">
        <w:rPr>
          <w:iCs/>
          <w:sz w:val="26"/>
          <w:szCs w:val="26"/>
        </w:rPr>
        <w:t>насел</w:t>
      </w:r>
      <w:r w:rsidR="0041027E" w:rsidRPr="00AF3093">
        <w:rPr>
          <w:iCs/>
          <w:sz w:val="26"/>
          <w:szCs w:val="26"/>
        </w:rPr>
        <w:t xml:space="preserve">ение нашего района </w:t>
      </w:r>
      <w:r w:rsidR="0003589D" w:rsidRPr="00AF3093">
        <w:rPr>
          <w:iCs/>
          <w:sz w:val="26"/>
          <w:szCs w:val="26"/>
        </w:rPr>
        <w:t xml:space="preserve">составило </w:t>
      </w:r>
      <w:r w:rsidR="00F350EA" w:rsidRPr="00AF3093">
        <w:rPr>
          <w:iCs/>
          <w:sz w:val="26"/>
          <w:szCs w:val="26"/>
        </w:rPr>
        <w:t>19</w:t>
      </w:r>
      <w:r w:rsidR="00AF3093" w:rsidRPr="00AF3093">
        <w:rPr>
          <w:iCs/>
          <w:sz w:val="26"/>
          <w:szCs w:val="26"/>
        </w:rPr>
        <w:t>174</w:t>
      </w:r>
      <w:r w:rsidR="00F350EA" w:rsidRPr="00AF3093">
        <w:rPr>
          <w:iCs/>
          <w:sz w:val="26"/>
          <w:szCs w:val="26"/>
        </w:rPr>
        <w:t xml:space="preserve"> человек. </w:t>
      </w:r>
      <w:r w:rsidR="0003589D" w:rsidRPr="00AF3093">
        <w:rPr>
          <w:iCs/>
          <w:sz w:val="26"/>
          <w:szCs w:val="26"/>
        </w:rPr>
        <w:t>Е</w:t>
      </w:r>
      <w:r w:rsidR="00F350EA" w:rsidRPr="00AF3093">
        <w:rPr>
          <w:iCs/>
          <w:sz w:val="26"/>
          <w:szCs w:val="26"/>
        </w:rPr>
        <w:t>с</w:t>
      </w:r>
      <w:r w:rsidR="0003589D" w:rsidRPr="00AF3093">
        <w:rPr>
          <w:iCs/>
          <w:sz w:val="26"/>
          <w:szCs w:val="26"/>
        </w:rPr>
        <w:t>т</w:t>
      </w:r>
      <w:r w:rsidR="00FE0A2E" w:rsidRPr="00AF3093">
        <w:rPr>
          <w:iCs/>
          <w:sz w:val="26"/>
          <w:szCs w:val="26"/>
        </w:rPr>
        <w:t>ест</w:t>
      </w:r>
      <w:r w:rsidR="00F350EA" w:rsidRPr="00AF3093">
        <w:rPr>
          <w:iCs/>
          <w:sz w:val="26"/>
          <w:szCs w:val="26"/>
        </w:rPr>
        <w:t xml:space="preserve">венный прирост </w:t>
      </w:r>
      <w:r w:rsidR="000A2525">
        <w:rPr>
          <w:iCs/>
          <w:sz w:val="26"/>
          <w:szCs w:val="26"/>
        </w:rPr>
        <w:t xml:space="preserve">(отток) </w:t>
      </w:r>
      <w:r w:rsidR="00F350EA" w:rsidRPr="00AF3093">
        <w:rPr>
          <w:iCs/>
          <w:sz w:val="26"/>
          <w:szCs w:val="26"/>
        </w:rPr>
        <w:t>населения</w:t>
      </w:r>
      <w:r w:rsidR="0003589D" w:rsidRPr="00AF3093">
        <w:rPr>
          <w:iCs/>
          <w:sz w:val="26"/>
          <w:szCs w:val="26"/>
        </w:rPr>
        <w:t xml:space="preserve"> при этом</w:t>
      </w:r>
      <w:r w:rsidR="0041027E" w:rsidRPr="00AF3093">
        <w:rPr>
          <w:iCs/>
          <w:sz w:val="26"/>
          <w:szCs w:val="26"/>
        </w:rPr>
        <w:t xml:space="preserve"> «минус </w:t>
      </w:r>
      <w:r w:rsidR="00AF3093" w:rsidRPr="00AF3093">
        <w:rPr>
          <w:iCs/>
          <w:sz w:val="26"/>
          <w:szCs w:val="26"/>
        </w:rPr>
        <w:t>94</w:t>
      </w:r>
      <w:r w:rsidR="00C5464D" w:rsidRPr="00AF3093">
        <w:rPr>
          <w:iCs/>
          <w:sz w:val="26"/>
          <w:szCs w:val="26"/>
        </w:rPr>
        <w:t>».</w:t>
      </w:r>
      <w:r w:rsidR="0041027E" w:rsidRPr="00AF3093">
        <w:rPr>
          <w:iCs/>
          <w:sz w:val="26"/>
          <w:szCs w:val="26"/>
        </w:rPr>
        <w:t xml:space="preserve"> </w:t>
      </w:r>
      <w:r w:rsidR="00C5464D" w:rsidRPr="00AF3093">
        <w:rPr>
          <w:iCs/>
          <w:sz w:val="26"/>
          <w:szCs w:val="26"/>
        </w:rPr>
        <w:t>З</w:t>
      </w:r>
      <w:r w:rsidR="0041027E" w:rsidRPr="00AF3093">
        <w:rPr>
          <w:iCs/>
          <w:sz w:val="26"/>
          <w:szCs w:val="26"/>
        </w:rPr>
        <w:t xml:space="preserve">а соответствующий </w:t>
      </w:r>
      <w:r w:rsidR="00F350EA" w:rsidRPr="00AF3093">
        <w:rPr>
          <w:iCs/>
          <w:sz w:val="26"/>
          <w:szCs w:val="26"/>
        </w:rPr>
        <w:t>период пр</w:t>
      </w:r>
      <w:r w:rsidR="0003589D" w:rsidRPr="00AF3093">
        <w:rPr>
          <w:iCs/>
          <w:sz w:val="26"/>
          <w:szCs w:val="26"/>
        </w:rPr>
        <w:t>о</w:t>
      </w:r>
      <w:r w:rsidR="00C5464D" w:rsidRPr="00AF3093">
        <w:rPr>
          <w:iCs/>
          <w:sz w:val="26"/>
          <w:szCs w:val="26"/>
        </w:rPr>
        <w:t>шло</w:t>
      </w:r>
      <w:r w:rsidR="00C5464D">
        <w:rPr>
          <w:iCs/>
          <w:sz w:val="26"/>
          <w:szCs w:val="26"/>
        </w:rPr>
        <w:t xml:space="preserve"> года</w:t>
      </w:r>
      <w:r w:rsidR="00F350EA" w:rsidRPr="00C5464D">
        <w:rPr>
          <w:iCs/>
          <w:sz w:val="26"/>
          <w:szCs w:val="26"/>
        </w:rPr>
        <w:t xml:space="preserve"> в районе</w:t>
      </w:r>
      <w:r w:rsidR="00F350EA" w:rsidRPr="0076632B">
        <w:rPr>
          <w:iCs/>
          <w:color w:val="FF0000"/>
          <w:sz w:val="26"/>
          <w:szCs w:val="26"/>
        </w:rPr>
        <w:t xml:space="preserve">  </w:t>
      </w:r>
      <w:r w:rsidR="00F350EA" w:rsidRPr="00C5464D">
        <w:rPr>
          <w:iCs/>
          <w:sz w:val="26"/>
          <w:szCs w:val="26"/>
        </w:rPr>
        <w:t xml:space="preserve">родилось </w:t>
      </w:r>
      <w:r w:rsidR="00A312EF">
        <w:rPr>
          <w:iCs/>
          <w:sz w:val="26"/>
          <w:szCs w:val="26"/>
        </w:rPr>
        <w:t xml:space="preserve">259 </w:t>
      </w:r>
      <w:r w:rsidR="00C5464D" w:rsidRPr="00C5464D">
        <w:rPr>
          <w:iCs/>
          <w:sz w:val="26"/>
          <w:szCs w:val="26"/>
        </w:rPr>
        <w:t>человек</w:t>
      </w:r>
      <w:r w:rsidR="00F350EA" w:rsidRPr="00C5464D">
        <w:rPr>
          <w:iCs/>
          <w:sz w:val="26"/>
          <w:szCs w:val="26"/>
        </w:rPr>
        <w:t>,</w:t>
      </w:r>
      <w:r w:rsidR="00F350EA" w:rsidRPr="0076632B">
        <w:rPr>
          <w:iCs/>
          <w:color w:val="FF0000"/>
          <w:sz w:val="26"/>
          <w:szCs w:val="26"/>
        </w:rPr>
        <w:t xml:space="preserve"> </w:t>
      </w:r>
      <w:r w:rsidR="0041027E" w:rsidRPr="00A312EF">
        <w:rPr>
          <w:iCs/>
          <w:sz w:val="26"/>
          <w:szCs w:val="26"/>
        </w:rPr>
        <w:t xml:space="preserve">умерло </w:t>
      </w:r>
      <w:r w:rsidR="00A312EF" w:rsidRPr="00A312EF">
        <w:rPr>
          <w:iCs/>
          <w:sz w:val="26"/>
          <w:szCs w:val="26"/>
        </w:rPr>
        <w:t>357</w:t>
      </w:r>
      <w:r w:rsidR="00CB78C5">
        <w:rPr>
          <w:iCs/>
          <w:color w:val="FF0000"/>
          <w:sz w:val="26"/>
          <w:szCs w:val="26"/>
        </w:rPr>
        <w:t xml:space="preserve"> </w:t>
      </w:r>
      <w:r w:rsidR="0041027E" w:rsidRPr="00A312EF">
        <w:rPr>
          <w:iCs/>
          <w:sz w:val="26"/>
          <w:szCs w:val="26"/>
        </w:rPr>
        <w:t xml:space="preserve">естественный </w:t>
      </w:r>
      <w:r w:rsidR="0003589D" w:rsidRPr="00A312EF">
        <w:rPr>
          <w:iCs/>
          <w:sz w:val="26"/>
          <w:szCs w:val="26"/>
        </w:rPr>
        <w:t>прирост</w:t>
      </w:r>
      <w:r w:rsidR="000A2525">
        <w:rPr>
          <w:iCs/>
          <w:sz w:val="26"/>
          <w:szCs w:val="26"/>
        </w:rPr>
        <w:t xml:space="preserve"> (отток)</w:t>
      </w:r>
      <w:r w:rsidR="0003589D" w:rsidRPr="00A312EF">
        <w:rPr>
          <w:iCs/>
          <w:sz w:val="26"/>
          <w:szCs w:val="26"/>
        </w:rPr>
        <w:t xml:space="preserve"> </w:t>
      </w:r>
      <w:r w:rsidR="00F350EA" w:rsidRPr="00A312EF">
        <w:rPr>
          <w:iCs/>
          <w:sz w:val="26"/>
          <w:szCs w:val="26"/>
        </w:rPr>
        <w:t>соста</w:t>
      </w:r>
      <w:r w:rsidR="0003589D" w:rsidRPr="00A312EF">
        <w:rPr>
          <w:iCs/>
          <w:sz w:val="26"/>
          <w:szCs w:val="26"/>
        </w:rPr>
        <w:t>в</w:t>
      </w:r>
      <w:r w:rsidR="000A2525">
        <w:rPr>
          <w:iCs/>
          <w:sz w:val="26"/>
          <w:szCs w:val="26"/>
        </w:rPr>
        <w:t>ил</w:t>
      </w:r>
      <w:r w:rsidR="00180ECD" w:rsidRPr="00A312EF">
        <w:rPr>
          <w:iCs/>
          <w:sz w:val="26"/>
          <w:szCs w:val="26"/>
        </w:rPr>
        <w:t xml:space="preserve"> «минус </w:t>
      </w:r>
      <w:r w:rsidR="00A312EF" w:rsidRPr="00A312EF">
        <w:rPr>
          <w:iCs/>
          <w:sz w:val="26"/>
          <w:szCs w:val="26"/>
        </w:rPr>
        <w:t>98</w:t>
      </w:r>
      <w:r w:rsidR="00180ECD" w:rsidRPr="00A312EF">
        <w:rPr>
          <w:iCs/>
          <w:sz w:val="26"/>
          <w:szCs w:val="26"/>
        </w:rPr>
        <w:t xml:space="preserve"> человек»</w:t>
      </w:r>
      <w:r w:rsidR="0041027E" w:rsidRPr="00A312EF">
        <w:rPr>
          <w:iCs/>
          <w:sz w:val="26"/>
          <w:szCs w:val="26"/>
        </w:rPr>
        <w:t>,</w:t>
      </w:r>
      <w:r w:rsidR="0041027E" w:rsidRPr="0076632B">
        <w:rPr>
          <w:iCs/>
          <w:color w:val="FF0000"/>
          <w:sz w:val="26"/>
          <w:szCs w:val="26"/>
        </w:rPr>
        <w:t xml:space="preserve"> </w:t>
      </w:r>
      <w:r w:rsidR="0041027E" w:rsidRPr="00A312EF">
        <w:rPr>
          <w:iCs/>
          <w:sz w:val="26"/>
          <w:szCs w:val="26"/>
        </w:rPr>
        <w:t xml:space="preserve">таким образом можно </w:t>
      </w:r>
      <w:r w:rsidR="00A312EF">
        <w:rPr>
          <w:iCs/>
          <w:sz w:val="26"/>
          <w:szCs w:val="26"/>
        </w:rPr>
        <w:t>наблюдать</w:t>
      </w:r>
      <w:r w:rsidR="0003589D" w:rsidRPr="00A312EF">
        <w:rPr>
          <w:iCs/>
          <w:sz w:val="26"/>
          <w:szCs w:val="26"/>
        </w:rPr>
        <w:t xml:space="preserve"> </w:t>
      </w:r>
      <w:r w:rsidR="00AF3093">
        <w:rPr>
          <w:iCs/>
          <w:sz w:val="26"/>
          <w:szCs w:val="26"/>
        </w:rPr>
        <w:t>увеличение</w:t>
      </w:r>
      <w:r w:rsidR="0003589D" w:rsidRPr="00A312EF">
        <w:rPr>
          <w:iCs/>
          <w:sz w:val="26"/>
          <w:szCs w:val="26"/>
        </w:rPr>
        <w:t xml:space="preserve"> рож</w:t>
      </w:r>
      <w:r w:rsidR="00FE0A2E" w:rsidRPr="00A312EF">
        <w:rPr>
          <w:iCs/>
          <w:sz w:val="26"/>
          <w:szCs w:val="26"/>
        </w:rPr>
        <w:t>д</w:t>
      </w:r>
      <w:r w:rsidR="00A312EF">
        <w:rPr>
          <w:iCs/>
          <w:sz w:val="26"/>
          <w:szCs w:val="26"/>
        </w:rPr>
        <w:t>аемости по</w:t>
      </w:r>
      <w:r w:rsidR="0003589D" w:rsidRPr="00A312EF">
        <w:rPr>
          <w:iCs/>
          <w:sz w:val="26"/>
          <w:szCs w:val="26"/>
        </w:rPr>
        <w:t xml:space="preserve"> сравнению с аналогичным показателем 201</w:t>
      </w:r>
      <w:r w:rsidR="00180ECD" w:rsidRPr="00A312EF">
        <w:rPr>
          <w:iCs/>
          <w:sz w:val="26"/>
          <w:szCs w:val="26"/>
        </w:rPr>
        <w:t>5года (</w:t>
      </w:r>
      <w:r w:rsidR="0003589D" w:rsidRPr="00AF3093">
        <w:rPr>
          <w:iCs/>
          <w:sz w:val="26"/>
          <w:szCs w:val="26"/>
        </w:rPr>
        <w:t xml:space="preserve">на </w:t>
      </w:r>
      <w:r w:rsidR="00AF3093" w:rsidRPr="00AF3093">
        <w:rPr>
          <w:iCs/>
          <w:sz w:val="26"/>
          <w:szCs w:val="26"/>
        </w:rPr>
        <w:t>14</w:t>
      </w:r>
      <w:r w:rsidR="00A312EF" w:rsidRPr="00AF3093">
        <w:rPr>
          <w:iCs/>
          <w:sz w:val="26"/>
          <w:szCs w:val="26"/>
        </w:rPr>
        <w:t xml:space="preserve"> </w:t>
      </w:r>
      <w:r w:rsidR="0003589D" w:rsidRPr="00AF3093">
        <w:rPr>
          <w:iCs/>
          <w:sz w:val="26"/>
          <w:szCs w:val="26"/>
        </w:rPr>
        <w:t>чел</w:t>
      </w:r>
      <w:r w:rsidR="00A312EF" w:rsidRPr="00AF3093">
        <w:rPr>
          <w:iCs/>
          <w:sz w:val="26"/>
          <w:szCs w:val="26"/>
        </w:rPr>
        <w:t>овек</w:t>
      </w:r>
      <w:r w:rsidR="0003589D" w:rsidRPr="00A312EF">
        <w:rPr>
          <w:iCs/>
          <w:sz w:val="26"/>
          <w:szCs w:val="26"/>
        </w:rPr>
        <w:t xml:space="preserve"> </w:t>
      </w:r>
      <w:r w:rsidR="00AF3093">
        <w:rPr>
          <w:iCs/>
          <w:sz w:val="26"/>
          <w:szCs w:val="26"/>
        </w:rPr>
        <w:t>бо</w:t>
      </w:r>
      <w:r w:rsidR="0050508D">
        <w:rPr>
          <w:iCs/>
          <w:sz w:val="26"/>
          <w:szCs w:val="26"/>
        </w:rPr>
        <w:t>л</w:t>
      </w:r>
      <w:r w:rsidR="00AF3093">
        <w:rPr>
          <w:iCs/>
          <w:sz w:val="26"/>
          <w:szCs w:val="26"/>
        </w:rPr>
        <w:t>ьше</w:t>
      </w:r>
      <w:r w:rsidR="0003589D" w:rsidRPr="00A312EF">
        <w:rPr>
          <w:iCs/>
          <w:sz w:val="26"/>
          <w:szCs w:val="26"/>
        </w:rPr>
        <w:t>)</w:t>
      </w:r>
      <w:r w:rsidR="00180ECD" w:rsidRPr="00A312EF">
        <w:rPr>
          <w:iCs/>
          <w:sz w:val="26"/>
          <w:szCs w:val="26"/>
        </w:rPr>
        <w:t>,</w:t>
      </w:r>
      <w:r w:rsidR="0003589D" w:rsidRPr="00A312EF">
        <w:rPr>
          <w:iCs/>
          <w:sz w:val="26"/>
          <w:szCs w:val="26"/>
        </w:rPr>
        <w:t xml:space="preserve"> что в процентном </w:t>
      </w:r>
      <w:r w:rsidR="00FE0A2E" w:rsidRPr="00A312EF">
        <w:rPr>
          <w:iCs/>
          <w:sz w:val="26"/>
          <w:szCs w:val="26"/>
        </w:rPr>
        <w:t xml:space="preserve"> отношении </w:t>
      </w:r>
      <w:r w:rsidR="0003589D" w:rsidRPr="00A312EF">
        <w:rPr>
          <w:iCs/>
          <w:sz w:val="26"/>
          <w:szCs w:val="26"/>
        </w:rPr>
        <w:t xml:space="preserve"> составляет </w:t>
      </w:r>
      <w:r w:rsidR="00C43980">
        <w:rPr>
          <w:iCs/>
          <w:sz w:val="26"/>
          <w:szCs w:val="26"/>
        </w:rPr>
        <w:t>–</w:t>
      </w:r>
      <w:r w:rsidR="00A312EF" w:rsidRPr="00A312EF">
        <w:rPr>
          <w:iCs/>
          <w:sz w:val="26"/>
          <w:szCs w:val="26"/>
        </w:rPr>
        <w:t xml:space="preserve"> </w:t>
      </w:r>
      <w:r w:rsidR="00AF3093" w:rsidRPr="00AF3093">
        <w:rPr>
          <w:iCs/>
          <w:sz w:val="26"/>
          <w:szCs w:val="26"/>
        </w:rPr>
        <w:t>5,4</w:t>
      </w:r>
      <w:r w:rsidR="00AF3093">
        <w:rPr>
          <w:iCs/>
          <w:color w:val="FF0000"/>
          <w:sz w:val="26"/>
          <w:szCs w:val="26"/>
        </w:rPr>
        <w:t xml:space="preserve"> </w:t>
      </w:r>
      <w:r w:rsidR="0003589D" w:rsidRPr="00C43980">
        <w:rPr>
          <w:iCs/>
          <w:sz w:val="26"/>
          <w:szCs w:val="26"/>
        </w:rPr>
        <w:t>%</w:t>
      </w:r>
      <w:r w:rsidR="000A2525">
        <w:rPr>
          <w:iCs/>
          <w:sz w:val="26"/>
          <w:szCs w:val="26"/>
        </w:rPr>
        <w:t>. О</w:t>
      </w:r>
      <w:r w:rsidR="00CB78C5">
        <w:rPr>
          <w:iCs/>
          <w:sz w:val="26"/>
          <w:szCs w:val="26"/>
        </w:rPr>
        <w:t>днако</w:t>
      </w:r>
      <w:r w:rsidR="000A2525">
        <w:rPr>
          <w:iCs/>
          <w:sz w:val="26"/>
          <w:szCs w:val="26"/>
        </w:rPr>
        <w:t>,</w:t>
      </w:r>
      <w:r w:rsidR="0003589D" w:rsidRPr="00A312EF">
        <w:rPr>
          <w:iCs/>
          <w:sz w:val="26"/>
          <w:szCs w:val="26"/>
        </w:rPr>
        <w:t xml:space="preserve"> н</w:t>
      </w:r>
      <w:r w:rsidR="00A312EF" w:rsidRPr="00A312EF">
        <w:rPr>
          <w:iCs/>
          <w:sz w:val="26"/>
          <w:szCs w:val="26"/>
        </w:rPr>
        <w:t>аблюдается</w:t>
      </w:r>
      <w:r w:rsidR="00180ECD" w:rsidRPr="00A312EF">
        <w:rPr>
          <w:iCs/>
          <w:sz w:val="26"/>
          <w:szCs w:val="26"/>
        </w:rPr>
        <w:t xml:space="preserve"> </w:t>
      </w:r>
      <w:r w:rsidR="00AF3093">
        <w:rPr>
          <w:iCs/>
          <w:sz w:val="26"/>
          <w:szCs w:val="26"/>
        </w:rPr>
        <w:t>увеличение</w:t>
      </w:r>
      <w:r w:rsidR="00180ECD" w:rsidRPr="00A312EF">
        <w:rPr>
          <w:iCs/>
          <w:sz w:val="26"/>
          <w:szCs w:val="26"/>
        </w:rPr>
        <w:t xml:space="preserve"> смертности, так </w:t>
      </w:r>
      <w:r w:rsidR="0003589D" w:rsidRPr="00A312EF">
        <w:rPr>
          <w:iCs/>
          <w:sz w:val="26"/>
          <w:szCs w:val="26"/>
        </w:rPr>
        <w:t>в текущем году</w:t>
      </w:r>
      <w:r w:rsidR="00FE0A2E" w:rsidRPr="00A312EF">
        <w:rPr>
          <w:iCs/>
          <w:sz w:val="26"/>
          <w:szCs w:val="26"/>
        </w:rPr>
        <w:t xml:space="preserve"> умерло</w:t>
      </w:r>
      <w:r w:rsidR="0003589D" w:rsidRPr="00A312EF">
        <w:rPr>
          <w:iCs/>
          <w:sz w:val="26"/>
          <w:szCs w:val="26"/>
        </w:rPr>
        <w:t xml:space="preserve"> на </w:t>
      </w:r>
      <w:r w:rsidR="00AF3093" w:rsidRPr="0050508D">
        <w:rPr>
          <w:iCs/>
          <w:sz w:val="26"/>
          <w:szCs w:val="26"/>
        </w:rPr>
        <w:t>10</w:t>
      </w:r>
      <w:r w:rsidR="00CB78C5" w:rsidRPr="001A17FF">
        <w:rPr>
          <w:iCs/>
          <w:color w:val="FF0000"/>
          <w:sz w:val="26"/>
          <w:szCs w:val="26"/>
        </w:rPr>
        <w:t xml:space="preserve"> </w:t>
      </w:r>
      <w:r w:rsidR="00CB78C5">
        <w:rPr>
          <w:iCs/>
          <w:sz w:val="26"/>
          <w:szCs w:val="26"/>
        </w:rPr>
        <w:t>человек</w:t>
      </w:r>
      <w:r w:rsidR="0003589D" w:rsidRPr="00A312EF">
        <w:rPr>
          <w:iCs/>
          <w:sz w:val="26"/>
          <w:szCs w:val="26"/>
        </w:rPr>
        <w:t xml:space="preserve"> </w:t>
      </w:r>
      <w:r w:rsidR="00AF3093">
        <w:rPr>
          <w:iCs/>
          <w:sz w:val="26"/>
          <w:szCs w:val="26"/>
        </w:rPr>
        <w:t>больше</w:t>
      </w:r>
      <w:r w:rsidR="00A312EF" w:rsidRPr="00A312EF">
        <w:rPr>
          <w:iCs/>
          <w:sz w:val="26"/>
          <w:szCs w:val="26"/>
        </w:rPr>
        <w:t>,</w:t>
      </w:r>
      <w:r w:rsidR="00CB78C5">
        <w:rPr>
          <w:iCs/>
          <w:sz w:val="26"/>
          <w:szCs w:val="26"/>
        </w:rPr>
        <w:t xml:space="preserve"> чем</w:t>
      </w:r>
      <w:r w:rsidR="0003589D" w:rsidRPr="00A312EF">
        <w:rPr>
          <w:iCs/>
          <w:sz w:val="26"/>
          <w:szCs w:val="26"/>
        </w:rPr>
        <w:t xml:space="preserve"> в пр</w:t>
      </w:r>
      <w:r w:rsidR="0041027E" w:rsidRPr="00A312EF">
        <w:rPr>
          <w:iCs/>
          <w:sz w:val="26"/>
          <w:szCs w:val="26"/>
        </w:rPr>
        <w:t>ошлом</w:t>
      </w:r>
      <w:r w:rsidR="00FE0A2E" w:rsidRPr="00A312EF">
        <w:rPr>
          <w:iCs/>
          <w:sz w:val="26"/>
          <w:szCs w:val="26"/>
        </w:rPr>
        <w:t>,</w:t>
      </w:r>
      <w:r w:rsidR="0041027E" w:rsidRPr="00A312EF">
        <w:rPr>
          <w:iCs/>
          <w:sz w:val="26"/>
          <w:szCs w:val="26"/>
        </w:rPr>
        <w:t xml:space="preserve"> </w:t>
      </w:r>
      <w:r w:rsidR="00FE0A2E" w:rsidRPr="00A312EF">
        <w:rPr>
          <w:iCs/>
          <w:sz w:val="26"/>
          <w:szCs w:val="26"/>
        </w:rPr>
        <w:t>ч</w:t>
      </w:r>
      <w:r w:rsidR="0003589D" w:rsidRPr="00A312EF">
        <w:rPr>
          <w:iCs/>
          <w:sz w:val="26"/>
          <w:szCs w:val="26"/>
        </w:rPr>
        <w:t xml:space="preserve">то в процентах </w:t>
      </w:r>
      <w:r w:rsidR="0003589D" w:rsidRPr="0050508D">
        <w:rPr>
          <w:iCs/>
          <w:sz w:val="26"/>
          <w:szCs w:val="26"/>
        </w:rPr>
        <w:t>соста</w:t>
      </w:r>
      <w:r w:rsidR="00FE0A2E" w:rsidRPr="0050508D">
        <w:rPr>
          <w:iCs/>
          <w:sz w:val="26"/>
          <w:szCs w:val="26"/>
        </w:rPr>
        <w:t>в</w:t>
      </w:r>
      <w:r w:rsidR="0003589D" w:rsidRPr="0050508D">
        <w:rPr>
          <w:iCs/>
          <w:sz w:val="26"/>
          <w:szCs w:val="26"/>
        </w:rPr>
        <w:t xml:space="preserve">ляет </w:t>
      </w:r>
      <w:r w:rsidR="00A312EF" w:rsidRPr="0050508D">
        <w:rPr>
          <w:iCs/>
          <w:sz w:val="26"/>
          <w:szCs w:val="26"/>
        </w:rPr>
        <w:t>2</w:t>
      </w:r>
      <w:r w:rsidR="0050508D" w:rsidRPr="0050508D">
        <w:rPr>
          <w:iCs/>
          <w:sz w:val="26"/>
          <w:szCs w:val="26"/>
        </w:rPr>
        <w:t xml:space="preserve">,8 </w:t>
      </w:r>
      <w:r w:rsidR="0003589D" w:rsidRPr="0050508D">
        <w:rPr>
          <w:iCs/>
          <w:sz w:val="26"/>
          <w:szCs w:val="26"/>
        </w:rPr>
        <w:t xml:space="preserve">% </w:t>
      </w:r>
      <w:r w:rsidR="00FE0A2E" w:rsidRPr="0050508D">
        <w:rPr>
          <w:iCs/>
          <w:sz w:val="26"/>
          <w:szCs w:val="26"/>
        </w:rPr>
        <w:t>.</w:t>
      </w:r>
      <w:r w:rsidRPr="0076632B">
        <w:rPr>
          <w:color w:val="FF0000"/>
          <w:sz w:val="26"/>
          <w:szCs w:val="26"/>
        </w:rPr>
        <w:t xml:space="preserve"> </w:t>
      </w:r>
      <w:r w:rsidR="00D35960" w:rsidRPr="0076632B">
        <w:rPr>
          <w:color w:val="FF0000"/>
          <w:sz w:val="26"/>
          <w:szCs w:val="26"/>
        </w:rPr>
        <w:t xml:space="preserve"> </w:t>
      </w:r>
    </w:p>
    <w:p w:rsidR="00D35960" w:rsidRPr="0050508D" w:rsidRDefault="00F77757" w:rsidP="00F9123B">
      <w:pPr>
        <w:ind w:firstLine="709"/>
        <w:jc w:val="both"/>
        <w:rPr>
          <w:sz w:val="26"/>
          <w:szCs w:val="26"/>
        </w:rPr>
      </w:pPr>
      <w:r w:rsidRPr="0050508D">
        <w:rPr>
          <w:sz w:val="26"/>
          <w:szCs w:val="26"/>
        </w:rPr>
        <w:t>В миграционном движении,</w:t>
      </w:r>
      <w:r w:rsidR="00180ECD" w:rsidRPr="0050508D">
        <w:rPr>
          <w:sz w:val="26"/>
          <w:szCs w:val="26"/>
        </w:rPr>
        <w:t xml:space="preserve"> по </w:t>
      </w:r>
      <w:r w:rsidR="002A4A84" w:rsidRPr="0050508D">
        <w:rPr>
          <w:sz w:val="26"/>
          <w:szCs w:val="26"/>
        </w:rPr>
        <w:t>оценочным данным</w:t>
      </w:r>
      <w:r w:rsidRPr="0050508D">
        <w:rPr>
          <w:sz w:val="26"/>
          <w:szCs w:val="26"/>
        </w:rPr>
        <w:t xml:space="preserve"> отмечаются следующие тенд</w:t>
      </w:r>
      <w:r w:rsidR="002A4A84" w:rsidRPr="0050508D">
        <w:rPr>
          <w:sz w:val="26"/>
          <w:szCs w:val="26"/>
        </w:rPr>
        <w:t>ен</w:t>
      </w:r>
      <w:r w:rsidR="00180ECD" w:rsidRPr="0050508D">
        <w:rPr>
          <w:sz w:val="26"/>
          <w:szCs w:val="26"/>
        </w:rPr>
        <w:t xml:space="preserve">ции: незначительно уменьшилось </w:t>
      </w:r>
      <w:r w:rsidR="002A4A84" w:rsidRPr="0050508D">
        <w:rPr>
          <w:sz w:val="26"/>
          <w:szCs w:val="26"/>
        </w:rPr>
        <w:t>ч</w:t>
      </w:r>
      <w:r w:rsidR="0041027E" w:rsidRPr="0050508D">
        <w:rPr>
          <w:sz w:val="26"/>
          <w:szCs w:val="26"/>
        </w:rPr>
        <w:t xml:space="preserve">исло выбывших из района 2016г. </w:t>
      </w:r>
      <w:r w:rsidR="002A4A84" w:rsidRPr="0050508D">
        <w:rPr>
          <w:sz w:val="26"/>
          <w:szCs w:val="26"/>
        </w:rPr>
        <w:t>-</w:t>
      </w:r>
      <w:r w:rsidR="0041027E" w:rsidRPr="0050508D">
        <w:rPr>
          <w:sz w:val="26"/>
          <w:szCs w:val="26"/>
        </w:rPr>
        <w:t xml:space="preserve"> </w:t>
      </w:r>
      <w:r w:rsidR="0050508D" w:rsidRPr="0050508D">
        <w:rPr>
          <w:sz w:val="26"/>
          <w:szCs w:val="26"/>
        </w:rPr>
        <w:t>1071</w:t>
      </w:r>
      <w:r w:rsidR="0041027E" w:rsidRPr="0050508D">
        <w:rPr>
          <w:sz w:val="26"/>
          <w:szCs w:val="26"/>
        </w:rPr>
        <w:t xml:space="preserve">чел.  (2015г. </w:t>
      </w:r>
      <w:r w:rsidR="0050508D" w:rsidRPr="0050508D">
        <w:rPr>
          <w:sz w:val="26"/>
          <w:szCs w:val="26"/>
        </w:rPr>
        <w:t>–</w:t>
      </w:r>
      <w:r w:rsidR="002A4A84" w:rsidRPr="0050508D">
        <w:rPr>
          <w:sz w:val="26"/>
          <w:szCs w:val="26"/>
        </w:rPr>
        <w:t xml:space="preserve"> </w:t>
      </w:r>
      <w:r w:rsidR="0050508D" w:rsidRPr="0050508D">
        <w:rPr>
          <w:sz w:val="26"/>
          <w:szCs w:val="26"/>
        </w:rPr>
        <w:t>1078</w:t>
      </w:r>
      <w:r w:rsidR="002A4A84" w:rsidRPr="0050508D">
        <w:rPr>
          <w:sz w:val="26"/>
          <w:szCs w:val="26"/>
        </w:rPr>
        <w:t xml:space="preserve">чел), </w:t>
      </w:r>
      <w:r w:rsidR="00985C5C" w:rsidRPr="0050508D">
        <w:rPr>
          <w:sz w:val="26"/>
          <w:szCs w:val="26"/>
        </w:rPr>
        <w:t>и</w:t>
      </w:r>
      <w:r w:rsidR="00180ECD" w:rsidRPr="0050508D">
        <w:rPr>
          <w:sz w:val="26"/>
          <w:szCs w:val="26"/>
        </w:rPr>
        <w:t xml:space="preserve"> </w:t>
      </w:r>
      <w:r w:rsidR="0050508D" w:rsidRPr="0050508D">
        <w:rPr>
          <w:sz w:val="26"/>
          <w:szCs w:val="26"/>
        </w:rPr>
        <w:t xml:space="preserve">увеличилось </w:t>
      </w:r>
      <w:r w:rsidRPr="0050508D">
        <w:rPr>
          <w:sz w:val="26"/>
          <w:szCs w:val="26"/>
        </w:rPr>
        <w:t xml:space="preserve">число </w:t>
      </w:r>
      <w:r w:rsidR="002A4A84" w:rsidRPr="0050508D">
        <w:rPr>
          <w:sz w:val="26"/>
          <w:szCs w:val="26"/>
        </w:rPr>
        <w:t>прибывших в район</w:t>
      </w:r>
      <w:r w:rsidR="00985C5C" w:rsidRPr="0050508D">
        <w:rPr>
          <w:sz w:val="26"/>
          <w:szCs w:val="26"/>
        </w:rPr>
        <w:t xml:space="preserve"> </w:t>
      </w:r>
      <w:r w:rsidR="0041027E" w:rsidRPr="0050508D">
        <w:rPr>
          <w:sz w:val="26"/>
          <w:szCs w:val="26"/>
        </w:rPr>
        <w:t xml:space="preserve">2016г. </w:t>
      </w:r>
      <w:r w:rsidR="002A4A84" w:rsidRPr="0050508D">
        <w:rPr>
          <w:sz w:val="26"/>
          <w:szCs w:val="26"/>
        </w:rPr>
        <w:t>-</w:t>
      </w:r>
      <w:r w:rsidR="00180ECD" w:rsidRPr="0050508D">
        <w:rPr>
          <w:sz w:val="26"/>
          <w:szCs w:val="26"/>
        </w:rPr>
        <w:t xml:space="preserve"> </w:t>
      </w:r>
      <w:r w:rsidR="0050508D" w:rsidRPr="0050508D">
        <w:rPr>
          <w:sz w:val="26"/>
          <w:szCs w:val="26"/>
        </w:rPr>
        <w:t>908</w:t>
      </w:r>
      <w:r w:rsidR="00180ECD" w:rsidRPr="0050508D">
        <w:rPr>
          <w:sz w:val="26"/>
          <w:szCs w:val="26"/>
        </w:rPr>
        <w:t xml:space="preserve">чел. </w:t>
      </w:r>
      <w:r w:rsidR="0041027E" w:rsidRPr="0050508D">
        <w:rPr>
          <w:sz w:val="26"/>
          <w:szCs w:val="26"/>
        </w:rPr>
        <w:t xml:space="preserve">(2015г. </w:t>
      </w:r>
      <w:r w:rsidR="002A4A84" w:rsidRPr="0050508D">
        <w:rPr>
          <w:sz w:val="26"/>
          <w:szCs w:val="26"/>
        </w:rPr>
        <w:t>-</w:t>
      </w:r>
      <w:r w:rsidR="0041027E" w:rsidRPr="0050508D">
        <w:rPr>
          <w:sz w:val="26"/>
          <w:szCs w:val="26"/>
        </w:rPr>
        <w:t xml:space="preserve"> </w:t>
      </w:r>
      <w:r w:rsidR="0050508D" w:rsidRPr="0050508D">
        <w:rPr>
          <w:sz w:val="26"/>
          <w:szCs w:val="26"/>
        </w:rPr>
        <w:t>838</w:t>
      </w:r>
      <w:r w:rsidR="00180ECD" w:rsidRPr="0050508D">
        <w:rPr>
          <w:sz w:val="26"/>
          <w:szCs w:val="26"/>
        </w:rPr>
        <w:t xml:space="preserve">чел.)  </w:t>
      </w:r>
      <w:r w:rsidRPr="0050508D">
        <w:rPr>
          <w:sz w:val="26"/>
          <w:szCs w:val="26"/>
        </w:rPr>
        <w:t>В результате естественной и миграционной убыли, численность н</w:t>
      </w:r>
      <w:r w:rsidR="00F45C87" w:rsidRPr="0050508D">
        <w:rPr>
          <w:sz w:val="26"/>
          <w:szCs w:val="26"/>
        </w:rPr>
        <w:t>ас</w:t>
      </w:r>
      <w:r w:rsidR="00985C5C" w:rsidRPr="0050508D">
        <w:rPr>
          <w:sz w:val="26"/>
          <w:szCs w:val="26"/>
        </w:rPr>
        <w:t xml:space="preserve">еления района уменьшилась на </w:t>
      </w:r>
      <w:r w:rsidR="0050508D" w:rsidRPr="0050508D">
        <w:rPr>
          <w:sz w:val="26"/>
          <w:szCs w:val="26"/>
        </w:rPr>
        <w:t>257</w:t>
      </w:r>
      <w:r w:rsidRPr="0050508D">
        <w:rPr>
          <w:sz w:val="26"/>
          <w:szCs w:val="26"/>
        </w:rPr>
        <w:t xml:space="preserve"> </w:t>
      </w:r>
      <w:r w:rsidR="00985C5C" w:rsidRPr="0050508D">
        <w:rPr>
          <w:sz w:val="26"/>
          <w:szCs w:val="26"/>
        </w:rPr>
        <w:t>человек по сравнению с началом текущего года</w:t>
      </w:r>
      <w:r w:rsidR="006C5114" w:rsidRPr="0050508D">
        <w:rPr>
          <w:sz w:val="26"/>
          <w:szCs w:val="26"/>
        </w:rPr>
        <w:t>,</w:t>
      </w:r>
      <w:r w:rsidR="0041027E" w:rsidRPr="0050508D">
        <w:rPr>
          <w:sz w:val="26"/>
          <w:szCs w:val="26"/>
        </w:rPr>
        <w:t xml:space="preserve"> </w:t>
      </w:r>
      <w:r w:rsidR="00A53F12">
        <w:rPr>
          <w:sz w:val="26"/>
          <w:szCs w:val="26"/>
        </w:rPr>
        <w:t>и составила</w:t>
      </w:r>
      <w:r w:rsidR="006C5114" w:rsidRPr="0050508D">
        <w:rPr>
          <w:sz w:val="26"/>
          <w:szCs w:val="26"/>
        </w:rPr>
        <w:t xml:space="preserve"> по оценочным данным </w:t>
      </w:r>
      <w:r w:rsidRPr="0050508D">
        <w:rPr>
          <w:sz w:val="26"/>
          <w:szCs w:val="26"/>
        </w:rPr>
        <w:t>19</w:t>
      </w:r>
      <w:r w:rsidR="0050508D" w:rsidRPr="0050508D">
        <w:rPr>
          <w:sz w:val="26"/>
          <w:szCs w:val="26"/>
        </w:rPr>
        <w:t>008</w:t>
      </w:r>
      <w:r w:rsidRPr="0050508D">
        <w:rPr>
          <w:sz w:val="26"/>
          <w:szCs w:val="26"/>
        </w:rPr>
        <w:t xml:space="preserve"> человек.</w:t>
      </w:r>
    </w:p>
    <w:p w:rsidR="00F77757" w:rsidRPr="0050508D" w:rsidRDefault="00F77757" w:rsidP="00F77757">
      <w:pPr>
        <w:rPr>
          <w:sz w:val="26"/>
          <w:szCs w:val="26"/>
        </w:rPr>
      </w:pPr>
    </w:p>
    <w:p w:rsidR="00417A26" w:rsidRPr="001A515D" w:rsidRDefault="00417A26" w:rsidP="00417A26">
      <w:pPr>
        <w:ind w:right="-1" w:firstLine="567"/>
        <w:jc w:val="both"/>
        <w:rPr>
          <w:sz w:val="26"/>
          <w:szCs w:val="26"/>
        </w:rPr>
      </w:pPr>
      <w:r w:rsidRPr="001A515D">
        <w:rPr>
          <w:sz w:val="26"/>
          <w:szCs w:val="26"/>
        </w:rPr>
        <w:t xml:space="preserve">Демографические показатели за </w:t>
      </w:r>
      <w:r w:rsidR="006A63C7" w:rsidRPr="001A515D">
        <w:rPr>
          <w:sz w:val="26"/>
          <w:szCs w:val="26"/>
        </w:rPr>
        <w:t>2</w:t>
      </w:r>
      <w:r w:rsidRPr="001A515D">
        <w:rPr>
          <w:sz w:val="26"/>
          <w:szCs w:val="26"/>
        </w:rPr>
        <w:t xml:space="preserve"> года отчетного периода приведены в таблице.</w:t>
      </w:r>
    </w:p>
    <w:p w:rsidR="0042315E" w:rsidRPr="001A515D" w:rsidRDefault="0042315E" w:rsidP="00417A26">
      <w:pPr>
        <w:ind w:right="-1" w:firstLine="567"/>
        <w:jc w:val="both"/>
        <w:rPr>
          <w:sz w:val="26"/>
          <w:szCs w:val="26"/>
        </w:rPr>
      </w:pPr>
    </w:p>
    <w:p w:rsidR="00417A26" w:rsidRPr="001A515D" w:rsidRDefault="00417A26" w:rsidP="00417A26">
      <w:pPr>
        <w:pStyle w:val="ae"/>
        <w:spacing w:before="0"/>
        <w:ind w:right="-143"/>
        <w:jc w:val="both"/>
        <w:rPr>
          <w:b/>
          <w:iCs/>
          <w:color w:val="auto"/>
          <w:sz w:val="26"/>
          <w:szCs w:val="26"/>
        </w:rPr>
      </w:pPr>
      <w:r w:rsidRPr="001A515D">
        <w:rPr>
          <w:iCs/>
          <w:color w:val="auto"/>
          <w:sz w:val="26"/>
          <w:szCs w:val="26"/>
        </w:rPr>
        <w:t>Таблица. Динамика демографических показателей в Кировском районе, человек</w:t>
      </w:r>
      <w:r w:rsidRPr="001A515D">
        <w:rPr>
          <w:b/>
          <w:iCs/>
          <w:color w:val="auto"/>
          <w:sz w:val="26"/>
          <w:szCs w:val="26"/>
        </w:rPr>
        <w:t>.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20"/>
        <w:gridCol w:w="1559"/>
        <w:gridCol w:w="1559"/>
        <w:gridCol w:w="1843"/>
      </w:tblGrid>
      <w:tr w:rsidR="006A63C7" w:rsidRPr="0076632B" w:rsidTr="002B0EAA">
        <w:trPr>
          <w:trHeight w:val="534"/>
        </w:trPr>
        <w:tc>
          <w:tcPr>
            <w:tcW w:w="4820" w:type="dxa"/>
            <w:shd w:val="clear" w:color="auto" w:fill="F2F2F2"/>
          </w:tcPr>
          <w:p w:rsidR="006A63C7" w:rsidRPr="00874694" w:rsidRDefault="006A63C7" w:rsidP="00417A26">
            <w:pPr>
              <w:pStyle w:val="11"/>
              <w:ind w:firstLine="34"/>
              <w:jc w:val="center"/>
              <w:rPr>
                <w:sz w:val="26"/>
                <w:szCs w:val="26"/>
              </w:rPr>
            </w:pPr>
            <w:r w:rsidRPr="00874694">
              <w:rPr>
                <w:rFonts w:ascii="Times New Roman" w:hAnsi="Times New Roman"/>
                <w:sz w:val="26"/>
                <w:szCs w:val="26"/>
              </w:rPr>
              <w:t>Показатели</w:t>
            </w:r>
          </w:p>
        </w:tc>
        <w:tc>
          <w:tcPr>
            <w:tcW w:w="1559" w:type="dxa"/>
            <w:shd w:val="clear" w:color="auto" w:fill="F2F2F2"/>
          </w:tcPr>
          <w:p w:rsidR="006A63C7" w:rsidRPr="00874694" w:rsidRDefault="001A515D" w:rsidP="001A515D">
            <w:pPr>
              <w:jc w:val="center"/>
              <w:rPr>
                <w:sz w:val="26"/>
                <w:szCs w:val="26"/>
                <w:lang w:eastAsia="en-US"/>
              </w:rPr>
            </w:pPr>
            <w:r w:rsidRPr="00874694">
              <w:rPr>
                <w:sz w:val="26"/>
                <w:szCs w:val="26"/>
                <w:lang w:eastAsia="en-US"/>
              </w:rPr>
              <w:t>12</w:t>
            </w:r>
            <w:r w:rsidR="002B0EAA" w:rsidRPr="00874694">
              <w:rPr>
                <w:sz w:val="26"/>
                <w:szCs w:val="26"/>
                <w:lang w:eastAsia="en-US"/>
              </w:rPr>
              <w:t xml:space="preserve"> </w:t>
            </w:r>
            <w:r w:rsidR="006A63C7" w:rsidRPr="00874694">
              <w:rPr>
                <w:sz w:val="26"/>
                <w:szCs w:val="26"/>
                <w:lang w:eastAsia="en-US"/>
              </w:rPr>
              <w:t>месяц</w:t>
            </w:r>
            <w:r w:rsidRPr="00874694">
              <w:rPr>
                <w:sz w:val="26"/>
                <w:szCs w:val="26"/>
                <w:lang w:eastAsia="en-US"/>
              </w:rPr>
              <w:t>ев</w:t>
            </w:r>
            <w:r w:rsidR="006A63C7" w:rsidRPr="00874694">
              <w:rPr>
                <w:sz w:val="26"/>
                <w:szCs w:val="26"/>
                <w:lang w:eastAsia="en-US"/>
              </w:rPr>
              <w:t xml:space="preserve"> 2016</w:t>
            </w:r>
            <w:r w:rsidR="00F9123B" w:rsidRPr="00874694">
              <w:rPr>
                <w:sz w:val="26"/>
                <w:szCs w:val="26"/>
                <w:lang w:eastAsia="en-US"/>
              </w:rPr>
              <w:t>г.</w:t>
            </w:r>
          </w:p>
        </w:tc>
        <w:tc>
          <w:tcPr>
            <w:tcW w:w="1559" w:type="dxa"/>
            <w:shd w:val="clear" w:color="auto" w:fill="F2F2F2"/>
          </w:tcPr>
          <w:p w:rsidR="006A63C7" w:rsidRPr="00874694" w:rsidRDefault="001A515D" w:rsidP="001A515D">
            <w:pPr>
              <w:jc w:val="center"/>
              <w:rPr>
                <w:sz w:val="26"/>
                <w:szCs w:val="26"/>
                <w:lang w:eastAsia="en-US"/>
              </w:rPr>
            </w:pPr>
            <w:r w:rsidRPr="00874694">
              <w:rPr>
                <w:sz w:val="26"/>
                <w:szCs w:val="26"/>
                <w:lang w:eastAsia="en-US"/>
              </w:rPr>
              <w:t>12</w:t>
            </w:r>
            <w:r w:rsidR="002B0EAA" w:rsidRPr="00874694">
              <w:rPr>
                <w:sz w:val="26"/>
                <w:szCs w:val="26"/>
                <w:lang w:eastAsia="en-US"/>
              </w:rPr>
              <w:t xml:space="preserve"> </w:t>
            </w:r>
            <w:r w:rsidRPr="00874694">
              <w:rPr>
                <w:sz w:val="26"/>
                <w:szCs w:val="26"/>
                <w:lang w:eastAsia="en-US"/>
              </w:rPr>
              <w:t>месяцев</w:t>
            </w:r>
          </w:p>
          <w:p w:rsidR="006A63C7" w:rsidRPr="00874694" w:rsidRDefault="006A63C7" w:rsidP="001A515D">
            <w:pPr>
              <w:ind w:firstLine="34"/>
              <w:jc w:val="center"/>
              <w:rPr>
                <w:sz w:val="26"/>
                <w:szCs w:val="26"/>
                <w:lang w:eastAsia="en-US"/>
              </w:rPr>
            </w:pPr>
            <w:r w:rsidRPr="00874694">
              <w:rPr>
                <w:sz w:val="26"/>
                <w:szCs w:val="26"/>
                <w:lang w:eastAsia="en-US"/>
              </w:rPr>
              <w:t>2015</w:t>
            </w:r>
            <w:r w:rsidR="00F9123B" w:rsidRPr="00874694">
              <w:rPr>
                <w:sz w:val="26"/>
                <w:szCs w:val="26"/>
                <w:lang w:eastAsia="en-US"/>
              </w:rPr>
              <w:t>г.</w:t>
            </w:r>
          </w:p>
        </w:tc>
        <w:tc>
          <w:tcPr>
            <w:tcW w:w="1843" w:type="dxa"/>
            <w:shd w:val="clear" w:color="auto" w:fill="F2F2F2"/>
          </w:tcPr>
          <w:p w:rsidR="001A515D" w:rsidRPr="00874694" w:rsidRDefault="002B0EAA" w:rsidP="001A515D">
            <w:pPr>
              <w:jc w:val="center"/>
              <w:rPr>
                <w:sz w:val="26"/>
                <w:szCs w:val="26"/>
                <w:lang w:eastAsia="en-US"/>
              </w:rPr>
            </w:pPr>
            <w:r w:rsidRPr="00874694">
              <w:rPr>
                <w:sz w:val="26"/>
                <w:szCs w:val="26"/>
                <w:lang w:eastAsia="en-US"/>
              </w:rPr>
              <w:t>в</w:t>
            </w:r>
            <w:r w:rsidR="006A63C7" w:rsidRPr="00874694">
              <w:rPr>
                <w:sz w:val="26"/>
                <w:szCs w:val="26"/>
                <w:lang w:eastAsia="en-US"/>
              </w:rPr>
              <w:t xml:space="preserve"> % 2016г. </w:t>
            </w:r>
          </w:p>
          <w:p w:rsidR="006A63C7" w:rsidRPr="00874694" w:rsidRDefault="006A63C7" w:rsidP="001A515D">
            <w:pPr>
              <w:jc w:val="center"/>
              <w:rPr>
                <w:sz w:val="26"/>
                <w:szCs w:val="26"/>
                <w:lang w:eastAsia="en-US"/>
              </w:rPr>
            </w:pPr>
            <w:r w:rsidRPr="00874694">
              <w:rPr>
                <w:sz w:val="26"/>
                <w:szCs w:val="26"/>
                <w:lang w:eastAsia="en-US"/>
              </w:rPr>
              <w:t>к 2015г.</w:t>
            </w:r>
          </w:p>
        </w:tc>
      </w:tr>
      <w:tr w:rsidR="006A63C7" w:rsidRPr="0076632B" w:rsidTr="002B0EAA">
        <w:trPr>
          <w:trHeight w:val="534"/>
        </w:trPr>
        <w:tc>
          <w:tcPr>
            <w:tcW w:w="4820" w:type="dxa"/>
          </w:tcPr>
          <w:p w:rsidR="006A63C7" w:rsidRPr="001A515D" w:rsidRDefault="006A63C7" w:rsidP="00417A26">
            <w:pPr>
              <w:pStyle w:val="11"/>
              <w:rPr>
                <w:rFonts w:ascii="Times New Roman" w:hAnsi="Times New Roman"/>
                <w:sz w:val="26"/>
                <w:szCs w:val="26"/>
              </w:rPr>
            </w:pPr>
            <w:r w:rsidRPr="001A515D">
              <w:rPr>
                <w:rFonts w:ascii="Times New Roman" w:hAnsi="Times New Roman"/>
                <w:sz w:val="26"/>
                <w:szCs w:val="26"/>
              </w:rPr>
              <w:t>Численность постоянного населения района на начало года</w:t>
            </w:r>
          </w:p>
        </w:tc>
        <w:tc>
          <w:tcPr>
            <w:tcW w:w="1559" w:type="dxa"/>
            <w:vAlign w:val="center"/>
          </w:tcPr>
          <w:p w:rsidR="006A63C7" w:rsidRPr="001A515D" w:rsidRDefault="006A63C7" w:rsidP="003B585E">
            <w:pPr>
              <w:ind w:firstLine="34"/>
              <w:jc w:val="center"/>
              <w:rPr>
                <w:sz w:val="26"/>
                <w:szCs w:val="26"/>
                <w:lang w:eastAsia="en-US"/>
              </w:rPr>
            </w:pPr>
            <w:r w:rsidRPr="001A515D">
              <w:rPr>
                <w:sz w:val="26"/>
                <w:szCs w:val="26"/>
                <w:lang w:eastAsia="en-US"/>
              </w:rPr>
              <w:t>19268</w:t>
            </w:r>
          </w:p>
        </w:tc>
        <w:tc>
          <w:tcPr>
            <w:tcW w:w="1559" w:type="dxa"/>
            <w:vAlign w:val="center"/>
          </w:tcPr>
          <w:p w:rsidR="006A63C7" w:rsidRPr="001A515D" w:rsidRDefault="006A63C7" w:rsidP="00417A26">
            <w:pPr>
              <w:ind w:firstLine="34"/>
              <w:jc w:val="center"/>
              <w:rPr>
                <w:sz w:val="26"/>
                <w:szCs w:val="26"/>
                <w:lang w:eastAsia="en-US"/>
              </w:rPr>
            </w:pPr>
            <w:r w:rsidRPr="001A515D">
              <w:rPr>
                <w:sz w:val="26"/>
                <w:szCs w:val="26"/>
                <w:lang w:eastAsia="en-US"/>
              </w:rPr>
              <w:t>19611</w:t>
            </w:r>
          </w:p>
        </w:tc>
        <w:tc>
          <w:tcPr>
            <w:tcW w:w="1843" w:type="dxa"/>
            <w:vAlign w:val="center"/>
          </w:tcPr>
          <w:p w:rsidR="006A63C7" w:rsidRPr="001A515D" w:rsidRDefault="006A63C7" w:rsidP="00417A26">
            <w:pPr>
              <w:ind w:firstLine="34"/>
              <w:jc w:val="center"/>
              <w:rPr>
                <w:sz w:val="26"/>
                <w:szCs w:val="26"/>
                <w:lang w:eastAsia="en-US"/>
              </w:rPr>
            </w:pPr>
            <w:r w:rsidRPr="001A515D">
              <w:rPr>
                <w:sz w:val="26"/>
                <w:szCs w:val="26"/>
                <w:lang w:eastAsia="en-US"/>
              </w:rPr>
              <w:t>98,2</w:t>
            </w:r>
          </w:p>
        </w:tc>
      </w:tr>
      <w:tr w:rsidR="006A63C7" w:rsidRPr="0076632B" w:rsidTr="002B0EAA">
        <w:trPr>
          <w:trHeight w:val="258"/>
        </w:trPr>
        <w:tc>
          <w:tcPr>
            <w:tcW w:w="4820" w:type="dxa"/>
          </w:tcPr>
          <w:p w:rsidR="006A63C7" w:rsidRPr="0050508D" w:rsidRDefault="006A63C7" w:rsidP="003B585E">
            <w:pPr>
              <w:ind w:firstLine="34"/>
              <w:jc w:val="both"/>
              <w:rPr>
                <w:sz w:val="26"/>
                <w:szCs w:val="26"/>
                <w:lang w:eastAsia="en-US"/>
              </w:rPr>
            </w:pPr>
            <w:r w:rsidRPr="0050508D">
              <w:rPr>
                <w:sz w:val="26"/>
                <w:szCs w:val="26"/>
                <w:lang w:eastAsia="en-US"/>
              </w:rPr>
              <w:t>1.Естественный прирост (+), убыль (-) населения:</w:t>
            </w:r>
          </w:p>
        </w:tc>
        <w:tc>
          <w:tcPr>
            <w:tcW w:w="1559" w:type="dxa"/>
            <w:vAlign w:val="center"/>
          </w:tcPr>
          <w:p w:rsidR="006A63C7" w:rsidRPr="0050508D" w:rsidRDefault="0050508D" w:rsidP="003B585E">
            <w:pPr>
              <w:ind w:firstLine="34"/>
              <w:jc w:val="center"/>
              <w:rPr>
                <w:b/>
                <w:sz w:val="26"/>
                <w:szCs w:val="26"/>
                <w:lang w:eastAsia="en-US"/>
              </w:rPr>
            </w:pPr>
            <w:r w:rsidRPr="0050508D">
              <w:rPr>
                <w:b/>
                <w:sz w:val="26"/>
                <w:szCs w:val="26"/>
                <w:lang w:eastAsia="en-US"/>
              </w:rPr>
              <w:t>-94</w:t>
            </w:r>
          </w:p>
        </w:tc>
        <w:tc>
          <w:tcPr>
            <w:tcW w:w="1559" w:type="dxa"/>
            <w:vAlign w:val="center"/>
          </w:tcPr>
          <w:p w:rsidR="006A63C7" w:rsidRPr="0050508D" w:rsidRDefault="0050508D" w:rsidP="005E1039">
            <w:pPr>
              <w:ind w:firstLine="34"/>
              <w:jc w:val="center"/>
              <w:rPr>
                <w:b/>
                <w:sz w:val="26"/>
                <w:szCs w:val="26"/>
                <w:lang w:eastAsia="en-US"/>
              </w:rPr>
            </w:pPr>
            <w:r w:rsidRPr="0050508D">
              <w:rPr>
                <w:b/>
                <w:sz w:val="26"/>
                <w:szCs w:val="26"/>
                <w:lang w:eastAsia="en-US"/>
              </w:rPr>
              <w:t>-103</w:t>
            </w:r>
          </w:p>
        </w:tc>
        <w:tc>
          <w:tcPr>
            <w:tcW w:w="1843" w:type="dxa"/>
            <w:vAlign w:val="center"/>
          </w:tcPr>
          <w:p w:rsidR="006A63C7" w:rsidRPr="00490E9B" w:rsidRDefault="00490E9B" w:rsidP="00417A26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490E9B">
              <w:rPr>
                <w:b/>
                <w:sz w:val="26"/>
                <w:szCs w:val="26"/>
                <w:lang w:eastAsia="en-US"/>
              </w:rPr>
              <w:t>91,3</w:t>
            </w:r>
          </w:p>
        </w:tc>
      </w:tr>
      <w:tr w:rsidR="006A63C7" w:rsidRPr="0076632B" w:rsidTr="002B0EAA">
        <w:trPr>
          <w:trHeight w:val="258"/>
        </w:trPr>
        <w:tc>
          <w:tcPr>
            <w:tcW w:w="4820" w:type="dxa"/>
          </w:tcPr>
          <w:p w:rsidR="006A63C7" w:rsidRPr="001A515D" w:rsidRDefault="006A63C7" w:rsidP="006B5959">
            <w:pPr>
              <w:rPr>
                <w:i/>
                <w:sz w:val="26"/>
                <w:szCs w:val="26"/>
                <w:lang w:eastAsia="en-US"/>
              </w:rPr>
            </w:pPr>
            <w:r w:rsidRPr="001A515D">
              <w:rPr>
                <w:i/>
                <w:sz w:val="26"/>
                <w:szCs w:val="26"/>
                <w:lang w:eastAsia="en-US"/>
              </w:rPr>
              <w:t xml:space="preserve">      -</w:t>
            </w:r>
            <w:r w:rsidR="00F9123B" w:rsidRPr="001A515D">
              <w:rPr>
                <w:i/>
                <w:sz w:val="26"/>
                <w:szCs w:val="26"/>
                <w:lang w:eastAsia="en-US"/>
              </w:rPr>
              <w:t xml:space="preserve"> </w:t>
            </w:r>
            <w:r w:rsidRPr="001A515D">
              <w:rPr>
                <w:i/>
                <w:sz w:val="26"/>
                <w:szCs w:val="26"/>
                <w:lang w:eastAsia="en-US"/>
              </w:rPr>
              <w:t>число родившихся (без мертворождённых)</w:t>
            </w:r>
          </w:p>
        </w:tc>
        <w:tc>
          <w:tcPr>
            <w:tcW w:w="1559" w:type="dxa"/>
            <w:vAlign w:val="center"/>
          </w:tcPr>
          <w:p w:rsidR="006A63C7" w:rsidRPr="0050508D" w:rsidRDefault="0050508D" w:rsidP="003E3B86">
            <w:pPr>
              <w:jc w:val="center"/>
              <w:rPr>
                <w:i/>
                <w:sz w:val="26"/>
                <w:szCs w:val="26"/>
                <w:lang w:eastAsia="en-US"/>
              </w:rPr>
            </w:pPr>
            <w:r w:rsidRPr="0050508D">
              <w:rPr>
                <w:i/>
                <w:sz w:val="26"/>
                <w:szCs w:val="26"/>
                <w:lang w:eastAsia="en-US"/>
              </w:rPr>
              <w:t>273</w:t>
            </w:r>
          </w:p>
        </w:tc>
        <w:tc>
          <w:tcPr>
            <w:tcW w:w="1559" w:type="dxa"/>
            <w:vAlign w:val="center"/>
          </w:tcPr>
          <w:p w:rsidR="006A63C7" w:rsidRPr="001A515D" w:rsidRDefault="001A515D" w:rsidP="00417A26">
            <w:pPr>
              <w:jc w:val="center"/>
              <w:rPr>
                <w:i/>
                <w:sz w:val="26"/>
                <w:szCs w:val="26"/>
                <w:lang w:eastAsia="en-US"/>
              </w:rPr>
            </w:pPr>
            <w:r w:rsidRPr="001A515D">
              <w:rPr>
                <w:i/>
                <w:sz w:val="26"/>
                <w:szCs w:val="26"/>
                <w:lang w:eastAsia="en-US"/>
              </w:rPr>
              <w:t>259</w:t>
            </w:r>
          </w:p>
        </w:tc>
        <w:tc>
          <w:tcPr>
            <w:tcW w:w="1843" w:type="dxa"/>
            <w:vAlign w:val="center"/>
          </w:tcPr>
          <w:p w:rsidR="006A63C7" w:rsidRPr="00490E9B" w:rsidRDefault="00490E9B" w:rsidP="00417A26">
            <w:pPr>
              <w:jc w:val="center"/>
              <w:rPr>
                <w:sz w:val="26"/>
                <w:szCs w:val="26"/>
                <w:lang w:eastAsia="en-US"/>
              </w:rPr>
            </w:pPr>
            <w:r w:rsidRPr="00490E9B">
              <w:rPr>
                <w:sz w:val="26"/>
                <w:szCs w:val="26"/>
                <w:lang w:eastAsia="en-US"/>
              </w:rPr>
              <w:t>105,4</w:t>
            </w:r>
          </w:p>
        </w:tc>
      </w:tr>
      <w:tr w:rsidR="006A63C7" w:rsidRPr="0076632B" w:rsidTr="002B0EAA">
        <w:trPr>
          <w:trHeight w:val="258"/>
        </w:trPr>
        <w:tc>
          <w:tcPr>
            <w:tcW w:w="4820" w:type="dxa"/>
          </w:tcPr>
          <w:p w:rsidR="006A63C7" w:rsidRPr="001A515D" w:rsidRDefault="006A63C7" w:rsidP="003B585E">
            <w:pPr>
              <w:jc w:val="both"/>
              <w:rPr>
                <w:i/>
                <w:sz w:val="26"/>
                <w:szCs w:val="26"/>
                <w:lang w:eastAsia="en-US"/>
              </w:rPr>
            </w:pPr>
            <w:r w:rsidRPr="001A515D">
              <w:rPr>
                <w:i/>
                <w:sz w:val="26"/>
                <w:szCs w:val="26"/>
                <w:lang w:eastAsia="en-US"/>
              </w:rPr>
              <w:t xml:space="preserve">      - число умерших</w:t>
            </w:r>
          </w:p>
        </w:tc>
        <w:tc>
          <w:tcPr>
            <w:tcW w:w="1559" w:type="dxa"/>
            <w:vAlign w:val="center"/>
          </w:tcPr>
          <w:p w:rsidR="006A63C7" w:rsidRPr="0050508D" w:rsidRDefault="0050508D" w:rsidP="003E3B86">
            <w:pPr>
              <w:jc w:val="center"/>
              <w:rPr>
                <w:i/>
                <w:sz w:val="26"/>
                <w:szCs w:val="26"/>
                <w:lang w:eastAsia="en-US"/>
              </w:rPr>
            </w:pPr>
            <w:r w:rsidRPr="0050508D">
              <w:rPr>
                <w:i/>
                <w:sz w:val="26"/>
                <w:szCs w:val="26"/>
                <w:lang w:eastAsia="en-US"/>
              </w:rPr>
              <w:t>367</w:t>
            </w:r>
          </w:p>
        </w:tc>
        <w:tc>
          <w:tcPr>
            <w:tcW w:w="1559" w:type="dxa"/>
            <w:vAlign w:val="center"/>
          </w:tcPr>
          <w:p w:rsidR="006A63C7" w:rsidRPr="001A515D" w:rsidRDefault="001A515D" w:rsidP="00417A26">
            <w:pPr>
              <w:jc w:val="center"/>
              <w:rPr>
                <w:i/>
                <w:sz w:val="26"/>
                <w:szCs w:val="26"/>
                <w:lang w:eastAsia="en-US"/>
              </w:rPr>
            </w:pPr>
            <w:r>
              <w:rPr>
                <w:i/>
                <w:sz w:val="26"/>
                <w:szCs w:val="26"/>
                <w:lang w:eastAsia="en-US"/>
              </w:rPr>
              <w:t>357</w:t>
            </w:r>
          </w:p>
        </w:tc>
        <w:tc>
          <w:tcPr>
            <w:tcW w:w="1843" w:type="dxa"/>
            <w:vAlign w:val="center"/>
          </w:tcPr>
          <w:p w:rsidR="006A63C7" w:rsidRPr="00490E9B" w:rsidRDefault="00490E9B" w:rsidP="00417A26">
            <w:pPr>
              <w:jc w:val="center"/>
              <w:rPr>
                <w:sz w:val="26"/>
                <w:szCs w:val="26"/>
                <w:lang w:eastAsia="en-US"/>
              </w:rPr>
            </w:pPr>
            <w:r w:rsidRPr="00490E9B">
              <w:rPr>
                <w:sz w:val="26"/>
                <w:szCs w:val="26"/>
                <w:lang w:eastAsia="en-US"/>
              </w:rPr>
              <w:t>102,8</w:t>
            </w:r>
          </w:p>
        </w:tc>
      </w:tr>
      <w:tr w:rsidR="006A63C7" w:rsidRPr="0076632B" w:rsidTr="002B0EAA">
        <w:trPr>
          <w:trHeight w:val="258"/>
        </w:trPr>
        <w:tc>
          <w:tcPr>
            <w:tcW w:w="4820" w:type="dxa"/>
          </w:tcPr>
          <w:p w:rsidR="006A63C7" w:rsidRPr="0050508D" w:rsidRDefault="006A63C7" w:rsidP="003B585E">
            <w:pPr>
              <w:ind w:firstLine="34"/>
              <w:jc w:val="both"/>
              <w:rPr>
                <w:sz w:val="26"/>
                <w:szCs w:val="26"/>
                <w:lang w:eastAsia="en-US"/>
              </w:rPr>
            </w:pPr>
            <w:r w:rsidRPr="0050508D">
              <w:rPr>
                <w:sz w:val="26"/>
                <w:szCs w:val="26"/>
                <w:lang w:eastAsia="en-US"/>
              </w:rPr>
              <w:t>2. Механический прирост (+), убыль (-) населения:</w:t>
            </w:r>
          </w:p>
        </w:tc>
        <w:tc>
          <w:tcPr>
            <w:tcW w:w="1559" w:type="dxa"/>
            <w:vAlign w:val="center"/>
          </w:tcPr>
          <w:p w:rsidR="006A63C7" w:rsidRPr="0050508D" w:rsidRDefault="0050508D" w:rsidP="003E3B86">
            <w:pPr>
              <w:ind w:firstLine="34"/>
              <w:jc w:val="center"/>
              <w:rPr>
                <w:b/>
                <w:sz w:val="26"/>
                <w:szCs w:val="26"/>
                <w:lang w:eastAsia="en-US"/>
              </w:rPr>
            </w:pPr>
            <w:r w:rsidRPr="0050508D">
              <w:rPr>
                <w:b/>
                <w:sz w:val="26"/>
                <w:szCs w:val="26"/>
                <w:lang w:eastAsia="en-US"/>
              </w:rPr>
              <w:t>-163</w:t>
            </w:r>
          </w:p>
        </w:tc>
        <w:tc>
          <w:tcPr>
            <w:tcW w:w="1559" w:type="dxa"/>
            <w:vAlign w:val="center"/>
          </w:tcPr>
          <w:p w:rsidR="006A63C7" w:rsidRPr="0050508D" w:rsidRDefault="0050508D" w:rsidP="00FF3489">
            <w:pPr>
              <w:ind w:firstLine="34"/>
              <w:jc w:val="center"/>
              <w:rPr>
                <w:b/>
                <w:sz w:val="26"/>
                <w:szCs w:val="26"/>
                <w:lang w:eastAsia="en-US"/>
              </w:rPr>
            </w:pPr>
            <w:r w:rsidRPr="0050508D">
              <w:rPr>
                <w:b/>
                <w:sz w:val="26"/>
                <w:szCs w:val="26"/>
                <w:lang w:eastAsia="en-US"/>
              </w:rPr>
              <w:t>-240</w:t>
            </w:r>
          </w:p>
        </w:tc>
        <w:tc>
          <w:tcPr>
            <w:tcW w:w="1843" w:type="dxa"/>
            <w:vAlign w:val="center"/>
          </w:tcPr>
          <w:p w:rsidR="006A63C7" w:rsidRPr="00490E9B" w:rsidRDefault="00490E9B" w:rsidP="00490E9B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490E9B">
              <w:rPr>
                <w:b/>
                <w:sz w:val="26"/>
                <w:szCs w:val="26"/>
                <w:lang w:eastAsia="en-US"/>
              </w:rPr>
              <w:t>67,9</w:t>
            </w:r>
          </w:p>
        </w:tc>
      </w:tr>
      <w:tr w:rsidR="006A63C7" w:rsidRPr="0076632B" w:rsidTr="00932013">
        <w:trPr>
          <w:trHeight w:val="212"/>
        </w:trPr>
        <w:tc>
          <w:tcPr>
            <w:tcW w:w="4820" w:type="dxa"/>
          </w:tcPr>
          <w:p w:rsidR="006A63C7" w:rsidRPr="0050508D" w:rsidRDefault="006A63C7" w:rsidP="00417A26">
            <w:pPr>
              <w:rPr>
                <w:i/>
                <w:sz w:val="26"/>
                <w:szCs w:val="26"/>
                <w:lang w:eastAsia="en-US"/>
              </w:rPr>
            </w:pPr>
            <w:r w:rsidRPr="0050508D">
              <w:rPr>
                <w:i/>
                <w:sz w:val="26"/>
                <w:szCs w:val="26"/>
                <w:lang w:eastAsia="en-US"/>
              </w:rPr>
              <w:t xml:space="preserve">     - число прибывших</w:t>
            </w:r>
          </w:p>
        </w:tc>
        <w:tc>
          <w:tcPr>
            <w:tcW w:w="1559" w:type="dxa"/>
            <w:vAlign w:val="center"/>
          </w:tcPr>
          <w:p w:rsidR="006A63C7" w:rsidRPr="0050508D" w:rsidRDefault="006A63C7" w:rsidP="0050508D">
            <w:pPr>
              <w:rPr>
                <w:i/>
                <w:sz w:val="26"/>
                <w:szCs w:val="26"/>
                <w:lang w:eastAsia="en-US"/>
              </w:rPr>
            </w:pPr>
            <w:r w:rsidRPr="0050508D">
              <w:rPr>
                <w:i/>
                <w:sz w:val="26"/>
                <w:szCs w:val="26"/>
                <w:lang w:eastAsia="en-US"/>
              </w:rPr>
              <w:t xml:space="preserve">         </w:t>
            </w:r>
            <w:r w:rsidR="0050508D" w:rsidRPr="0050508D">
              <w:rPr>
                <w:i/>
                <w:sz w:val="26"/>
                <w:szCs w:val="26"/>
                <w:lang w:eastAsia="en-US"/>
              </w:rPr>
              <w:t>908</w:t>
            </w:r>
          </w:p>
        </w:tc>
        <w:tc>
          <w:tcPr>
            <w:tcW w:w="1559" w:type="dxa"/>
            <w:vAlign w:val="center"/>
          </w:tcPr>
          <w:p w:rsidR="006A63C7" w:rsidRPr="0050508D" w:rsidRDefault="0050508D" w:rsidP="005E1039">
            <w:pPr>
              <w:jc w:val="center"/>
              <w:rPr>
                <w:i/>
                <w:sz w:val="26"/>
                <w:szCs w:val="26"/>
                <w:lang w:eastAsia="en-US"/>
              </w:rPr>
            </w:pPr>
            <w:r w:rsidRPr="0050508D">
              <w:rPr>
                <w:i/>
                <w:sz w:val="26"/>
                <w:szCs w:val="26"/>
                <w:lang w:eastAsia="en-US"/>
              </w:rPr>
              <w:t>838</w:t>
            </w:r>
          </w:p>
        </w:tc>
        <w:tc>
          <w:tcPr>
            <w:tcW w:w="1843" w:type="dxa"/>
            <w:vAlign w:val="center"/>
          </w:tcPr>
          <w:p w:rsidR="006A63C7" w:rsidRPr="00490E9B" w:rsidRDefault="00490E9B" w:rsidP="005E1039">
            <w:pPr>
              <w:jc w:val="center"/>
              <w:rPr>
                <w:i/>
                <w:sz w:val="26"/>
                <w:szCs w:val="26"/>
                <w:lang w:eastAsia="en-US"/>
              </w:rPr>
            </w:pPr>
            <w:r w:rsidRPr="00490E9B">
              <w:rPr>
                <w:i/>
                <w:sz w:val="26"/>
                <w:szCs w:val="26"/>
                <w:lang w:eastAsia="en-US"/>
              </w:rPr>
              <w:t>108,4</w:t>
            </w:r>
          </w:p>
        </w:tc>
      </w:tr>
      <w:tr w:rsidR="006A63C7" w:rsidRPr="0076632B" w:rsidTr="002B0EAA">
        <w:trPr>
          <w:trHeight w:val="258"/>
        </w:trPr>
        <w:tc>
          <w:tcPr>
            <w:tcW w:w="4820" w:type="dxa"/>
          </w:tcPr>
          <w:p w:rsidR="006A63C7" w:rsidRPr="0050508D" w:rsidRDefault="006A63C7" w:rsidP="00417A26">
            <w:pPr>
              <w:rPr>
                <w:i/>
                <w:sz w:val="26"/>
                <w:szCs w:val="26"/>
                <w:lang w:eastAsia="en-US"/>
              </w:rPr>
            </w:pPr>
            <w:r w:rsidRPr="0050508D">
              <w:rPr>
                <w:i/>
                <w:sz w:val="26"/>
                <w:szCs w:val="26"/>
                <w:lang w:eastAsia="en-US"/>
              </w:rPr>
              <w:t xml:space="preserve">     - число выбывших</w:t>
            </w:r>
          </w:p>
        </w:tc>
        <w:tc>
          <w:tcPr>
            <w:tcW w:w="1559" w:type="dxa"/>
            <w:vAlign w:val="center"/>
          </w:tcPr>
          <w:p w:rsidR="006A63C7" w:rsidRPr="0050508D" w:rsidRDefault="0050508D" w:rsidP="0050508D">
            <w:pPr>
              <w:jc w:val="center"/>
              <w:rPr>
                <w:i/>
                <w:sz w:val="26"/>
                <w:szCs w:val="26"/>
                <w:lang w:eastAsia="en-US"/>
              </w:rPr>
            </w:pPr>
            <w:r w:rsidRPr="0050508D">
              <w:rPr>
                <w:i/>
                <w:sz w:val="26"/>
                <w:szCs w:val="26"/>
                <w:lang w:eastAsia="en-US"/>
              </w:rPr>
              <w:t>1071</w:t>
            </w:r>
          </w:p>
        </w:tc>
        <w:tc>
          <w:tcPr>
            <w:tcW w:w="1559" w:type="dxa"/>
            <w:vAlign w:val="center"/>
          </w:tcPr>
          <w:p w:rsidR="006A63C7" w:rsidRPr="0050508D" w:rsidRDefault="0050508D" w:rsidP="005E1039">
            <w:pPr>
              <w:jc w:val="center"/>
              <w:rPr>
                <w:i/>
                <w:sz w:val="26"/>
                <w:szCs w:val="26"/>
                <w:lang w:eastAsia="en-US"/>
              </w:rPr>
            </w:pPr>
            <w:r w:rsidRPr="0050508D">
              <w:rPr>
                <w:i/>
                <w:sz w:val="26"/>
                <w:szCs w:val="26"/>
                <w:lang w:eastAsia="en-US"/>
              </w:rPr>
              <w:t>1078</w:t>
            </w:r>
          </w:p>
        </w:tc>
        <w:tc>
          <w:tcPr>
            <w:tcW w:w="1843" w:type="dxa"/>
            <w:vAlign w:val="center"/>
          </w:tcPr>
          <w:p w:rsidR="006A63C7" w:rsidRPr="00490E9B" w:rsidRDefault="00490E9B" w:rsidP="00417A26">
            <w:pPr>
              <w:jc w:val="center"/>
              <w:rPr>
                <w:i/>
                <w:sz w:val="26"/>
                <w:szCs w:val="26"/>
                <w:lang w:eastAsia="en-US"/>
              </w:rPr>
            </w:pPr>
            <w:r w:rsidRPr="00490E9B">
              <w:rPr>
                <w:i/>
                <w:sz w:val="26"/>
                <w:szCs w:val="26"/>
                <w:lang w:eastAsia="en-US"/>
              </w:rPr>
              <w:t>99,4</w:t>
            </w:r>
          </w:p>
        </w:tc>
      </w:tr>
      <w:tr w:rsidR="006A63C7" w:rsidRPr="0076632B" w:rsidTr="002B0EAA">
        <w:trPr>
          <w:trHeight w:val="534"/>
        </w:trPr>
        <w:tc>
          <w:tcPr>
            <w:tcW w:w="4820" w:type="dxa"/>
          </w:tcPr>
          <w:p w:rsidR="006A63C7" w:rsidRPr="00490E9B" w:rsidRDefault="006A63C7" w:rsidP="00417A26">
            <w:pPr>
              <w:ind w:firstLine="34"/>
              <w:rPr>
                <w:sz w:val="26"/>
                <w:szCs w:val="26"/>
                <w:lang w:eastAsia="en-US"/>
              </w:rPr>
            </w:pPr>
            <w:r w:rsidRPr="00490E9B">
              <w:rPr>
                <w:sz w:val="26"/>
                <w:szCs w:val="26"/>
                <w:lang w:eastAsia="en-US"/>
              </w:rPr>
              <w:t xml:space="preserve">Численность постоянного населения района на конец периода </w:t>
            </w:r>
          </w:p>
        </w:tc>
        <w:tc>
          <w:tcPr>
            <w:tcW w:w="1559" w:type="dxa"/>
            <w:vAlign w:val="center"/>
          </w:tcPr>
          <w:p w:rsidR="006A63C7" w:rsidRPr="00490E9B" w:rsidRDefault="0050508D" w:rsidP="003E3B86">
            <w:pPr>
              <w:ind w:firstLine="34"/>
              <w:jc w:val="center"/>
              <w:rPr>
                <w:b/>
                <w:sz w:val="26"/>
                <w:szCs w:val="26"/>
                <w:lang w:eastAsia="en-US"/>
              </w:rPr>
            </w:pPr>
            <w:r w:rsidRPr="00490E9B">
              <w:rPr>
                <w:b/>
                <w:sz w:val="26"/>
                <w:szCs w:val="26"/>
                <w:lang w:eastAsia="en-US"/>
              </w:rPr>
              <w:t>19011*</w:t>
            </w:r>
          </w:p>
        </w:tc>
        <w:tc>
          <w:tcPr>
            <w:tcW w:w="1559" w:type="dxa"/>
            <w:vAlign w:val="center"/>
          </w:tcPr>
          <w:p w:rsidR="006A63C7" w:rsidRPr="00490E9B" w:rsidRDefault="00490E9B" w:rsidP="005E1039">
            <w:pPr>
              <w:ind w:firstLine="34"/>
              <w:jc w:val="center"/>
              <w:rPr>
                <w:b/>
                <w:sz w:val="26"/>
                <w:szCs w:val="26"/>
                <w:lang w:eastAsia="en-US"/>
              </w:rPr>
            </w:pPr>
            <w:r w:rsidRPr="00490E9B">
              <w:rPr>
                <w:b/>
                <w:sz w:val="26"/>
                <w:szCs w:val="26"/>
                <w:lang w:eastAsia="en-US"/>
              </w:rPr>
              <w:t>19268</w:t>
            </w:r>
          </w:p>
        </w:tc>
        <w:tc>
          <w:tcPr>
            <w:tcW w:w="1843" w:type="dxa"/>
            <w:vAlign w:val="center"/>
          </w:tcPr>
          <w:p w:rsidR="006A63C7" w:rsidRPr="00490E9B" w:rsidRDefault="00490E9B" w:rsidP="00417A26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490E9B">
              <w:rPr>
                <w:b/>
                <w:sz w:val="26"/>
                <w:szCs w:val="26"/>
                <w:lang w:eastAsia="en-US"/>
              </w:rPr>
              <w:t>98,7</w:t>
            </w:r>
          </w:p>
        </w:tc>
      </w:tr>
    </w:tbl>
    <w:p w:rsidR="00B8304F" w:rsidRPr="0076632B" w:rsidRDefault="008B4F96" w:rsidP="008B4F96">
      <w:pPr>
        <w:rPr>
          <w:b/>
          <w:bCs/>
          <w:i/>
          <w:color w:val="FF0000"/>
          <w:sz w:val="26"/>
          <w:szCs w:val="26"/>
        </w:rPr>
      </w:pPr>
      <w:r w:rsidRPr="0076632B">
        <w:rPr>
          <w:b/>
          <w:bCs/>
          <w:i/>
          <w:color w:val="FF0000"/>
          <w:sz w:val="26"/>
          <w:szCs w:val="26"/>
        </w:rPr>
        <w:t xml:space="preserve">    </w:t>
      </w:r>
    </w:p>
    <w:p w:rsidR="00417A26" w:rsidRPr="00EA4E02" w:rsidRDefault="00B8304F" w:rsidP="008B4F96">
      <w:pPr>
        <w:rPr>
          <w:b/>
          <w:bCs/>
          <w:i/>
          <w:sz w:val="26"/>
          <w:szCs w:val="26"/>
        </w:rPr>
      </w:pPr>
      <w:r w:rsidRPr="00EA4E02">
        <w:rPr>
          <w:b/>
          <w:bCs/>
          <w:i/>
          <w:sz w:val="26"/>
          <w:szCs w:val="26"/>
        </w:rPr>
        <w:t xml:space="preserve">    </w:t>
      </w:r>
      <w:r w:rsidR="008B4F96" w:rsidRPr="00EA4E02">
        <w:rPr>
          <w:b/>
          <w:bCs/>
          <w:i/>
          <w:sz w:val="26"/>
          <w:szCs w:val="26"/>
        </w:rPr>
        <w:t xml:space="preserve">   </w:t>
      </w:r>
      <w:r w:rsidR="00417A26" w:rsidRPr="00EA4E02">
        <w:rPr>
          <w:b/>
          <w:bCs/>
          <w:i/>
          <w:sz w:val="26"/>
          <w:szCs w:val="26"/>
        </w:rPr>
        <w:t xml:space="preserve"> Занятость </w:t>
      </w:r>
    </w:p>
    <w:p w:rsidR="00417A26" w:rsidRPr="0076632B" w:rsidRDefault="00417A26" w:rsidP="00417A26">
      <w:pPr>
        <w:ind w:firstLine="567"/>
        <w:jc w:val="both"/>
        <w:rPr>
          <w:color w:val="FF0000"/>
          <w:sz w:val="26"/>
          <w:szCs w:val="26"/>
        </w:rPr>
      </w:pPr>
      <w:r w:rsidRPr="00EA4E02">
        <w:rPr>
          <w:sz w:val="26"/>
          <w:szCs w:val="26"/>
        </w:rPr>
        <w:t>Численность экономически ак</w:t>
      </w:r>
      <w:r w:rsidR="00F9123B" w:rsidRPr="00EA4E02">
        <w:rPr>
          <w:sz w:val="26"/>
          <w:szCs w:val="26"/>
        </w:rPr>
        <w:t xml:space="preserve">тивного населения к концу </w:t>
      </w:r>
      <w:r w:rsidR="0029152E" w:rsidRPr="00EA4E02">
        <w:rPr>
          <w:sz w:val="26"/>
          <w:szCs w:val="26"/>
        </w:rPr>
        <w:t>2016</w:t>
      </w:r>
      <w:r w:rsidR="00F9123B" w:rsidRPr="00EA4E02">
        <w:rPr>
          <w:sz w:val="26"/>
          <w:szCs w:val="26"/>
        </w:rPr>
        <w:t>г.</w:t>
      </w:r>
      <w:r w:rsidRPr="00EA4E02">
        <w:rPr>
          <w:sz w:val="26"/>
          <w:szCs w:val="26"/>
        </w:rPr>
        <w:t xml:space="preserve">, по оценке, в соответствии с методологией </w:t>
      </w:r>
      <w:r w:rsidR="00490E9B" w:rsidRPr="00EA4E02">
        <w:rPr>
          <w:sz w:val="26"/>
          <w:szCs w:val="26"/>
        </w:rPr>
        <w:t xml:space="preserve"> </w:t>
      </w:r>
      <w:r w:rsidRPr="00EA4E02">
        <w:rPr>
          <w:sz w:val="26"/>
          <w:szCs w:val="26"/>
        </w:rPr>
        <w:t xml:space="preserve">Международной Организации Труда, составляет  </w:t>
      </w:r>
      <w:r w:rsidR="0029152E" w:rsidRPr="00EA4E02">
        <w:rPr>
          <w:sz w:val="26"/>
          <w:szCs w:val="26"/>
        </w:rPr>
        <w:t xml:space="preserve"> около</w:t>
      </w:r>
      <w:r w:rsidR="00F9123B" w:rsidRPr="00EA4E02">
        <w:rPr>
          <w:sz w:val="26"/>
          <w:szCs w:val="26"/>
        </w:rPr>
        <w:t xml:space="preserve"> </w:t>
      </w:r>
      <w:r w:rsidRPr="00EA4E02">
        <w:rPr>
          <w:sz w:val="26"/>
          <w:szCs w:val="26"/>
        </w:rPr>
        <w:t>5</w:t>
      </w:r>
      <w:r w:rsidR="0029152E" w:rsidRPr="00EA4E02">
        <w:rPr>
          <w:sz w:val="26"/>
          <w:szCs w:val="26"/>
        </w:rPr>
        <w:t>3</w:t>
      </w:r>
      <w:r w:rsidRPr="00EA4E02">
        <w:rPr>
          <w:sz w:val="26"/>
          <w:szCs w:val="26"/>
        </w:rPr>
        <w:t xml:space="preserve"> % от общей численности</w:t>
      </w:r>
      <w:r w:rsidR="00490E9B" w:rsidRPr="00EA4E02">
        <w:rPr>
          <w:sz w:val="26"/>
          <w:szCs w:val="26"/>
        </w:rPr>
        <w:t xml:space="preserve"> населения района. В их числе 10</w:t>
      </w:r>
      <w:r w:rsidR="00EA4E02" w:rsidRPr="00EA4E02">
        <w:rPr>
          <w:sz w:val="26"/>
          <w:szCs w:val="26"/>
        </w:rPr>
        <w:t>554</w:t>
      </w:r>
      <w:r w:rsidRPr="00EA4E02">
        <w:rPr>
          <w:sz w:val="26"/>
          <w:szCs w:val="26"/>
        </w:rPr>
        <w:t xml:space="preserve"> челове</w:t>
      </w:r>
      <w:r w:rsidR="00490E9B" w:rsidRPr="00EA4E02">
        <w:rPr>
          <w:sz w:val="26"/>
          <w:szCs w:val="26"/>
        </w:rPr>
        <w:t>к</w:t>
      </w:r>
      <w:r w:rsidR="00F9123B" w:rsidRPr="00EA4E02">
        <w:rPr>
          <w:sz w:val="26"/>
          <w:szCs w:val="26"/>
        </w:rPr>
        <w:t xml:space="preserve"> были заняты в экономике и</w:t>
      </w:r>
      <w:r w:rsidRPr="00EA4E02">
        <w:rPr>
          <w:sz w:val="26"/>
          <w:szCs w:val="26"/>
        </w:rPr>
        <w:t xml:space="preserve"> </w:t>
      </w:r>
      <w:r w:rsidR="00EA4E02" w:rsidRPr="00EA4E02">
        <w:rPr>
          <w:sz w:val="26"/>
          <w:szCs w:val="26"/>
        </w:rPr>
        <w:t>392</w:t>
      </w:r>
      <w:r w:rsidR="00F9123B" w:rsidRPr="00EA4E02">
        <w:rPr>
          <w:sz w:val="26"/>
          <w:szCs w:val="26"/>
        </w:rPr>
        <w:t xml:space="preserve"> </w:t>
      </w:r>
      <w:r w:rsidRPr="00EA4E02">
        <w:rPr>
          <w:sz w:val="26"/>
          <w:szCs w:val="26"/>
        </w:rPr>
        <w:t>человек</w:t>
      </w:r>
      <w:r w:rsidR="0029152E" w:rsidRPr="00EA4E02">
        <w:rPr>
          <w:sz w:val="26"/>
          <w:szCs w:val="26"/>
        </w:rPr>
        <w:t>а</w:t>
      </w:r>
      <w:r w:rsidR="00F9123B" w:rsidRPr="00EA4E02">
        <w:rPr>
          <w:sz w:val="26"/>
          <w:szCs w:val="26"/>
        </w:rPr>
        <w:t xml:space="preserve"> не имели занятия, но активно его искали </w:t>
      </w:r>
      <w:r w:rsidRPr="00EA4E02">
        <w:rPr>
          <w:sz w:val="26"/>
          <w:szCs w:val="26"/>
        </w:rPr>
        <w:t xml:space="preserve">и классифицировались как безработные. Уровень регистрируемой безработицы составил </w:t>
      </w:r>
      <w:r w:rsidR="00EA4E02" w:rsidRPr="00EA4E02">
        <w:rPr>
          <w:sz w:val="26"/>
          <w:szCs w:val="26"/>
        </w:rPr>
        <w:t>3,7</w:t>
      </w:r>
      <w:r w:rsidR="00444A09" w:rsidRPr="00EA4E02">
        <w:rPr>
          <w:sz w:val="26"/>
          <w:szCs w:val="26"/>
        </w:rPr>
        <w:t>% (</w:t>
      </w:r>
      <w:r w:rsidR="00EA4E02" w:rsidRPr="00EA4E02">
        <w:rPr>
          <w:sz w:val="26"/>
          <w:szCs w:val="26"/>
        </w:rPr>
        <w:t>4,2</w:t>
      </w:r>
      <w:r w:rsidRPr="00EA4E02">
        <w:rPr>
          <w:sz w:val="26"/>
          <w:szCs w:val="26"/>
        </w:rPr>
        <w:t>% к уро</w:t>
      </w:r>
      <w:r w:rsidR="00EA4E02" w:rsidRPr="00EA4E02">
        <w:rPr>
          <w:sz w:val="26"/>
          <w:szCs w:val="26"/>
        </w:rPr>
        <w:t>вню прошлого года).</w:t>
      </w:r>
      <w:r w:rsidR="006B5959">
        <w:rPr>
          <w:sz w:val="26"/>
          <w:szCs w:val="26"/>
        </w:rPr>
        <w:t xml:space="preserve"> </w:t>
      </w:r>
      <w:r w:rsidR="00EA4E02" w:rsidRPr="00EA4E02">
        <w:rPr>
          <w:sz w:val="26"/>
          <w:szCs w:val="26"/>
        </w:rPr>
        <w:t>Коэффициент</w:t>
      </w:r>
      <w:r w:rsidRPr="00EA4E02">
        <w:rPr>
          <w:sz w:val="26"/>
          <w:szCs w:val="26"/>
        </w:rPr>
        <w:t xml:space="preserve"> </w:t>
      </w:r>
      <w:r w:rsidR="00EA4E02" w:rsidRPr="00EA4E02">
        <w:rPr>
          <w:sz w:val="26"/>
          <w:szCs w:val="26"/>
        </w:rPr>
        <w:t>напряженности на рынке труда</w:t>
      </w:r>
      <w:r w:rsidR="0029152E" w:rsidRPr="00EA4E02">
        <w:rPr>
          <w:sz w:val="26"/>
          <w:szCs w:val="26"/>
        </w:rPr>
        <w:t xml:space="preserve"> </w:t>
      </w:r>
      <w:r w:rsidR="00EA4E02" w:rsidRPr="00EA4E02">
        <w:rPr>
          <w:sz w:val="26"/>
          <w:szCs w:val="26"/>
        </w:rPr>
        <w:t>4,6</w:t>
      </w:r>
      <w:r w:rsidR="0029152E" w:rsidRPr="00EA4E02">
        <w:rPr>
          <w:sz w:val="26"/>
          <w:szCs w:val="26"/>
        </w:rPr>
        <w:t xml:space="preserve"> человека</w:t>
      </w:r>
      <w:r w:rsidR="00EA4E02" w:rsidRPr="00EA4E02">
        <w:rPr>
          <w:sz w:val="26"/>
          <w:szCs w:val="26"/>
        </w:rPr>
        <w:t xml:space="preserve"> на 1 заявленную вакансию</w:t>
      </w:r>
      <w:r w:rsidR="0029152E" w:rsidRPr="00EA4E02">
        <w:rPr>
          <w:sz w:val="26"/>
          <w:szCs w:val="26"/>
        </w:rPr>
        <w:t xml:space="preserve">,  что составляет  </w:t>
      </w:r>
      <w:r w:rsidR="00EA4E02" w:rsidRPr="00EA4E02">
        <w:rPr>
          <w:sz w:val="26"/>
          <w:szCs w:val="26"/>
        </w:rPr>
        <w:t>255,6</w:t>
      </w:r>
      <w:r w:rsidR="00F9123B" w:rsidRPr="00EA4E02">
        <w:rPr>
          <w:sz w:val="26"/>
          <w:szCs w:val="26"/>
        </w:rPr>
        <w:t xml:space="preserve"> </w:t>
      </w:r>
      <w:r w:rsidRPr="00EA4E02">
        <w:rPr>
          <w:sz w:val="26"/>
          <w:szCs w:val="26"/>
        </w:rPr>
        <w:t>% к  уровню прошлого года.</w:t>
      </w:r>
      <w:r w:rsidRPr="0076632B">
        <w:rPr>
          <w:color w:val="FF0000"/>
          <w:sz w:val="26"/>
          <w:szCs w:val="26"/>
        </w:rPr>
        <w:t xml:space="preserve"> </w:t>
      </w:r>
    </w:p>
    <w:p w:rsidR="00417A26" w:rsidRPr="00EA4E02" w:rsidRDefault="00417A26" w:rsidP="00417A26">
      <w:pPr>
        <w:jc w:val="both"/>
        <w:rPr>
          <w:sz w:val="26"/>
          <w:szCs w:val="26"/>
        </w:rPr>
      </w:pPr>
      <w:r w:rsidRPr="00EA4E02">
        <w:rPr>
          <w:sz w:val="26"/>
          <w:szCs w:val="26"/>
        </w:rPr>
        <w:t xml:space="preserve">  </w:t>
      </w:r>
      <w:r w:rsidR="0029152E" w:rsidRPr="00EA4E02">
        <w:rPr>
          <w:sz w:val="26"/>
          <w:szCs w:val="26"/>
        </w:rPr>
        <w:t xml:space="preserve">      За период с января по </w:t>
      </w:r>
      <w:r w:rsidR="00EA4E02" w:rsidRPr="00EA4E02">
        <w:rPr>
          <w:sz w:val="26"/>
          <w:szCs w:val="26"/>
        </w:rPr>
        <w:t>декабрь</w:t>
      </w:r>
      <w:r w:rsidRPr="00EA4E02">
        <w:rPr>
          <w:sz w:val="26"/>
          <w:szCs w:val="26"/>
        </w:rPr>
        <w:t xml:space="preserve"> 201</w:t>
      </w:r>
      <w:r w:rsidR="00444A09" w:rsidRPr="00EA4E02">
        <w:rPr>
          <w:sz w:val="26"/>
          <w:szCs w:val="26"/>
        </w:rPr>
        <w:t>6</w:t>
      </w:r>
      <w:r w:rsidR="00F9123B" w:rsidRPr="00EA4E02">
        <w:rPr>
          <w:sz w:val="26"/>
          <w:szCs w:val="26"/>
        </w:rPr>
        <w:t>г.</w:t>
      </w:r>
      <w:r w:rsidRPr="00EA4E02">
        <w:rPr>
          <w:sz w:val="26"/>
          <w:szCs w:val="26"/>
        </w:rPr>
        <w:t xml:space="preserve"> в службу занятости Кировского района обр</w:t>
      </w:r>
      <w:r w:rsidR="0029152E" w:rsidRPr="00EA4E02">
        <w:rPr>
          <w:sz w:val="26"/>
          <w:szCs w:val="26"/>
        </w:rPr>
        <w:t>ати</w:t>
      </w:r>
      <w:r w:rsidR="00EA4E02" w:rsidRPr="00EA4E02">
        <w:rPr>
          <w:sz w:val="26"/>
          <w:szCs w:val="26"/>
        </w:rPr>
        <w:t>лось с целью поиска работы</w:t>
      </w:r>
      <w:r w:rsidR="00F9123B" w:rsidRPr="00EA4E02">
        <w:rPr>
          <w:sz w:val="26"/>
          <w:szCs w:val="26"/>
        </w:rPr>
        <w:t xml:space="preserve"> </w:t>
      </w:r>
      <w:r w:rsidR="00EA4E02" w:rsidRPr="00EA4E02">
        <w:rPr>
          <w:sz w:val="26"/>
          <w:szCs w:val="26"/>
        </w:rPr>
        <w:t>1036 человек, что на</w:t>
      </w:r>
      <w:r w:rsidR="0029152E" w:rsidRPr="00EA4E02">
        <w:rPr>
          <w:sz w:val="26"/>
          <w:szCs w:val="26"/>
        </w:rPr>
        <w:t xml:space="preserve"> </w:t>
      </w:r>
      <w:r w:rsidR="00EA4E02" w:rsidRPr="00EA4E02">
        <w:rPr>
          <w:sz w:val="26"/>
          <w:szCs w:val="26"/>
        </w:rPr>
        <w:t>20,6%</w:t>
      </w:r>
      <w:r w:rsidRPr="00EA4E02">
        <w:rPr>
          <w:sz w:val="26"/>
          <w:szCs w:val="26"/>
        </w:rPr>
        <w:t xml:space="preserve"> </w:t>
      </w:r>
      <w:r w:rsidR="00444A09" w:rsidRPr="00EA4E02">
        <w:rPr>
          <w:sz w:val="26"/>
          <w:szCs w:val="26"/>
        </w:rPr>
        <w:t>меньше</w:t>
      </w:r>
      <w:r w:rsidRPr="00EA4E02">
        <w:rPr>
          <w:sz w:val="26"/>
          <w:szCs w:val="26"/>
        </w:rPr>
        <w:t>, чем за аналогичный период  прошлого года.</w:t>
      </w:r>
      <w:r w:rsidR="0029152E" w:rsidRPr="00EA4E02">
        <w:rPr>
          <w:sz w:val="26"/>
          <w:szCs w:val="26"/>
        </w:rPr>
        <w:t xml:space="preserve"> </w:t>
      </w:r>
    </w:p>
    <w:p w:rsidR="00417A26" w:rsidRPr="00EA4E02" w:rsidRDefault="00111281" w:rsidP="00417A26">
      <w:pPr>
        <w:jc w:val="both"/>
        <w:rPr>
          <w:sz w:val="26"/>
          <w:szCs w:val="26"/>
        </w:rPr>
      </w:pPr>
      <w:r w:rsidRPr="00EA4E02">
        <w:rPr>
          <w:sz w:val="26"/>
          <w:szCs w:val="26"/>
        </w:rPr>
        <w:t xml:space="preserve">          На 01.10</w:t>
      </w:r>
      <w:r w:rsidR="00417A26" w:rsidRPr="00EA4E02">
        <w:rPr>
          <w:sz w:val="26"/>
          <w:szCs w:val="26"/>
        </w:rPr>
        <w:t>.201</w:t>
      </w:r>
      <w:r w:rsidR="00EA4E02" w:rsidRPr="00EA4E02">
        <w:rPr>
          <w:sz w:val="26"/>
          <w:szCs w:val="26"/>
        </w:rPr>
        <w:t>7</w:t>
      </w:r>
      <w:r w:rsidR="00180ECD" w:rsidRPr="00EA4E02">
        <w:rPr>
          <w:sz w:val="26"/>
          <w:szCs w:val="26"/>
        </w:rPr>
        <w:t xml:space="preserve">г. </w:t>
      </w:r>
      <w:r w:rsidR="00F9123B" w:rsidRPr="00EA4E02">
        <w:rPr>
          <w:sz w:val="26"/>
          <w:szCs w:val="26"/>
        </w:rPr>
        <w:t xml:space="preserve">в </w:t>
      </w:r>
      <w:r w:rsidR="00417A26" w:rsidRPr="00EA4E02">
        <w:rPr>
          <w:sz w:val="26"/>
          <w:szCs w:val="26"/>
        </w:rPr>
        <w:t>службе занятости населения численность официально зарегистриро</w:t>
      </w:r>
      <w:r w:rsidR="005C39FE" w:rsidRPr="00EA4E02">
        <w:rPr>
          <w:sz w:val="26"/>
          <w:szCs w:val="26"/>
        </w:rPr>
        <w:t>в</w:t>
      </w:r>
      <w:r w:rsidRPr="00EA4E02">
        <w:rPr>
          <w:sz w:val="26"/>
          <w:szCs w:val="26"/>
        </w:rPr>
        <w:t xml:space="preserve">анных безработных составляет </w:t>
      </w:r>
      <w:r w:rsidR="00EA4E02" w:rsidRPr="00EA4E02">
        <w:rPr>
          <w:sz w:val="26"/>
          <w:szCs w:val="26"/>
        </w:rPr>
        <w:t>392</w:t>
      </w:r>
      <w:r w:rsidRPr="00EA4E02">
        <w:rPr>
          <w:sz w:val="26"/>
          <w:szCs w:val="26"/>
        </w:rPr>
        <w:t xml:space="preserve"> человека (на 01.10.</w:t>
      </w:r>
      <w:r w:rsidR="00417A26" w:rsidRPr="00EA4E02">
        <w:rPr>
          <w:sz w:val="26"/>
          <w:szCs w:val="26"/>
        </w:rPr>
        <w:t>201</w:t>
      </w:r>
      <w:r w:rsidR="00EA4E02" w:rsidRPr="00EA4E02">
        <w:rPr>
          <w:sz w:val="26"/>
          <w:szCs w:val="26"/>
        </w:rPr>
        <w:t>6</w:t>
      </w:r>
      <w:r w:rsidRPr="00EA4E02">
        <w:rPr>
          <w:sz w:val="26"/>
          <w:szCs w:val="26"/>
        </w:rPr>
        <w:t xml:space="preserve">г. – </w:t>
      </w:r>
      <w:r w:rsidR="00EA4E02" w:rsidRPr="00EA4E02">
        <w:rPr>
          <w:sz w:val="26"/>
          <w:szCs w:val="26"/>
        </w:rPr>
        <w:t>424</w:t>
      </w:r>
      <w:r w:rsidR="00417A26" w:rsidRPr="00EA4E02">
        <w:rPr>
          <w:sz w:val="26"/>
          <w:szCs w:val="26"/>
        </w:rPr>
        <w:t xml:space="preserve"> чел.).</w:t>
      </w:r>
    </w:p>
    <w:p w:rsidR="00417A26" w:rsidRPr="00EA4E02" w:rsidRDefault="00417A26" w:rsidP="00417A26">
      <w:pPr>
        <w:jc w:val="both"/>
        <w:rPr>
          <w:sz w:val="26"/>
          <w:szCs w:val="26"/>
        </w:rPr>
      </w:pPr>
      <w:r w:rsidRPr="00EA4E02">
        <w:rPr>
          <w:sz w:val="26"/>
          <w:szCs w:val="26"/>
        </w:rPr>
        <w:t xml:space="preserve">         Из числа обратившихся </w:t>
      </w:r>
      <w:r w:rsidR="00EA4E02" w:rsidRPr="00EA4E02">
        <w:rPr>
          <w:sz w:val="26"/>
          <w:szCs w:val="26"/>
        </w:rPr>
        <w:t>42</w:t>
      </w:r>
      <w:r w:rsidR="00111281" w:rsidRPr="00EA4E02">
        <w:rPr>
          <w:sz w:val="26"/>
          <w:szCs w:val="26"/>
        </w:rPr>
        <w:t xml:space="preserve">% составляют женщины, что на </w:t>
      </w:r>
      <w:r w:rsidR="00EA4E02" w:rsidRPr="00EA4E02">
        <w:rPr>
          <w:sz w:val="26"/>
          <w:szCs w:val="26"/>
        </w:rPr>
        <w:t>2</w:t>
      </w:r>
      <w:r w:rsidRPr="00EA4E02">
        <w:rPr>
          <w:sz w:val="26"/>
          <w:szCs w:val="26"/>
        </w:rPr>
        <w:t xml:space="preserve">% </w:t>
      </w:r>
      <w:r w:rsidR="005C39FE" w:rsidRPr="00EA4E02">
        <w:rPr>
          <w:sz w:val="26"/>
          <w:szCs w:val="26"/>
        </w:rPr>
        <w:t>меньше</w:t>
      </w:r>
      <w:r w:rsidRPr="00EA4E02">
        <w:rPr>
          <w:sz w:val="26"/>
          <w:szCs w:val="26"/>
        </w:rPr>
        <w:t>, чем за  соответствующий  период прошлого года.</w:t>
      </w:r>
      <w:r w:rsidR="00F9123B" w:rsidRPr="00EA4E02">
        <w:rPr>
          <w:sz w:val="26"/>
          <w:szCs w:val="26"/>
        </w:rPr>
        <w:t xml:space="preserve"> </w:t>
      </w:r>
      <w:r w:rsidRPr="00EA4E02">
        <w:rPr>
          <w:sz w:val="26"/>
          <w:szCs w:val="26"/>
        </w:rPr>
        <w:t xml:space="preserve">Молодежь </w:t>
      </w:r>
      <w:r w:rsidR="00F9123B" w:rsidRPr="00EA4E02">
        <w:rPr>
          <w:sz w:val="26"/>
          <w:szCs w:val="26"/>
        </w:rPr>
        <w:t>24,6</w:t>
      </w:r>
      <w:r w:rsidR="00111281" w:rsidRPr="00EA4E02">
        <w:rPr>
          <w:sz w:val="26"/>
          <w:szCs w:val="26"/>
        </w:rPr>
        <w:t>%, что на  5,8</w:t>
      </w:r>
      <w:r w:rsidRPr="00EA4E02">
        <w:rPr>
          <w:sz w:val="26"/>
          <w:szCs w:val="26"/>
        </w:rPr>
        <w:t xml:space="preserve">%  </w:t>
      </w:r>
      <w:r w:rsidR="005C39FE" w:rsidRPr="00EA4E02">
        <w:rPr>
          <w:sz w:val="26"/>
          <w:szCs w:val="26"/>
        </w:rPr>
        <w:t>меньше</w:t>
      </w:r>
      <w:r w:rsidRPr="00EA4E02">
        <w:rPr>
          <w:sz w:val="26"/>
          <w:szCs w:val="26"/>
        </w:rPr>
        <w:t>, чем за тот же период прошлого года.</w:t>
      </w:r>
      <w:r w:rsidR="005C39FE" w:rsidRPr="00EA4E02">
        <w:rPr>
          <w:sz w:val="26"/>
          <w:szCs w:val="26"/>
        </w:rPr>
        <w:t xml:space="preserve">  </w:t>
      </w:r>
      <w:r w:rsidR="00111281" w:rsidRPr="00EA4E02">
        <w:rPr>
          <w:sz w:val="26"/>
          <w:szCs w:val="26"/>
        </w:rPr>
        <w:t xml:space="preserve">      </w:t>
      </w:r>
    </w:p>
    <w:p w:rsidR="00417A26" w:rsidRPr="00FC11F9" w:rsidRDefault="000415C8" w:rsidP="00417A26">
      <w:pPr>
        <w:jc w:val="both"/>
        <w:rPr>
          <w:sz w:val="26"/>
          <w:szCs w:val="26"/>
        </w:rPr>
      </w:pPr>
      <w:r w:rsidRPr="00FC11F9">
        <w:rPr>
          <w:sz w:val="26"/>
          <w:szCs w:val="26"/>
        </w:rPr>
        <w:t xml:space="preserve">        </w:t>
      </w:r>
      <w:r w:rsidR="00111281" w:rsidRPr="00FC11F9">
        <w:rPr>
          <w:sz w:val="26"/>
          <w:szCs w:val="26"/>
        </w:rPr>
        <w:t>За</w:t>
      </w:r>
      <w:r w:rsidR="00EA4E02" w:rsidRPr="00FC11F9">
        <w:rPr>
          <w:sz w:val="26"/>
          <w:szCs w:val="26"/>
        </w:rPr>
        <w:t xml:space="preserve"> 12 </w:t>
      </w:r>
      <w:r w:rsidR="00111281" w:rsidRPr="00FC11F9">
        <w:rPr>
          <w:sz w:val="26"/>
          <w:szCs w:val="26"/>
        </w:rPr>
        <w:t>месяцев</w:t>
      </w:r>
      <w:r w:rsidR="00F9123B" w:rsidRPr="00FC11F9">
        <w:rPr>
          <w:sz w:val="26"/>
          <w:szCs w:val="26"/>
        </w:rPr>
        <w:t xml:space="preserve"> </w:t>
      </w:r>
      <w:r w:rsidR="00417A26" w:rsidRPr="00FC11F9">
        <w:rPr>
          <w:sz w:val="26"/>
          <w:szCs w:val="26"/>
        </w:rPr>
        <w:t>201</w:t>
      </w:r>
      <w:r w:rsidR="005C39FE" w:rsidRPr="00FC11F9">
        <w:rPr>
          <w:sz w:val="26"/>
          <w:szCs w:val="26"/>
        </w:rPr>
        <w:t>6</w:t>
      </w:r>
      <w:r w:rsidR="00417A26" w:rsidRPr="00FC11F9">
        <w:rPr>
          <w:sz w:val="26"/>
          <w:szCs w:val="26"/>
        </w:rPr>
        <w:t xml:space="preserve">г. </w:t>
      </w:r>
      <w:r w:rsidR="00F9123B" w:rsidRPr="00FC11F9">
        <w:rPr>
          <w:sz w:val="26"/>
          <w:szCs w:val="26"/>
        </w:rPr>
        <w:t>произошли изменения в структуре</w:t>
      </w:r>
      <w:r w:rsidR="00417A26" w:rsidRPr="00FC11F9">
        <w:rPr>
          <w:sz w:val="26"/>
          <w:szCs w:val="26"/>
        </w:rPr>
        <w:t xml:space="preserve"> обратившихся граждан. Уменьшилась доля граждан, уволившихся по со</w:t>
      </w:r>
      <w:r w:rsidR="00F9123B" w:rsidRPr="00FC11F9">
        <w:rPr>
          <w:sz w:val="26"/>
          <w:szCs w:val="26"/>
        </w:rPr>
        <w:t xml:space="preserve">бственному желанию на </w:t>
      </w:r>
      <w:r w:rsidR="00EA4E02" w:rsidRPr="00FC11F9">
        <w:rPr>
          <w:sz w:val="26"/>
          <w:szCs w:val="26"/>
        </w:rPr>
        <w:t>1,2</w:t>
      </w:r>
      <w:r w:rsidR="00111281" w:rsidRPr="00FC11F9">
        <w:rPr>
          <w:sz w:val="26"/>
          <w:szCs w:val="26"/>
        </w:rPr>
        <w:t xml:space="preserve">% (с </w:t>
      </w:r>
      <w:r w:rsidR="00EA4E02" w:rsidRPr="00FC11F9">
        <w:rPr>
          <w:sz w:val="26"/>
          <w:szCs w:val="26"/>
        </w:rPr>
        <w:t>24,1</w:t>
      </w:r>
      <w:r w:rsidR="00417A26" w:rsidRPr="00FC11F9">
        <w:rPr>
          <w:sz w:val="26"/>
          <w:szCs w:val="26"/>
        </w:rPr>
        <w:t>% в 201</w:t>
      </w:r>
      <w:r w:rsidR="00EA4E02" w:rsidRPr="00FC11F9">
        <w:rPr>
          <w:sz w:val="26"/>
          <w:szCs w:val="26"/>
        </w:rPr>
        <w:t>5</w:t>
      </w:r>
      <w:r w:rsidR="00F9123B" w:rsidRPr="00FC11F9">
        <w:rPr>
          <w:sz w:val="26"/>
          <w:szCs w:val="26"/>
        </w:rPr>
        <w:t xml:space="preserve">г. до </w:t>
      </w:r>
      <w:r w:rsidR="00EA4E02" w:rsidRPr="00FC11F9">
        <w:rPr>
          <w:sz w:val="26"/>
          <w:szCs w:val="26"/>
        </w:rPr>
        <w:t>22,9</w:t>
      </w:r>
      <w:r w:rsidR="00417A26" w:rsidRPr="00FC11F9">
        <w:rPr>
          <w:sz w:val="26"/>
          <w:szCs w:val="26"/>
        </w:rPr>
        <w:t>% в 201</w:t>
      </w:r>
      <w:r w:rsidR="00111281" w:rsidRPr="00FC11F9">
        <w:rPr>
          <w:sz w:val="26"/>
          <w:szCs w:val="26"/>
        </w:rPr>
        <w:t>6</w:t>
      </w:r>
      <w:r w:rsidR="00E75E53" w:rsidRPr="00FC11F9">
        <w:rPr>
          <w:sz w:val="26"/>
          <w:szCs w:val="26"/>
        </w:rPr>
        <w:t>г.)</w:t>
      </w:r>
      <w:r w:rsidR="00FC11F9" w:rsidRPr="00FC11F9">
        <w:rPr>
          <w:sz w:val="26"/>
          <w:szCs w:val="26"/>
        </w:rPr>
        <w:t xml:space="preserve">. </w:t>
      </w:r>
      <w:r w:rsidR="00E75E53" w:rsidRPr="00FC11F9">
        <w:rPr>
          <w:sz w:val="26"/>
          <w:szCs w:val="26"/>
        </w:rPr>
        <w:t xml:space="preserve">Увеличилась доля </w:t>
      </w:r>
      <w:r w:rsidR="00417A26" w:rsidRPr="00FC11F9">
        <w:rPr>
          <w:sz w:val="26"/>
          <w:szCs w:val="26"/>
        </w:rPr>
        <w:t xml:space="preserve">стремящихся возобновить трудовую </w:t>
      </w:r>
      <w:r w:rsidR="00417A26" w:rsidRPr="00FC11F9">
        <w:rPr>
          <w:sz w:val="26"/>
          <w:szCs w:val="26"/>
        </w:rPr>
        <w:lastRenderedPageBreak/>
        <w:t>д</w:t>
      </w:r>
      <w:r w:rsidR="00F9123B" w:rsidRPr="00FC11F9">
        <w:rPr>
          <w:sz w:val="26"/>
          <w:szCs w:val="26"/>
        </w:rPr>
        <w:t>еятельность после длительного (</w:t>
      </w:r>
      <w:r w:rsidR="00417A26" w:rsidRPr="00FC11F9">
        <w:rPr>
          <w:sz w:val="26"/>
          <w:szCs w:val="26"/>
        </w:rPr>
        <w:t>более года) перерыва на  1</w:t>
      </w:r>
      <w:r w:rsidR="00FC11F9" w:rsidRPr="00FC11F9">
        <w:rPr>
          <w:sz w:val="26"/>
          <w:szCs w:val="26"/>
        </w:rPr>
        <w:t>0</w:t>
      </w:r>
      <w:r w:rsidR="002B0EAA" w:rsidRPr="00FC11F9">
        <w:rPr>
          <w:sz w:val="26"/>
          <w:szCs w:val="26"/>
        </w:rPr>
        <w:t>% (</w:t>
      </w:r>
      <w:r w:rsidR="00417A26" w:rsidRPr="00FC11F9">
        <w:rPr>
          <w:sz w:val="26"/>
          <w:szCs w:val="26"/>
        </w:rPr>
        <w:t xml:space="preserve">с </w:t>
      </w:r>
      <w:r w:rsidR="00FC11F9" w:rsidRPr="00FC11F9">
        <w:rPr>
          <w:sz w:val="26"/>
          <w:szCs w:val="26"/>
        </w:rPr>
        <w:t>19,3</w:t>
      </w:r>
      <w:r w:rsidR="00417A26" w:rsidRPr="00FC11F9">
        <w:rPr>
          <w:sz w:val="26"/>
          <w:szCs w:val="26"/>
        </w:rPr>
        <w:t xml:space="preserve"> % в 201</w:t>
      </w:r>
      <w:r w:rsidR="00E75E53" w:rsidRPr="00FC11F9">
        <w:rPr>
          <w:sz w:val="26"/>
          <w:szCs w:val="26"/>
        </w:rPr>
        <w:t>5</w:t>
      </w:r>
      <w:r w:rsidR="00417A26" w:rsidRPr="00FC11F9">
        <w:rPr>
          <w:sz w:val="26"/>
          <w:szCs w:val="26"/>
        </w:rPr>
        <w:t xml:space="preserve">г.  до  </w:t>
      </w:r>
      <w:r w:rsidR="00FC11F9" w:rsidRPr="00FC11F9">
        <w:rPr>
          <w:sz w:val="26"/>
          <w:szCs w:val="26"/>
        </w:rPr>
        <w:t>26,3</w:t>
      </w:r>
      <w:r w:rsidR="00417A26" w:rsidRPr="00FC11F9">
        <w:rPr>
          <w:sz w:val="26"/>
          <w:szCs w:val="26"/>
        </w:rPr>
        <w:t>% в 201</w:t>
      </w:r>
      <w:r w:rsidR="00E75E53" w:rsidRPr="00FC11F9">
        <w:rPr>
          <w:sz w:val="26"/>
          <w:szCs w:val="26"/>
        </w:rPr>
        <w:t>6</w:t>
      </w:r>
      <w:r w:rsidR="00417A26" w:rsidRPr="00FC11F9">
        <w:rPr>
          <w:sz w:val="26"/>
          <w:szCs w:val="26"/>
        </w:rPr>
        <w:t>г.).</w:t>
      </w:r>
    </w:p>
    <w:p w:rsidR="00EE0F0F" w:rsidRPr="0076632B" w:rsidRDefault="00EE0F0F" w:rsidP="00417A26">
      <w:pPr>
        <w:jc w:val="both"/>
        <w:rPr>
          <w:color w:val="FF0000"/>
          <w:sz w:val="26"/>
          <w:szCs w:val="26"/>
        </w:rPr>
      </w:pPr>
    </w:p>
    <w:p w:rsidR="00417A26" w:rsidRPr="00874694" w:rsidRDefault="00417A26" w:rsidP="00417A26">
      <w:pPr>
        <w:jc w:val="center"/>
        <w:rPr>
          <w:sz w:val="26"/>
          <w:szCs w:val="26"/>
        </w:rPr>
      </w:pPr>
      <w:r w:rsidRPr="00874694">
        <w:rPr>
          <w:sz w:val="26"/>
          <w:szCs w:val="26"/>
        </w:rPr>
        <w:t>Динамика показателей состояния регистрируемого рынка труда</w:t>
      </w:r>
    </w:p>
    <w:p w:rsidR="00417A26" w:rsidRPr="00874694" w:rsidRDefault="00417A26" w:rsidP="00417A26">
      <w:pPr>
        <w:jc w:val="center"/>
        <w:rPr>
          <w:sz w:val="26"/>
          <w:szCs w:val="26"/>
        </w:rPr>
      </w:pPr>
      <w:r w:rsidRPr="00874694">
        <w:rPr>
          <w:sz w:val="26"/>
          <w:szCs w:val="26"/>
        </w:rPr>
        <w:t xml:space="preserve">Кировского района за </w:t>
      </w:r>
      <w:r w:rsidR="00FC11F9" w:rsidRPr="00874694">
        <w:rPr>
          <w:sz w:val="26"/>
          <w:szCs w:val="26"/>
        </w:rPr>
        <w:t>12</w:t>
      </w:r>
      <w:r w:rsidRPr="00874694">
        <w:rPr>
          <w:sz w:val="26"/>
          <w:szCs w:val="26"/>
        </w:rPr>
        <w:t xml:space="preserve"> </w:t>
      </w:r>
      <w:r w:rsidR="002B6067" w:rsidRPr="00874694">
        <w:rPr>
          <w:sz w:val="26"/>
          <w:szCs w:val="26"/>
        </w:rPr>
        <w:t>месяц</w:t>
      </w:r>
      <w:r w:rsidR="00FC11F9" w:rsidRPr="00874694">
        <w:rPr>
          <w:sz w:val="26"/>
          <w:szCs w:val="26"/>
        </w:rPr>
        <w:t>ев</w:t>
      </w:r>
      <w:r w:rsidR="002B6067" w:rsidRPr="00874694">
        <w:rPr>
          <w:sz w:val="26"/>
          <w:szCs w:val="26"/>
        </w:rPr>
        <w:t xml:space="preserve">  2016</w:t>
      </w:r>
      <w:r w:rsidRPr="00874694">
        <w:rPr>
          <w:sz w:val="26"/>
          <w:szCs w:val="26"/>
        </w:rPr>
        <w:t>года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5328"/>
        <w:gridCol w:w="1440"/>
        <w:gridCol w:w="1260"/>
        <w:gridCol w:w="1826"/>
      </w:tblGrid>
      <w:tr w:rsidR="00417A26" w:rsidRPr="0076632B" w:rsidTr="00FC11F9">
        <w:tc>
          <w:tcPr>
            <w:tcW w:w="5328" w:type="dxa"/>
          </w:tcPr>
          <w:p w:rsidR="00FC11F9" w:rsidRPr="00FC11F9" w:rsidRDefault="00FC11F9" w:rsidP="00FC11F9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  <w:p w:rsidR="00417A26" w:rsidRPr="00FC11F9" w:rsidRDefault="00417A26" w:rsidP="00FC11F9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FC11F9">
              <w:rPr>
                <w:sz w:val="26"/>
                <w:szCs w:val="26"/>
              </w:rPr>
              <w:t>Показатели</w:t>
            </w:r>
          </w:p>
        </w:tc>
        <w:tc>
          <w:tcPr>
            <w:tcW w:w="1440" w:type="dxa"/>
          </w:tcPr>
          <w:p w:rsidR="00FC11F9" w:rsidRPr="00FC11F9" w:rsidRDefault="00FC11F9" w:rsidP="00FC11F9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  <w:p w:rsidR="00417A26" w:rsidRPr="00FC11F9" w:rsidRDefault="00417A26" w:rsidP="00FC11F9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FC11F9">
              <w:rPr>
                <w:sz w:val="26"/>
                <w:szCs w:val="26"/>
              </w:rPr>
              <w:t>201</w:t>
            </w:r>
            <w:r w:rsidR="002B6067" w:rsidRPr="00FC11F9">
              <w:rPr>
                <w:sz w:val="26"/>
                <w:szCs w:val="26"/>
              </w:rPr>
              <w:t>6</w:t>
            </w:r>
            <w:r w:rsidRPr="00FC11F9">
              <w:rPr>
                <w:sz w:val="26"/>
                <w:szCs w:val="26"/>
              </w:rPr>
              <w:t>г.</w:t>
            </w:r>
          </w:p>
        </w:tc>
        <w:tc>
          <w:tcPr>
            <w:tcW w:w="1260" w:type="dxa"/>
          </w:tcPr>
          <w:p w:rsidR="00FC11F9" w:rsidRPr="00FC11F9" w:rsidRDefault="00FC11F9" w:rsidP="00FC11F9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  <w:p w:rsidR="00417A26" w:rsidRPr="00FC11F9" w:rsidRDefault="00417A26" w:rsidP="00FC11F9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FC11F9">
              <w:rPr>
                <w:sz w:val="26"/>
                <w:szCs w:val="26"/>
              </w:rPr>
              <w:t>201</w:t>
            </w:r>
            <w:r w:rsidR="002B6067" w:rsidRPr="00FC11F9">
              <w:rPr>
                <w:sz w:val="26"/>
                <w:szCs w:val="26"/>
              </w:rPr>
              <w:t>5</w:t>
            </w:r>
            <w:r w:rsidRPr="00FC11F9">
              <w:rPr>
                <w:sz w:val="26"/>
                <w:szCs w:val="26"/>
              </w:rPr>
              <w:t>г.</w:t>
            </w:r>
          </w:p>
        </w:tc>
        <w:tc>
          <w:tcPr>
            <w:tcW w:w="1826" w:type="dxa"/>
          </w:tcPr>
          <w:p w:rsidR="00417A26" w:rsidRPr="00FC11F9" w:rsidRDefault="00417A26" w:rsidP="00417A26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FC11F9">
              <w:rPr>
                <w:sz w:val="26"/>
                <w:szCs w:val="26"/>
              </w:rPr>
              <w:t xml:space="preserve"> </w:t>
            </w:r>
            <w:r w:rsidR="00FC11F9" w:rsidRPr="00FC11F9">
              <w:rPr>
                <w:sz w:val="26"/>
                <w:szCs w:val="26"/>
              </w:rPr>
              <w:t xml:space="preserve">в %, </w:t>
            </w:r>
            <w:r w:rsidRPr="00FC11F9">
              <w:rPr>
                <w:sz w:val="26"/>
                <w:szCs w:val="26"/>
              </w:rPr>
              <w:t xml:space="preserve">(+) рост </w:t>
            </w:r>
          </w:p>
          <w:p w:rsidR="00417A26" w:rsidRPr="00FC11F9" w:rsidRDefault="00417A26" w:rsidP="00417A26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FC11F9">
              <w:rPr>
                <w:sz w:val="26"/>
                <w:szCs w:val="26"/>
              </w:rPr>
              <w:t>( – ) снижение</w:t>
            </w:r>
          </w:p>
        </w:tc>
      </w:tr>
      <w:tr w:rsidR="00417A26" w:rsidRPr="0076632B" w:rsidTr="00FC11F9">
        <w:tc>
          <w:tcPr>
            <w:tcW w:w="5328" w:type="dxa"/>
          </w:tcPr>
          <w:p w:rsidR="00417A26" w:rsidRPr="00FC11F9" w:rsidRDefault="00417A26" w:rsidP="000415C8">
            <w:pPr>
              <w:jc w:val="both"/>
              <w:rPr>
                <w:sz w:val="26"/>
                <w:szCs w:val="26"/>
              </w:rPr>
            </w:pPr>
            <w:r w:rsidRPr="00FC11F9">
              <w:rPr>
                <w:sz w:val="26"/>
                <w:szCs w:val="26"/>
              </w:rPr>
              <w:t>Обратилось по вопросу трудоустройства</w:t>
            </w:r>
          </w:p>
        </w:tc>
        <w:tc>
          <w:tcPr>
            <w:tcW w:w="1440" w:type="dxa"/>
          </w:tcPr>
          <w:p w:rsidR="00417A26" w:rsidRPr="00FC11F9" w:rsidRDefault="00FC11F9" w:rsidP="00FC11F9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FC11F9">
              <w:rPr>
                <w:sz w:val="26"/>
                <w:szCs w:val="26"/>
              </w:rPr>
              <w:t>1036</w:t>
            </w:r>
          </w:p>
        </w:tc>
        <w:tc>
          <w:tcPr>
            <w:tcW w:w="1260" w:type="dxa"/>
          </w:tcPr>
          <w:p w:rsidR="00417A26" w:rsidRPr="00FC11F9" w:rsidRDefault="00FC11F9" w:rsidP="00FC11F9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FC11F9">
              <w:rPr>
                <w:sz w:val="26"/>
                <w:szCs w:val="26"/>
              </w:rPr>
              <w:t>1064</w:t>
            </w:r>
          </w:p>
        </w:tc>
        <w:tc>
          <w:tcPr>
            <w:tcW w:w="1826" w:type="dxa"/>
          </w:tcPr>
          <w:p w:rsidR="00417A26" w:rsidRPr="00FC11F9" w:rsidRDefault="00FC11F9" w:rsidP="00FC11F9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FC11F9">
              <w:rPr>
                <w:sz w:val="26"/>
                <w:szCs w:val="26"/>
              </w:rPr>
              <w:t>-28</w:t>
            </w:r>
          </w:p>
        </w:tc>
      </w:tr>
      <w:tr w:rsidR="00417A26" w:rsidRPr="0076632B" w:rsidTr="00FC11F9">
        <w:tc>
          <w:tcPr>
            <w:tcW w:w="5328" w:type="dxa"/>
          </w:tcPr>
          <w:p w:rsidR="00417A26" w:rsidRPr="00FC11F9" w:rsidRDefault="00417A26" w:rsidP="000415C8">
            <w:pPr>
              <w:jc w:val="both"/>
              <w:rPr>
                <w:sz w:val="26"/>
                <w:szCs w:val="26"/>
              </w:rPr>
            </w:pPr>
            <w:r w:rsidRPr="00FC11F9">
              <w:rPr>
                <w:sz w:val="26"/>
                <w:szCs w:val="26"/>
              </w:rPr>
              <w:t>Трудоустроено всего</w:t>
            </w:r>
          </w:p>
        </w:tc>
        <w:tc>
          <w:tcPr>
            <w:tcW w:w="1440" w:type="dxa"/>
          </w:tcPr>
          <w:p w:rsidR="00417A26" w:rsidRPr="00FC11F9" w:rsidRDefault="00FC11F9" w:rsidP="00FC11F9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FC11F9">
              <w:rPr>
                <w:sz w:val="26"/>
                <w:szCs w:val="26"/>
              </w:rPr>
              <w:t>281</w:t>
            </w:r>
          </w:p>
        </w:tc>
        <w:tc>
          <w:tcPr>
            <w:tcW w:w="1260" w:type="dxa"/>
          </w:tcPr>
          <w:p w:rsidR="00417A26" w:rsidRPr="00FC11F9" w:rsidRDefault="00FC11F9" w:rsidP="00FC11F9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FC11F9">
              <w:rPr>
                <w:sz w:val="26"/>
                <w:szCs w:val="26"/>
              </w:rPr>
              <w:t>320</w:t>
            </w:r>
          </w:p>
        </w:tc>
        <w:tc>
          <w:tcPr>
            <w:tcW w:w="1826" w:type="dxa"/>
          </w:tcPr>
          <w:p w:rsidR="00417A26" w:rsidRPr="00FC11F9" w:rsidRDefault="00FC11F9" w:rsidP="00FC11F9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FC11F9">
              <w:rPr>
                <w:sz w:val="26"/>
                <w:szCs w:val="26"/>
              </w:rPr>
              <w:t>-39</w:t>
            </w:r>
          </w:p>
        </w:tc>
      </w:tr>
      <w:tr w:rsidR="00417A26" w:rsidRPr="0076632B" w:rsidTr="00FC11F9">
        <w:tc>
          <w:tcPr>
            <w:tcW w:w="5328" w:type="dxa"/>
          </w:tcPr>
          <w:p w:rsidR="00417A26" w:rsidRPr="00FC11F9" w:rsidRDefault="00417A26" w:rsidP="000415C8">
            <w:pPr>
              <w:jc w:val="both"/>
              <w:rPr>
                <w:sz w:val="26"/>
                <w:szCs w:val="26"/>
              </w:rPr>
            </w:pPr>
            <w:r w:rsidRPr="00FC11F9">
              <w:rPr>
                <w:sz w:val="26"/>
                <w:szCs w:val="26"/>
              </w:rPr>
              <w:t xml:space="preserve">Состоят на учете по безработице на конец периода </w:t>
            </w:r>
          </w:p>
        </w:tc>
        <w:tc>
          <w:tcPr>
            <w:tcW w:w="1440" w:type="dxa"/>
          </w:tcPr>
          <w:p w:rsidR="00417A26" w:rsidRPr="00FC11F9" w:rsidRDefault="00FC11F9" w:rsidP="00FC11F9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FC11F9">
              <w:rPr>
                <w:sz w:val="26"/>
                <w:szCs w:val="26"/>
              </w:rPr>
              <w:t>399</w:t>
            </w:r>
          </w:p>
        </w:tc>
        <w:tc>
          <w:tcPr>
            <w:tcW w:w="1260" w:type="dxa"/>
          </w:tcPr>
          <w:p w:rsidR="00417A26" w:rsidRPr="00FC11F9" w:rsidRDefault="00FC11F9" w:rsidP="00FC11F9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FC11F9">
              <w:rPr>
                <w:sz w:val="26"/>
                <w:szCs w:val="26"/>
              </w:rPr>
              <w:t>430</w:t>
            </w:r>
          </w:p>
        </w:tc>
        <w:tc>
          <w:tcPr>
            <w:tcW w:w="1826" w:type="dxa"/>
          </w:tcPr>
          <w:p w:rsidR="00417A26" w:rsidRPr="00FC11F9" w:rsidRDefault="00FC11F9" w:rsidP="00FC11F9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FC11F9">
              <w:rPr>
                <w:sz w:val="26"/>
                <w:szCs w:val="26"/>
              </w:rPr>
              <w:t>-31</w:t>
            </w:r>
          </w:p>
        </w:tc>
      </w:tr>
      <w:tr w:rsidR="00417A26" w:rsidRPr="0076632B" w:rsidTr="00FC11F9">
        <w:tc>
          <w:tcPr>
            <w:tcW w:w="5328" w:type="dxa"/>
          </w:tcPr>
          <w:p w:rsidR="00417A26" w:rsidRPr="00FC11F9" w:rsidRDefault="00417A26" w:rsidP="000415C8">
            <w:pPr>
              <w:jc w:val="both"/>
              <w:rPr>
                <w:sz w:val="26"/>
                <w:szCs w:val="26"/>
              </w:rPr>
            </w:pPr>
            <w:r w:rsidRPr="00FC11F9">
              <w:rPr>
                <w:sz w:val="26"/>
                <w:szCs w:val="26"/>
              </w:rPr>
              <w:t xml:space="preserve">Уровень безработицы на конец периода </w:t>
            </w:r>
          </w:p>
        </w:tc>
        <w:tc>
          <w:tcPr>
            <w:tcW w:w="1440" w:type="dxa"/>
          </w:tcPr>
          <w:p w:rsidR="00417A26" w:rsidRPr="00FC11F9" w:rsidRDefault="00FC11F9" w:rsidP="00FC11F9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FC11F9">
              <w:rPr>
                <w:sz w:val="26"/>
                <w:szCs w:val="26"/>
              </w:rPr>
              <w:t>3,7</w:t>
            </w:r>
          </w:p>
        </w:tc>
        <w:tc>
          <w:tcPr>
            <w:tcW w:w="1260" w:type="dxa"/>
          </w:tcPr>
          <w:p w:rsidR="00417A26" w:rsidRPr="00FC11F9" w:rsidRDefault="00FC11F9" w:rsidP="00FC11F9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FC11F9">
              <w:rPr>
                <w:sz w:val="26"/>
                <w:szCs w:val="26"/>
              </w:rPr>
              <w:t>4,2</w:t>
            </w:r>
          </w:p>
        </w:tc>
        <w:tc>
          <w:tcPr>
            <w:tcW w:w="1826" w:type="dxa"/>
          </w:tcPr>
          <w:p w:rsidR="00417A26" w:rsidRPr="00FC11F9" w:rsidRDefault="00FC11F9" w:rsidP="00FC11F9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FC11F9">
              <w:rPr>
                <w:sz w:val="26"/>
                <w:szCs w:val="26"/>
              </w:rPr>
              <w:t>-0,5</w:t>
            </w:r>
          </w:p>
        </w:tc>
      </w:tr>
      <w:tr w:rsidR="00417A26" w:rsidRPr="0076632B" w:rsidTr="00FC11F9">
        <w:trPr>
          <w:trHeight w:val="289"/>
        </w:trPr>
        <w:tc>
          <w:tcPr>
            <w:tcW w:w="5328" w:type="dxa"/>
          </w:tcPr>
          <w:p w:rsidR="00417A26" w:rsidRPr="00FC11F9" w:rsidRDefault="00417A26" w:rsidP="000415C8">
            <w:pPr>
              <w:jc w:val="both"/>
              <w:rPr>
                <w:sz w:val="26"/>
                <w:szCs w:val="26"/>
              </w:rPr>
            </w:pPr>
            <w:r w:rsidRPr="00FC11F9">
              <w:rPr>
                <w:sz w:val="26"/>
                <w:szCs w:val="26"/>
              </w:rPr>
              <w:t xml:space="preserve">Наличие вакансий на конец периода </w:t>
            </w:r>
          </w:p>
        </w:tc>
        <w:tc>
          <w:tcPr>
            <w:tcW w:w="1440" w:type="dxa"/>
          </w:tcPr>
          <w:p w:rsidR="00417A26" w:rsidRPr="00FC11F9" w:rsidRDefault="00FC11F9" w:rsidP="00FC11F9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FC11F9">
              <w:rPr>
                <w:sz w:val="26"/>
                <w:szCs w:val="26"/>
              </w:rPr>
              <w:t>87</w:t>
            </w:r>
          </w:p>
        </w:tc>
        <w:tc>
          <w:tcPr>
            <w:tcW w:w="1260" w:type="dxa"/>
          </w:tcPr>
          <w:p w:rsidR="00417A26" w:rsidRPr="00FC11F9" w:rsidRDefault="00FC11F9" w:rsidP="00FC11F9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FC11F9">
              <w:rPr>
                <w:sz w:val="26"/>
                <w:szCs w:val="26"/>
              </w:rPr>
              <w:t>245</w:t>
            </w:r>
          </w:p>
        </w:tc>
        <w:tc>
          <w:tcPr>
            <w:tcW w:w="1826" w:type="dxa"/>
          </w:tcPr>
          <w:p w:rsidR="00417A26" w:rsidRPr="00FC11F9" w:rsidRDefault="00FC11F9" w:rsidP="00FC11F9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FC11F9">
              <w:rPr>
                <w:sz w:val="26"/>
                <w:szCs w:val="26"/>
              </w:rPr>
              <w:t>-158</w:t>
            </w:r>
          </w:p>
        </w:tc>
      </w:tr>
      <w:tr w:rsidR="00417A26" w:rsidRPr="0076632B" w:rsidTr="00FC11F9">
        <w:trPr>
          <w:trHeight w:val="510"/>
        </w:trPr>
        <w:tc>
          <w:tcPr>
            <w:tcW w:w="5328" w:type="dxa"/>
          </w:tcPr>
          <w:p w:rsidR="00417A26" w:rsidRPr="00FC11F9" w:rsidRDefault="00417A26" w:rsidP="000415C8">
            <w:pPr>
              <w:jc w:val="both"/>
              <w:rPr>
                <w:sz w:val="26"/>
                <w:szCs w:val="26"/>
              </w:rPr>
            </w:pPr>
            <w:r w:rsidRPr="00FC11F9">
              <w:rPr>
                <w:sz w:val="26"/>
                <w:szCs w:val="26"/>
              </w:rPr>
              <w:t xml:space="preserve">Число незанятых на 1 вакансию на конец периода </w:t>
            </w:r>
          </w:p>
        </w:tc>
        <w:tc>
          <w:tcPr>
            <w:tcW w:w="1440" w:type="dxa"/>
          </w:tcPr>
          <w:p w:rsidR="00417A26" w:rsidRPr="00FC11F9" w:rsidRDefault="00FC11F9" w:rsidP="00FC11F9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FC11F9">
              <w:rPr>
                <w:sz w:val="26"/>
                <w:szCs w:val="26"/>
              </w:rPr>
              <w:t>4,6</w:t>
            </w:r>
          </w:p>
        </w:tc>
        <w:tc>
          <w:tcPr>
            <w:tcW w:w="1260" w:type="dxa"/>
          </w:tcPr>
          <w:p w:rsidR="00417A26" w:rsidRPr="00FC11F9" w:rsidRDefault="00FC11F9" w:rsidP="00FC11F9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FC11F9">
              <w:rPr>
                <w:sz w:val="26"/>
                <w:szCs w:val="26"/>
              </w:rPr>
              <w:t>1,8</w:t>
            </w:r>
          </w:p>
        </w:tc>
        <w:tc>
          <w:tcPr>
            <w:tcW w:w="1826" w:type="dxa"/>
          </w:tcPr>
          <w:p w:rsidR="00417A26" w:rsidRPr="00FC11F9" w:rsidRDefault="00FC11F9" w:rsidP="00FC11F9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FC11F9">
              <w:rPr>
                <w:sz w:val="26"/>
                <w:szCs w:val="26"/>
              </w:rPr>
              <w:t>2,8</w:t>
            </w:r>
          </w:p>
        </w:tc>
      </w:tr>
    </w:tbl>
    <w:p w:rsidR="00874694" w:rsidRDefault="00874694" w:rsidP="00417A26">
      <w:pPr>
        <w:ind w:firstLine="708"/>
        <w:jc w:val="both"/>
        <w:rPr>
          <w:sz w:val="26"/>
          <w:szCs w:val="26"/>
        </w:rPr>
      </w:pPr>
    </w:p>
    <w:p w:rsidR="00417A26" w:rsidRPr="00E5148A" w:rsidRDefault="00417A26" w:rsidP="00417A26">
      <w:pPr>
        <w:ind w:firstLine="708"/>
        <w:jc w:val="both"/>
        <w:rPr>
          <w:sz w:val="26"/>
          <w:szCs w:val="26"/>
        </w:rPr>
      </w:pPr>
      <w:r w:rsidRPr="00E5148A">
        <w:rPr>
          <w:sz w:val="26"/>
          <w:szCs w:val="26"/>
        </w:rPr>
        <w:t xml:space="preserve">Доля трудоустроенных в общем числе </w:t>
      </w:r>
      <w:r w:rsidR="00E5148A" w:rsidRPr="00E5148A">
        <w:rPr>
          <w:sz w:val="26"/>
          <w:szCs w:val="26"/>
        </w:rPr>
        <w:t>обратившихся граждан составляет</w:t>
      </w:r>
      <w:r w:rsidRPr="00E5148A">
        <w:rPr>
          <w:sz w:val="26"/>
          <w:szCs w:val="26"/>
        </w:rPr>
        <w:t xml:space="preserve"> </w:t>
      </w:r>
      <w:r w:rsidR="00E5148A" w:rsidRPr="00E5148A">
        <w:rPr>
          <w:sz w:val="26"/>
          <w:szCs w:val="26"/>
        </w:rPr>
        <w:t>27,1</w:t>
      </w:r>
      <w:r w:rsidRPr="00E5148A">
        <w:rPr>
          <w:sz w:val="26"/>
          <w:szCs w:val="26"/>
        </w:rPr>
        <w:t xml:space="preserve"> %, что на </w:t>
      </w:r>
      <w:r w:rsidR="00E5148A" w:rsidRPr="00E5148A">
        <w:rPr>
          <w:sz w:val="26"/>
          <w:szCs w:val="26"/>
        </w:rPr>
        <w:t>3</w:t>
      </w:r>
      <w:r w:rsidR="0051125A" w:rsidRPr="00E5148A">
        <w:rPr>
          <w:sz w:val="26"/>
          <w:szCs w:val="26"/>
        </w:rPr>
        <w:t xml:space="preserve"> %  ниже, чем за </w:t>
      </w:r>
      <w:r w:rsidR="00E5148A" w:rsidRPr="00E5148A">
        <w:rPr>
          <w:sz w:val="26"/>
          <w:szCs w:val="26"/>
        </w:rPr>
        <w:t>12</w:t>
      </w:r>
      <w:r w:rsidR="0051125A" w:rsidRPr="00E5148A">
        <w:rPr>
          <w:sz w:val="26"/>
          <w:szCs w:val="26"/>
        </w:rPr>
        <w:t xml:space="preserve"> месяцев</w:t>
      </w:r>
      <w:r w:rsidR="00E75E53" w:rsidRPr="00E5148A">
        <w:rPr>
          <w:sz w:val="26"/>
          <w:szCs w:val="26"/>
        </w:rPr>
        <w:t xml:space="preserve"> 2015</w:t>
      </w:r>
      <w:r w:rsidR="006D1AB0" w:rsidRPr="00E5148A">
        <w:rPr>
          <w:sz w:val="26"/>
          <w:szCs w:val="26"/>
        </w:rPr>
        <w:t>г</w:t>
      </w:r>
      <w:r w:rsidR="0051125A" w:rsidRPr="00E5148A">
        <w:rPr>
          <w:sz w:val="26"/>
          <w:szCs w:val="26"/>
        </w:rPr>
        <w:t>.</w:t>
      </w:r>
      <w:r w:rsidRPr="00E5148A">
        <w:rPr>
          <w:sz w:val="26"/>
          <w:szCs w:val="26"/>
        </w:rPr>
        <w:t xml:space="preserve">      </w:t>
      </w:r>
    </w:p>
    <w:p w:rsidR="00417A26" w:rsidRPr="00E5148A" w:rsidRDefault="00417A26" w:rsidP="00417A26">
      <w:pPr>
        <w:jc w:val="both"/>
        <w:rPr>
          <w:sz w:val="26"/>
          <w:szCs w:val="26"/>
        </w:rPr>
      </w:pPr>
      <w:r w:rsidRPr="0076632B">
        <w:rPr>
          <w:color w:val="FF0000"/>
          <w:sz w:val="26"/>
          <w:szCs w:val="26"/>
        </w:rPr>
        <w:t xml:space="preserve">  </w:t>
      </w:r>
      <w:r w:rsidRPr="0076632B">
        <w:rPr>
          <w:color w:val="FF0000"/>
          <w:sz w:val="26"/>
          <w:szCs w:val="26"/>
        </w:rPr>
        <w:tab/>
      </w:r>
      <w:r w:rsidRPr="00E5148A">
        <w:rPr>
          <w:sz w:val="26"/>
          <w:szCs w:val="26"/>
        </w:rPr>
        <w:t>Уровень регист</w:t>
      </w:r>
      <w:r w:rsidR="00E75E53" w:rsidRPr="00E5148A">
        <w:rPr>
          <w:sz w:val="26"/>
          <w:szCs w:val="26"/>
        </w:rPr>
        <w:t xml:space="preserve">рируемой безработицы составил </w:t>
      </w:r>
      <w:r w:rsidR="00E5148A" w:rsidRPr="00E5148A">
        <w:rPr>
          <w:sz w:val="26"/>
          <w:szCs w:val="26"/>
        </w:rPr>
        <w:t>3,7</w:t>
      </w:r>
      <w:r w:rsidR="00FD4374" w:rsidRPr="00E5148A">
        <w:rPr>
          <w:sz w:val="26"/>
          <w:szCs w:val="26"/>
        </w:rPr>
        <w:t>%,</w:t>
      </w:r>
      <w:r w:rsidR="0051125A" w:rsidRPr="00E5148A">
        <w:rPr>
          <w:sz w:val="26"/>
          <w:szCs w:val="26"/>
        </w:rPr>
        <w:t xml:space="preserve"> что на </w:t>
      </w:r>
      <w:r w:rsidR="00E5148A" w:rsidRPr="00E5148A">
        <w:rPr>
          <w:sz w:val="26"/>
          <w:szCs w:val="26"/>
        </w:rPr>
        <w:t>0,5</w:t>
      </w:r>
      <w:r w:rsidR="00FD4374" w:rsidRPr="00E5148A">
        <w:rPr>
          <w:sz w:val="26"/>
          <w:szCs w:val="26"/>
        </w:rPr>
        <w:t>%</w:t>
      </w:r>
      <w:r w:rsidR="00E75E53" w:rsidRPr="00E5148A">
        <w:rPr>
          <w:sz w:val="26"/>
          <w:szCs w:val="26"/>
        </w:rPr>
        <w:t xml:space="preserve"> </w:t>
      </w:r>
      <w:r w:rsidR="00E5148A" w:rsidRPr="00E5148A">
        <w:rPr>
          <w:sz w:val="26"/>
          <w:szCs w:val="26"/>
        </w:rPr>
        <w:t>ниже</w:t>
      </w:r>
      <w:r w:rsidRPr="00E5148A">
        <w:rPr>
          <w:sz w:val="26"/>
          <w:szCs w:val="26"/>
        </w:rPr>
        <w:t xml:space="preserve"> уровня прошлого года. </w:t>
      </w:r>
    </w:p>
    <w:p w:rsidR="00417A26" w:rsidRPr="00FD4374" w:rsidRDefault="006D1AB0" w:rsidP="00417A26">
      <w:pPr>
        <w:jc w:val="both"/>
        <w:rPr>
          <w:sz w:val="26"/>
          <w:szCs w:val="26"/>
        </w:rPr>
      </w:pPr>
      <w:r w:rsidRPr="00FD4374">
        <w:rPr>
          <w:sz w:val="26"/>
          <w:szCs w:val="26"/>
        </w:rPr>
        <w:t xml:space="preserve">           В структуре </w:t>
      </w:r>
      <w:r w:rsidR="00417A26" w:rsidRPr="00FD4374">
        <w:rPr>
          <w:sz w:val="26"/>
          <w:szCs w:val="26"/>
        </w:rPr>
        <w:t xml:space="preserve">обратившихся граждан по профессиональной принадлежности  преобладают граждане, </w:t>
      </w:r>
      <w:r w:rsidRPr="00FD4374">
        <w:rPr>
          <w:sz w:val="26"/>
          <w:szCs w:val="26"/>
        </w:rPr>
        <w:t xml:space="preserve"> </w:t>
      </w:r>
      <w:r w:rsidR="00417A26" w:rsidRPr="00FD4374">
        <w:rPr>
          <w:sz w:val="26"/>
          <w:szCs w:val="26"/>
        </w:rPr>
        <w:t>ранее   работавшие по рабочей профессии</w:t>
      </w:r>
      <w:r w:rsidR="0051125A" w:rsidRPr="00FD4374">
        <w:rPr>
          <w:sz w:val="26"/>
          <w:szCs w:val="26"/>
        </w:rPr>
        <w:t xml:space="preserve"> – </w:t>
      </w:r>
      <w:r w:rsidR="00FD4374" w:rsidRPr="00FD4374">
        <w:rPr>
          <w:sz w:val="26"/>
          <w:szCs w:val="26"/>
        </w:rPr>
        <w:t>64,7</w:t>
      </w:r>
      <w:r w:rsidR="00E75E53" w:rsidRPr="00FD4374">
        <w:rPr>
          <w:sz w:val="26"/>
          <w:szCs w:val="26"/>
        </w:rPr>
        <w:t>%</w:t>
      </w:r>
      <w:r w:rsidR="0051125A" w:rsidRPr="00FD4374">
        <w:rPr>
          <w:sz w:val="26"/>
          <w:szCs w:val="26"/>
        </w:rPr>
        <w:t xml:space="preserve"> .</w:t>
      </w:r>
    </w:p>
    <w:p w:rsidR="00417A26" w:rsidRPr="00E5148A" w:rsidRDefault="00417A26" w:rsidP="00406EAC">
      <w:pPr>
        <w:ind w:firstLine="708"/>
        <w:jc w:val="both"/>
        <w:rPr>
          <w:sz w:val="26"/>
          <w:szCs w:val="26"/>
        </w:rPr>
      </w:pPr>
      <w:r w:rsidRPr="00E5148A">
        <w:rPr>
          <w:sz w:val="26"/>
          <w:szCs w:val="26"/>
        </w:rPr>
        <w:t>Количеств</w:t>
      </w:r>
      <w:r w:rsidR="002B0EAA" w:rsidRPr="00E5148A">
        <w:rPr>
          <w:sz w:val="26"/>
          <w:szCs w:val="26"/>
        </w:rPr>
        <w:t>о вакансий, поступивших в</w:t>
      </w:r>
      <w:r w:rsidR="00E75E53" w:rsidRPr="00E5148A">
        <w:rPr>
          <w:sz w:val="26"/>
          <w:szCs w:val="26"/>
        </w:rPr>
        <w:t xml:space="preserve"> 2016</w:t>
      </w:r>
      <w:r w:rsidR="006D1AB0" w:rsidRPr="00E5148A">
        <w:rPr>
          <w:sz w:val="26"/>
          <w:szCs w:val="26"/>
        </w:rPr>
        <w:t>г.</w:t>
      </w:r>
      <w:r w:rsidR="002B0EAA" w:rsidRPr="00E5148A">
        <w:rPr>
          <w:sz w:val="26"/>
          <w:szCs w:val="26"/>
        </w:rPr>
        <w:t>,  составляет</w:t>
      </w:r>
      <w:r w:rsidR="0051125A" w:rsidRPr="00E5148A">
        <w:rPr>
          <w:sz w:val="26"/>
          <w:szCs w:val="26"/>
        </w:rPr>
        <w:t xml:space="preserve"> </w:t>
      </w:r>
      <w:r w:rsidR="00FD4374" w:rsidRPr="00E5148A">
        <w:rPr>
          <w:sz w:val="26"/>
          <w:szCs w:val="26"/>
        </w:rPr>
        <w:t>764</w:t>
      </w:r>
      <w:r w:rsidRPr="00E5148A">
        <w:rPr>
          <w:sz w:val="26"/>
          <w:szCs w:val="26"/>
        </w:rPr>
        <w:t xml:space="preserve"> единиц</w:t>
      </w:r>
      <w:r w:rsidR="00E5148A" w:rsidRPr="00E5148A">
        <w:rPr>
          <w:sz w:val="26"/>
          <w:szCs w:val="26"/>
        </w:rPr>
        <w:t xml:space="preserve">, </w:t>
      </w:r>
      <w:r w:rsidRPr="00E5148A">
        <w:rPr>
          <w:sz w:val="26"/>
          <w:szCs w:val="26"/>
        </w:rPr>
        <w:t>по сравнению с 201</w:t>
      </w:r>
      <w:r w:rsidR="00E75E53" w:rsidRPr="00E5148A">
        <w:rPr>
          <w:sz w:val="26"/>
          <w:szCs w:val="26"/>
        </w:rPr>
        <w:t>5</w:t>
      </w:r>
      <w:r w:rsidR="006D1AB0" w:rsidRPr="00E5148A">
        <w:rPr>
          <w:sz w:val="26"/>
          <w:szCs w:val="26"/>
        </w:rPr>
        <w:t>г.</w:t>
      </w:r>
      <w:r w:rsidR="00E5148A" w:rsidRPr="00E5148A">
        <w:rPr>
          <w:sz w:val="26"/>
          <w:szCs w:val="26"/>
        </w:rPr>
        <w:t xml:space="preserve"> произошло</w:t>
      </w:r>
      <w:r w:rsidRPr="00E5148A">
        <w:rPr>
          <w:sz w:val="26"/>
          <w:szCs w:val="26"/>
        </w:rPr>
        <w:t xml:space="preserve"> </w:t>
      </w:r>
      <w:r w:rsidR="00E75E53" w:rsidRPr="00E5148A">
        <w:rPr>
          <w:sz w:val="26"/>
          <w:szCs w:val="26"/>
        </w:rPr>
        <w:t>снижение</w:t>
      </w:r>
      <w:r w:rsidR="006D1AB0" w:rsidRPr="00E5148A">
        <w:rPr>
          <w:sz w:val="26"/>
          <w:szCs w:val="26"/>
        </w:rPr>
        <w:t xml:space="preserve"> – на </w:t>
      </w:r>
      <w:r w:rsidR="00FD4374" w:rsidRPr="00E5148A">
        <w:rPr>
          <w:sz w:val="26"/>
          <w:szCs w:val="26"/>
        </w:rPr>
        <w:t>321</w:t>
      </w:r>
      <w:r w:rsidRPr="00E5148A">
        <w:rPr>
          <w:sz w:val="26"/>
          <w:szCs w:val="26"/>
        </w:rPr>
        <w:t>ваканси</w:t>
      </w:r>
      <w:r w:rsidR="00FD4374" w:rsidRPr="00E5148A">
        <w:rPr>
          <w:sz w:val="26"/>
          <w:szCs w:val="26"/>
        </w:rPr>
        <w:t>ю</w:t>
      </w:r>
      <w:r w:rsidRPr="00E5148A">
        <w:rPr>
          <w:sz w:val="26"/>
          <w:szCs w:val="26"/>
        </w:rPr>
        <w:t>. Число в</w:t>
      </w:r>
      <w:r w:rsidR="00E5148A" w:rsidRPr="00E5148A">
        <w:rPr>
          <w:sz w:val="26"/>
          <w:szCs w:val="26"/>
        </w:rPr>
        <w:t>акансий на конец</w:t>
      </w:r>
      <w:r w:rsidR="0051125A" w:rsidRPr="00E5148A">
        <w:rPr>
          <w:sz w:val="26"/>
          <w:szCs w:val="26"/>
        </w:rPr>
        <w:t xml:space="preserve"> </w:t>
      </w:r>
      <w:r w:rsidR="00E5148A" w:rsidRPr="00E5148A">
        <w:rPr>
          <w:sz w:val="26"/>
          <w:szCs w:val="26"/>
        </w:rPr>
        <w:t>декабря составляет 87 единиц, что на 158 вакансий меньше, чем за аналогичный период</w:t>
      </w:r>
      <w:r w:rsidR="002B0EAA" w:rsidRPr="00E5148A">
        <w:rPr>
          <w:sz w:val="26"/>
          <w:szCs w:val="26"/>
        </w:rPr>
        <w:t xml:space="preserve"> </w:t>
      </w:r>
      <w:r w:rsidR="006D1AB0" w:rsidRPr="00E5148A">
        <w:rPr>
          <w:sz w:val="26"/>
          <w:szCs w:val="26"/>
        </w:rPr>
        <w:t xml:space="preserve">прошлого </w:t>
      </w:r>
      <w:r w:rsidRPr="00E5148A">
        <w:rPr>
          <w:sz w:val="26"/>
          <w:szCs w:val="26"/>
        </w:rPr>
        <w:t xml:space="preserve">года.  </w:t>
      </w:r>
      <w:r w:rsidR="00DD1477" w:rsidRPr="00E5148A">
        <w:rPr>
          <w:sz w:val="26"/>
          <w:szCs w:val="26"/>
        </w:rPr>
        <w:t xml:space="preserve">        </w:t>
      </w:r>
    </w:p>
    <w:p w:rsidR="00417A26" w:rsidRPr="00E5148A" w:rsidRDefault="00DD1477" w:rsidP="00417A26">
      <w:pPr>
        <w:jc w:val="both"/>
        <w:rPr>
          <w:sz w:val="26"/>
          <w:szCs w:val="26"/>
        </w:rPr>
      </w:pPr>
      <w:r w:rsidRPr="00E5148A">
        <w:rPr>
          <w:sz w:val="26"/>
          <w:szCs w:val="26"/>
        </w:rPr>
        <w:tab/>
        <w:t xml:space="preserve">За </w:t>
      </w:r>
      <w:r w:rsidR="00E5148A" w:rsidRPr="00E5148A">
        <w:rPr>
          <w:sz w:val="26"/>
          <w:szCs w:val="26"/>
        </w:rPr>
        <w:t xml:space="preserve">12 </w:t>
      </w:r>
      <w:r w:rsidRPr="00E5148A">
        <w:rPr>
          <w:sz w:val="26"/>
          <w:szCs w:val="26"/>
        </w:rPr>
        <w:t>месяце</w:t>
      </w:r>
      <w:r w:rsidR="002B0EAA" w:rsidRPr="00E5148A">
        <w:rPr>
          <w:sz w:val="26"/>
          <w:szCs w:val="26"/>
        </w:rPr>
        <w:t xml:space="preserve">в </w:t>
      </w:r>
      <w:r w:rsidR="00417A26" w:rsidRPr="00E5148A">
        <w:rPr>
          <w:sz w:val="26"/>
          <w:szCs w:val="26"/>
        </w:rPr>
        <w:t>201</w:t>
      </w:r>
      <w:r w:rsidR="00E75E53" w:rsidRPr="00E5148A">
        <w:rPr>
          <w:sz w:val="26"/>
          <w:szCs w:val="26"/>
        </w:rPr>
        <w:t>6</w:t>
      </w:r>
      <w:r w:rsidR="006D1AB0" w:rsidRPr="00E5148A">
        <w:rPr>
          <w:sz w:val="26"/>
          <w:szCs w:val="26"/>
        </w:rPr>
        <w:t>г.</w:t>
      </w:r>
      <w:r w:rsidR="00417A26" w:rsidRPr="00E5148A">
        <w:rPr>
          <w:sz w:val="26"/>
          <w:szCs w:val="26"/>
        </w:rPr>
        <w:t xml:space="preserve"> центром занятости заключено </w:t>
      </w:r>
      <w:r w:rsidRPr="00E5148A">
        <w:rPr>
          <w:sz w:val="26"/>
          <w:szCs w:val="26"/>
        </w:rPr>
        <w:t>7</w:t>
      </w:r>
      <w:r w:rsidR="00E5148A" w:rsidRPr="00E5148A">
        <w:rPr>
          <w:sz w:val="26"/>
          <w:szCs w:val="26"/>
        </w:rPr>
        <w:t>1</w:t>
      </w:r>
      <w:r w:rsidR="00417A26" w:rsidRPr="00E5148A">
        <w:rPr>
          <w:sz w:val="26"/>
          <w:szCs w:val="26"/>
        </w:rPr>
        <w:t xml:space="preserve"> договор  с работодателями. Государственная услуга по организации оплачиваемых общественных рабо</w:t>
      </w:r>
      <w:r w:rsidRPr="00E5148A">
        <w:rPr>
          <w:sz w:val="26"/>
          <w:szCs w:val="26"/>
        </w:rPr>
        <w:t>т предоставлена  1</w:t>
      </w:r>
      <w:r w:rsidR="00E5148A" w:rsidRPr="00E5148A">
        <w:rPr>
          <w:sz w:val="26"/>
          <w:szCs w:val="26"/>
        </w:rPr>
        <w:t>50</w:t>
      </w:r>
      <w:r w:rsidR="00417A26" w:rsidRPr="00E5148A">
        <w:rPr>
          <w:sz w:val="26"/>
          <w:szCs w:val="26"/>
        </w:rPr>
        <w:t xml:space="preserve">  безработным   гражданам. </w:t>
      </w:r>
    </w:p>
    <w:p w:rsidR="00417A26" w:rsidRPr="00D51674" w:rsidRDefault="00417A26" w:rsidP="00417A26">
      <w:pPr>
        <w:ind w:firstLine="708"/>
        <w:jc w:val="both"/>
        <w:rPr>
          <w:sz w:val="26"/>
          <w:szCs w:val="26"/>
        </w:rPr>
      </w:pPr>
      <w:r w:rsidRPr="00D51674">
        <w:rPr>
          <w:sz w:val="26"/>
          <w:szCs w:val="26"/>
        </w:rPr>
        <w:t>Основными партнерами в организации общественных работ являются такие организации, как: СХПК «Киро</w:t>
      </w:r>
      <w:r w:rsidR="00D51674">
        <w:rPr>
          <w:sz w:val="26"/>
          <w:szCs w:val="26"/>
        </w:rPr>
        <w:t>вский», ООО «Кировское молоко»,</w:t>
      </w:r>
      <w:r w:rsidR="00E5148A" w:rsidRPr="00D51674">
        <w:rPr>
          <w:sz w:val="26"/>
          <w:szCs w:val="26"/>
        </w:rPr>
        <w:t xml:space="preserve"> МУП «</w:t>
      </w:r>
      <w:r w:rsidR="00DD1477" w:rsidRPr="00D51674">
        <w:rPr>
          <w:sz w:val="26"/>
          <w:szCs w:val="26"/>
        </w:rPr>
        <w:t>Водоканал»</w:t>
      </w:r>
      <w:r w:rsidRPr="00D51674">
        <w:rPr>
          <w:sz w:val="26"/>
          <w:szCs w:val="26"/>
        </w:rPr>
        <w:t>,</w:t>
      </w:r>
      <w:r w:rsidR="00E5148A" w:rsidRPr="00D51674">
        <w:rPr>
          <w:sz w:val="26"/>
          <w:szCs w:val="26"/>
        </w:rPr>
        <w:t xml:space="preserve"> Кировское</w:t>
      </w:r>
      <w:r w:rsidR="00DD1477" w:rsidRPr="00D51674">
        <w:rPr>
          <w:sz w:val="26"/>
          <w:szCs w:val="26"/>
        </w:rPr>
        <w:t xml:space="preserve"> райпо, ИП Брухтей</w:t>
      </w:r>
      <w:r w:rsidR="00BE6791" w:rsidRPr="00D51674">
        <w:rPr>
          <w:sz w:val="26"/>
          <w:szCs w:val="26"/>
        </w:rPr>
        <w:t>, ИП М</w:t>
      </w:r>
      <w:r w:rsidR="00DD1477" w:rsidRPr="00D51674">
        <w:rPr>
          <w:sz w:val="26"/>
          <w:szCs w:val="26"/>
        </w:rPr>
        <w:t>а</w:t>
      </w:r>
      <w:r w:rsidR="00BE6791" w:rsidRPr="00D51674">
        <w:rPr>
          <w:sz w:val="26"/>
          <w:szCs w:val="26"/>
        </w:rPr>
        <w:t>р</w:t>
      </w:r>
      <w:r w:rsidR="00DD1477" w:rsidRPr="00D51674">
        <w:rPr>
          <w:sz w:val="26"/>
          <w:szCs w:val="26"/>
        </w:rPr>
        <w:t>ченко А.П.</w:t>
      </w:r>
      <w:r w:rsidR="00BE6791" w:rsidRPr="00D51674">
        <w:rPr>
          <w:sz w:val="26"/>
          <w:szCs w:val="26"/>
        </w:rPr>
        <w:t>, К</w:t>
      </w:r>
      <w:r w:rsidR="00E75E53" w:rsidRPr="00D51674">
        <w:rPr>
          <w:sz w:val="26"/>
          <w:szCs w:val="26"/>
        </w:rPr>
        <w:t>ГБУЗ «Кировская ЦРБ»</w:t>
      </w:r>
      <w:r w:rsidR="00DD1477" w:rsidRPr="00D51674">
        <w:rPr>
          <w:sz w:val="26"/>
          <w:szCs w:val="26"/>
        </w:rPr>
        <w:t>, ОАО «Приморавтотранс», МУП «Кристал</w:t>
      </w:r>
      <w:r w:rsidR="00BE6791" w:rsidRPr="00D51674">
        <w:rPr>
          <w:sz w:val="26"/>
          <w:szCs w:val="26"/>
        </w:rPr>
        <w:t>л</w:t>
      </w:r>
      <w:r w:rsidR="00DD1477" w:rsidRPr="00D51674">
        <w:rPr>
          <w:sz w:val="26"/>
          <w:szCs w:val="26"/>
        </w:rPr>
        <w:t xml:space="preserve">».  </w:t>
      </w:r>
    </w:p>
    <w:p w:rsidR="00DD1477" w:rsidRPr="00D51674" w:rsidRDefault="00DD1477" w:rsidP="00417A26">
      <w:pPr>
        <w:ind w:firstLine="708"/>
        <w:jc w:val="both"/>
        <w:rPr>
          <w:sz w:val="26"/>
          <w:szCs w:val="26"/>
        </w:rPr>
      </w:pPr>
      <w:r w:rsidRPr="00D51674">
        <w:rPr>
          <w:sz w:val="26"/>
          <w:szCs w:val="26"/>
        </w:rPr>
        <w:t>Безработные граждане были трудоустроены по следующим специальностям: слесарь, ст</w:t>
      </w:r>
      <w:r w:rsidR="00BE6791" w:rsidRPr="00D51674">
        <w:rPr>
          <w:sz w:val="26"/>
          <w:szCs w:val="26"/>
        </w:rPr>
        <w:t>о</w:t>
      </w:r>
      <w:r w:rsidRPr="00D51674">
        <w:rPr>
          <w:sz w:val="26"/>
          <w:szCs w:val="26"/>
        </w:rPr>
        <w:t>рож, подсобный рабочий, продавец, кондуктор, кухонный рабочий, бухгалтер и водите</w:t>
      </w:r>
      <w:r w:rsidR="00406EAC" w:rsidRPr="00D51674">
        <w:rPr>
          <w:sz w:val="26"/>
          <w:szCs w:val="26"/>
        </w:rPr>
        <w:t>ль.</w:t>
      </w:r>
      <w:r w:rsidRPr="00D51674">
        <w:rPr>
          <w:sz w:val="26"/>
          <w:szCs w:val="26"/>
        </w:rPr>
        <w:t xml:space="preserve"> </w:t>
      </w:r>
    </w:p>
    <w:p w:rsidR="00A6689C" w:rsidRPr="00D51674" w:rsidRDefault="006D1AB0" w:rsidP="00BD15BE">
      <w:pPr>
        <w:ind w:firstLine="708"/>
        <w:jc w:val="both"/>
        <w:rPr>
          <w:sz w:val="26"/>
          <w:szCs w:val="26"/>
        </w:rPr>
      </w:pPr>
      <w:r w:rsidRPr="00D51674">
        <w:rPr>
          <w:sz w:val="26"/>
          <w:szCs w:val="26"/>
        </w:rPr>
        <w:t xml:space="preserve"> В 2016г.</w:t>
      </w:r>
      <w:r w:rsidR="00BD15BE" w:rsidRPr="00D51674">
        <w:rPr>
          <w:sz w:val="26"/>
          <w:szCs w:val="26"/>
        </w:rPr>
        <w:t xml:space="preserve"> </w:t>
      </w:r>
      <w:r w:rsidRPr="00D51674">
        <w:rPr>
          <w:sz w:val="26"/>
          <w:szCs w:val="26"/>
        </w:rPr>
        <w:t>для</w:t>
      </w:r>
      <w:r w:rsidR="00DD1477" w:rsidRPr="00D51674">
        <w:rPr>
          <w:sz w:val="26"/>
          <w:szCs w:val="26"/>
        </w:rPr>
        <w:t xml:space="preserve"> реализаци</w:t>
      </w:r>
      <w:r w:rsidRPr="00D51674">
        <w:rPr>
          <w:sz w:val="26"/>
          <w:szCs w:val="26"/>
        </w:rPr>
        <w:t>и мероприятий по предоставлению</w:t>
      </w:r>
      <w:r w:rsidR="00DD1477" w:rsidRPr="00D51674">
        <w:rPr>
          <w:sz w:val="26"/>
          <w:szCs w:val="26"/>
        </w:rPr>
        <w:t xml:space="preserve"> государственной услуги  в организации временного трудоустройства безработных граждан, испыт</w:t>
      </w:r>
      <w:r w:rsidR="00BD15BE" w:rsidRPr="00D51674">
        <w:rPr>
          <w:sz w:val="26"/>
          <w:szCs w:val="26"/>
        </w:rPr>
        <w:t>ы</w:t>
      </w:r>
      <w:r w:rsidR="00DD1477" w:rsidRPr="00D51674">
        <w:rPr>
          <w:sz w:val="26"/>
          <w:szCs w:val="26"/>
        </w:rPr>
        <w:t>вающих трудности в поиске работы, центром занятости населения было заклю</w:t>
      </w:r>
      <w:r w:rsidRPr="00D51674">
        <w:rPr>
          <w:sz w:val="26"/>
          <w:szCs w:val="26"/>
        </w:rPr>
        <w:t xml:space="preserve">чено 10 договоров </w:t>
      </w:r>
      <w:r w:rsidR="00DD1477" w:rsidRPr="00D51674">
        <w:rPr>
          <w:sz w:val="26"/>
          <w:szCs w:val="26"/>
        </w:rPr>
        <w:t>с</w:t>
      </w:r>
      <w:r w:rsidR="00BD15BE" w:rsidRPr="00D51674">
        <w:rPr>
          <w:sz w:val="26"/>
          <w:szCs w:val="26"/>
        </w:rPr>
        <w:t xml:space="preserve"> </w:t>
      </w:r>
      <w:r w:rsidR="00DD1477" w:rsidRPr="00D51674">
        <w:rPr>
          <w:sz w:val="26"/>
          <w:szCs w:val="26"/>
        </w:rPr>
        <w:t>работодателями</w:t>
      </w:r>
      <w:r w:rsidRPr="00D51674">
        <w:rPr>
          <w:sz w:val="26"/>
          <w:szCs w:val="26"/>
        </w:rPr>
        <w:t>: ООО «</w:t>
      </w:r>
      <w:r w:rsidR="00BD15BE" w:rsidRPr="00D51674">
        <w:rPr>
          <w:sz w:val="26"/>
          <w:szCs w:val="26"/>
        </w:rPr>
        <w:t>Востокпродук</w:t>
      </w:r>
      <w:r w:rsidR="00AE6782" w:rsidRPr="00D51674">
        <w:rPr>
          <w:sz w:val="26"/>
          <w:szCs w:val="26"/>
        </w:rPr>
        <w:t>т</w:t>
      </w:r>
      <w:r w:rsidR="00BD15BE" w:rsidRPr="00D51674">
        <w:rPr>
          <w:sz w:val="26"/>
          <w:szCs w:val="26"/>
        </w:rPr>
        <w:t>», СХПК «Кировский»,</w:t>
      </w:r>
      <w:r w:rsidR="009970AC" w:rsidRPr="00D51674">
        <w:rPr>
          <w:sz w:val="26"/>
          <w:szCs w:val="26"/>
        </w:rPr>
        <w:t xml:space="preserve"> ООО</w:t>
      </w:r>
      <w:r w:rsidR="00BD15BE" w:rsidRPr="00D51674">
        <w:rPr>
          <w:sz w:val="26"/>
          <w:szCs w:val="26"/>
        </w:rPr>
        <w:t xml:space="preserve"> </w:t>
      </w:r>
      <w:r w:rsidR="00AE6782" w:rsidRPr="00D51674">
        <w:rPr>
          <w:sz w:val="26"/>
          <w:szCs w:val="26"/>
        </w:rPr>
        <w:t>«</w:t>
      </w:r>
      <w:r w:rsidR="00BD15BE" w:rsidRPr="00D51674">
        <w:rPr>
          <w:sz w:val="26"/>
          <w:szCs w:val="26"/>
        </w:rPr>
        <w:t>Глобус»</w:t>
      </w:r>
      <w:r w:rsidR="009970AC" w:rsidRPr="00D51674">
        <w:rPr>
          <w:sz w:val="26"/>
          <w:szCs w:val="26"/>
        </w:rPr>
        <w:t>,</w:t>
      </w:r>
      <w:r w:rsidR="00BD15BE" w:rsidRPr="00D51674">
        <w:rPr>
          <w:sz w:val="26"/>
          <w:szCs w:val="26"/>
        </w:rPr>
        <w:t xml:space="preserve"> ИП Житников Н.П, ИП Воробьева В.Г.</w:t>
      </w:r>
      <w:r w:rsidR="009970AC" w:rsidRPr="00D51674">
        <w:rPr>
          <w:sz w:val="26"/>
          <w:szCs w:val="26"/>
        </w:rPr>
        <w:t xml:space="preserve"> </w:t>
      </w:r>
      <w:r w:rsidRPr="00D51674">
        <w:rPr>
          <w:sz w:val="26"/>
          <w:szCs w:val="26"/>
        </w:rPr>
        <w:t xml:space="preserve">Трудоустроены </w:t>
      </w:r>
      <w:r w:rsidR="00D51674" w:rsidRPr="00D51674">
        <w:rPr>
          <w:sz w:val="26"/>
          <w:szCs w:val="26"/>
        </w:rPr>
        <w:t xml:space="preserve">10 человек, </w:t>
      </w:r>
      <w:r w:rsidRPr="00D51674">
        <w:rPr>
          <w:sz w:val="26"/>
          <w:szCs w:val="26"/>
        </w:rPr>
        <w:t xml:space="preserve">по </w:t>
      </w:r>
      <w:r w:rsidR="00BD15BE" w:rsidRPr="00D51674">
        <w:rPr>
          <w:sz w:val="26"/>
          <w:szCs w:val="26"/>
        </w:rPr>
        <w:t>пр</w:t>
      </w:r>
      <w:r w:rsidR="009970AC" w:rsidRPr="00D51674">
        <w:rPr>
          <w:sz w:val="26"/>
          <w:szCs w:val="26"/>
        </w:rPr>
        <w:t>офесси</w:t>
      </w:r>
      <w:r w:rsidR="00D51674" w:rsidRPr="00D51674">
        <w:rPr>
          <w:sz w:val="26"/>
          <w:szCs w:val="26"/>
        </w:rPr>
        <w:t>ям:</w:t>
      </w:r>
      <w:r w:rsidR="009970AC" w:rsidRPr="00D51674">
        <w:rPr>
          <w:sz w:val="26"/>
          <w:szCs w:val="26"/>
        </w:rPr>
        <w:t xml:space="preserve"> кузнец</w:t>
      </w:r>
      <w:r w:rsidR="00BD15BE" w:rsidRPr="00D51674">
        <w:rPr>
          <w:sz w:val="26"/>
          <w:szCs w:val="26"/>
        </w:rPr>
        <w:t>, уборщица, слесар</w:t>
      </w:r>
      <w:r w:rsidR="009970AC" w:rsidRPr="00D51674">
        <w:rPr>
          <w:sz w:val="26"/>
          <w:szCs w:val="26"/>
        </w:rPr>
        <w:t>ь</w:t>
      </w:r>
      <w:r w:rsidR="00BD15BE" w:rsidRPr="00D51674">
        <w:rPr>
          <w:sz w:val="26"/>
          <w:szCs w:val="26"/>
        </w:rPr>
        <w:t xml:space="preserve">, плотник, сторож, подсобный рабочий. </w:t>
      </w:r>
    </w:p>
    <w:p w:rsidR="00BD15BE" w:rsidRPr="00D51674" w:rsidRDefault="00BD15BE" w:rsidP="00BD15BE">
      <w:pPr>
        <w:ind w:firstLine="708"/>
        <w:jc w:val="both"/>
        <w:rPr>
          <w:sz w:val="26"/>
          <w:szCs w:val="26"/>
        </w:rPr>
      </w:pPr>
      <w:r w:rsidRPr="00D51674">
        <w:rPr>
          <w:sz w:val="26"/>
          <w:szCs w:val="26"/>
        </w:rPr>
        <w:t xml:space="preserve"> За информационными консультациями о возможности организации </w:t>
      </w:r>
      <w:r w:rsidR="006D1AB0" w:rsidRPr="00D51674">
        <w:rPr>
          <w:sz w:val="26"/>
          <w:szCs w:val="26"/>
        </w:rPr>
        <w:t>собственного дела обратилось 1</w:t>
      </w:r>
      <w:r w:rsidR="00D51674" w:rsidRPr="00D51674">
        <w:rPr>
          <w:sz w:val="26"/>
          <w:szCs w:val="26"/>
        </w:rPr>
        <w:t>8</w:t>
      </w:r>
      <w:r w:rsidR="006D1AB0" w:rsidRPr="00D51674">
        <w:rPr>
          <w:sz w:val="26"/>
          <w:szCs w:val="26"/>
        </w:rPr>
        <w:t xml:space="preserve"> безработных граждан, в том </w:t>
      </w:r>
      <w:r w:rsidRPr="00D51674">
        <w:rPr>
          <w:sz w:val="26"/>
          <w:szCs w:val="26"/>
        </w:rPr>
        <w:t xml:space="preserve">числе </w:t>
      </w:r>
      <w:r w:rsidR="00D51674" w:rsidRPr="00D51674">
        <w:rPr>
          <w:sz w:val="26"/>
          <w:szCs w:val="26"/>
        </w:rPr>
        <w:t>6</w:t>
      </w:r>
      <w:r w:rsidRPr="00D51674">
        <w:rPr>
          <w:sz w:val="26"/>
          <w:szCs w:val="26"/>
        </w:rPr>
        <w:t xml:space="preserve"> человек оформили государственную регистрацию в качестве индивидуального предпринимателя, из них </w:t>
      </w:r>
      <w:r w:rsidR="00D51674" w:rsidRPr="00D51674">
        <w:rPr>
          <w:sz w:val="26"/>
          <w:szCs w:val="26"/>
        </w:rPr>
        <w:t>4</w:t>
      </w:r>
      <w:r w:rsidRPr="00D51674">
        <w:rPr>
          <w:sz w:val="26"/>
          <w:szCs w:val="26"/>
        </w:rPr>
        <w:t xml:space="preserve"> человека получили финансовую помощь на открытие собственного дела. </w:t>
      </w:r>
    </w:p>
    <w:p w:rsidR="00BE6791" w:rsidRPr="00D51674" w:rsidRDefault="00D51674" w:rsidP="00BD15BE">
      <w:pPr>
        <w:ind w:firstLine="708"/>
        <w:jc w:val="both"/>
        <w:rPr>
          <w:sz w:val="26"/>
          <w:szCs w:val="26"/>
        </w:rPr>
      </w:pPr>
      <w:r w:rsidRPr="00D51674">
        <w:rPr>
          <w:sz w:val="26"/>
          <w:szCs w:val="26"/>
        </w:rPr>
        <w:t xml:space="preserve">За 12 </w:t>
      </w:r>
      <w:r w:rsidR="00BD15BE" w:rsidRPr="00D51674">
        <w:rPr>
          <w:sz w:val="26"/>
          <w:szCs w:val="26"/>
        </w:rPr>
        <w:t xml:space="preserve">месяцев  2016 года проведено </w:t>
      </w:r>
      <w:r w:rsidRPr="00D51674">
        <w:rPr>
          <w:sz w:val="26"/>
          <w:szCs w:val="26"/>
        </w:rPr>
        <w:t>5</w:t>
      </w:r>
      <w:r w:rsidR="00BD15BE" w:rsidRPr="00D51674">
        <w:rPr>
          <w:sz w:val="26"/>
          <w:szCs w:val="26"/>
        </w:rPr>
        <w:t xml:space="preserve"> мини-ярмар</w:t>
      </w:r>
      <w:r w:rsidRPr="00D51674">
        <w:rPr>
          <w:sz w:val="26"/>
          <w:szCs w:val="26"/>
        </w:rPr>
        <w:t>ок</w:t>
      </w:r>
      <w:r w:rsidR="00BD15BE" w:rsidRPr="00D51674">
        <w:rPr>
          <w:sz w:val="26"/>
          <w:szCs w:val="26"/>
        </w:rPr>
        <w:t xml:space="preserve">  вакансий и учебных рабочих мест. В ярмарке приня</w:t>
      </w:r>
      <w:r w:rsidR="007C4402" w:rsidRPr="00D51674">
        <w:rPr>
          <w:sz w:val="26"/>
          <w:szCs w:val="26"/>
        </w:rPr>
        <w:t>л</w:t>
      </w:r>
      <w:r w:rsidR="00BE6791" w:rsidRPr="00D51674">
        <w:rPr>
          <w:sz w:val="26"/>
          <w:szCs w:val="26"/>
        </w:rPr>
        <w:t>и уча</w:t>
      </w:r>
      <w:r w:rsidR="00BD15BE" w:rsidRPr="00D51674">
        <w:rPr>
          <w:sz w:val="26"/>
          <w:szCs w:val="26"/>
        </w:rPr>
        <w:t xml:space="preserve">стие </w:t>
      </w:r>
      <w:r w:rsidRPr="00D51674">
        <w:rPr>
          <w:sz w:val="26"/>
          <w:szCs w:val="26"/>
        </w:rPr>
        <w:t>12</w:t>
      </w:r>
      <w:r w:rsidR="00BD15BE" w:rsidRPr="00D51674">
        <w:rPr>
          <w:sz w:val="26"/>
          <w:szCs w:val="26"/>
        </w:rPr>
        <w:t xml:space="preserve"> предприятия: ООО «Кли</w:t>
      </w:r>
      <w:r w:rsidRPr="00D51674">
        <w:rPr>
          <w:sz w:val="26"/>
          <w:szCs w:val="26"/>
        </w:rPr>
        <w:t xml:space="preserve">пер», СХПК «Кировский» и </w:t>
      </w:r>
      <w:r w:rsidRPr="00D51674">
        <w:rPr>
          <w:sz w:val="26"/>
          <w:szCs w:val="26"/>
        </w:rPr>
        <w:lastRenderedPageBreak/>
        <w:t>СХПК «</w:t>
      </w:r>
      <w:r w:rsidR="00BD15BE" w:rsidRPr="00D51674">
        <w:rPr>
          <w:sz w:val="26"/>
          <w:szCs w:val="26"/>
        </w:rPr>
        <w:t>Краснореченский»</w:t>
      </w:r>
      <w:r w:rsidRPr="00D51674">
        <w:rPr>
          <w:sz w:val="26"/>
          <w:szCs w:val="26"/>
        </w:rPr>
        <w:t>, КГУП «Примтеплоэнерго»</w:t>
      </w:r>
      <w:r w:rsidR="00BD15BE" w:rsidRPr="00D51674">
        <w:rPr>
          <w:sz w:val="26"/>
          <w:szCs w:val="26"/>
        </w:rPr>
        <w:t xml:space="preserve"> и </w:t>
      </w:r>
      <w:r w:rsidRPr="00D51674">
        <w:rPr>
          <w:sz w:val="26"/>
          <w:szCs w:val="26"/>
        </w:rPr>
        <w:t>93</w:t>
      </w:r>
      <w:r w:rsidR="00BD15BE" w:rsidRPr="00D51674">
        <w:rPr>
          <w:sz w:val="26"/>
          <w:szCs w:val="26"/>
        </w:rPr>
        <w:t xml:space="preserve"> безработных граждан</w:t>
      </w:r>
      <w:r w:rsidRPr="00D51674">
        <w:rPr>
          <w:sz w:val="26"/>
          <w:szCs w:val="26"/>
        </w:rPr>
        <w:t>ина</w:t>
      </w:r>
      <w:r w:rsidR="00BD15BE" w:rsidRPr="00D51674">
        <w:rPr>
          <w:sz w:val="26"/>
          <w:szCs w:val="26"/>
        </w:rPr>
        <w:t xml:space="preserve">, состоящих  на учете в ЦЗН Кировского района. </w:t>
      </w:r>
      <w:r w:rsidR="00BE6791" w:rsidRPr="00D51674">
        <w:rPr>
          <w:sz w:val="26"/>
          <w:szCs w:val="26"/>
        </w:rPr>
        <w:t xml:space="preserve">  </w:t>
      </w:r>
    </w:p>
    <w:p w:rsidR="00BE6791" w:rsidRPr="00D51674" w:rsidRDefault="00D51674" w:rsidP="00BD15BE">
      <w:pPr>
        <w:ind w:firstLine="708"/>
        <w:jc w:val="both"/>
        <w:rPr>
          <w:sz w:val="26"/>
          <w:szCs w:val="26"/>
        </w:rPr>
      </w:pPr>
      <w:r w:rsidRPr="00D51674">
        <w:rPr>
          <w:sz w:val="26"/>
          <w:szCs w:val="26"/>
        </w:rPr>
        <w:t xml:space="preserve"> В целях повышения качества предоставления и доступности</w:t>
      </w:r>
      <w:r w:rsidR="00BE6791" w:rsidRPr="00D51674">
        <w:rPr>
          <w:sz w:val="26"/>
          <w:szCs w:val="26"/>
        </w:rPr>
        <w:t xml:space="preserve"> государственной </w:t>
      </w:r>
      <w:r w:rsidRPr="00D51674">
        <w:rPr>
          <w:sz w:val="26"/>
          <w:szCs w:val="26"/>
        </w:rPr>
        <w:t>услуги по программе «Временное трудоустройство</w:t>
      </w:r>
      <w:r w:rsidR="00BE6791" w:rsidRPr="00D51674">
        <w:rPr>
          <w:sz w:val="26"/>
          <w:szCs w:val="26"/>
        </w:rPr>
        <w:t xml:space="preserve"> несове</w:t>
      </w:r>
      <w:r w:rsidRPr="00D51674">
        <w:rPr>
          <w:sz w:val="26"/>
          <w:szCs w:val="26"/>
        </w:rPr>
        <w:t>ршеннолетних граждан в возрасте</w:t>
      </w:r>
      <w:r w:rsidR="00BE6791" w:rsidRPr="00D51674">
        <w:rPr>
          <w:sz w:val="26"/>
          <w:szCs w:val="26"/>
        </w:rPr>
        <w:t xml:space="preserve"> от 14 до 18 лет» службой занятости были заключены договора со школами</w:t>
      </w:r>
      <w:r w:rsidRPr="00D51674">
        <w:rPr>
          <w:sz w:val="26"/>
          <w:szCs w:val="26"/>
        </w:rPr>
        <w:t xml:space="preserve"> района, МОБУ ДОД ВПЦ «Патриот»</w:t>
      </w:r>
      <w:r w:rsidR="00BE6791" w:rsidRPr="00D51674">
        <w:rPr>
          <w:sz w:val="26"/>
          <w:szCs w:val="26"/>
        </w:rPr>
        <w:t>. В результате  трудоустроено 1</w:t>
      </w:r>
      <w:r w:rsidRPr="00D51674">
        <w:rPr>
          <w:sz w:val="26"/>
          <w:szCs w:val="26"/>
        </w:rPr>
        <w:t>30</w:t>
      </w:r>
      <w:r w:rsidR="00BE6791" w:rsidRPr="00D51674">
        <w:rPr>
          <w:sz w:val="26"/>
          <w:szCs w:val="26"/>
        </w:rPr>
        <w:t xml:space="preserve"> подростков, что составляет </w:t>
      </w:r>
      <w:r w:rsidRPr="00D51674">
        <w:rPr>
          <w:sz w:val="26"/>
          <w:szCs w:val="26"/>
        </w:rPr>
        <w:t>100</w:t>
      </w:r>
      <w:r w:rsidR="00BE6791" w:rsidRPr="00D51674">
        <w:rPr>
          <w:sz w:val="26"/>
          <w:szCs w:val="26"/>
        </w:rPr>
        <w:t>% к уровню показателя прошлого года.</w:t>
      </w:r>
    </w:p>
    <w:p w:rsidR="00AE6782" w:rsidRPr="0076632B" w:rsidRDefault="00AE6782" w:rsidP="00BD15BE">
      <w:pPr>
        <w:ind w:firstLine="708"/>
        <w:jc w:val="both"/>
        <w:rPr>
          <w:b/>
          <w:i/>
          <w:color w:val="FF0000"/>
          <w:sz w:val="26"/>
          <w:szCs w:val="26"/>
        </w:rPr>
      </w:pPr>
    </w:p>
    <w:p w:rsidR="00BD15BE" w:rsidRPr="00685C6C" w:rsidRDefault="00A6689C" w:rsidP="00AE6782">
      <w:pPr>
        <w:tabs>
          <w:tab w:val="left" w:pos="8355"/>
        </w:tabs>
        <w:jc w:val="center"/>
        <w:rPr>
          <w:b/>
          <w:sz w:val="26"/>
          <w:szCs w:val="26"/>
        </w:rPr>
      </w:pPr>
      <w:r w:rsidRPr="00685C6C">
        <w:rPr>
          <w:b/>
          <w:sz w:val="26"/>
          <w:szCs w:val="26"/>
        </w:rPr>
        <w:t>Уровень жизни населения</w:t>
      </w:r>
      <w:r w:rsidR="006D1AB0" w:rsidRPr="00685C6C">
        <w:rPr>
          <w:b/>
          <w:sz w:val="26"/>
          <w:szCs w:val="26"/>
        </w:rPr>
        <w:t>.</w:t>
      </w:r>
    </w:p>
    <w:p w:rsidR="00A0056B" w:rsidRPr="0076632B" w:rsidRDefault="00A0056B" w:rsidP="00AE6782">
      <w:pPr>
        <w:tabs>
          <w:tab w:val="left" w:pos="8355"/>
        </w:tabs>
        <w:jc w:val="center"/>
        <w:rPr>
          <w:b/>
          <w:color w:val="FF0000"/>
          <w:sz w:val="26"/>
          <w:szCs w:val="26"/>
        </w:rPr>
      </w:pPr>
    </w:p>
    <w:p w:rsidR="00A6689C" w:rsidRPr="00685C6C" w:rsidRDefault="00D30B34" w:rsidP="00841705">
      <w:pPr>
        <w:ind w:firstLine="567"/>
        <w:jc w:val="both"/>
        <w:rPr>
          <w:sz w:val="26"/>
          <w:szCs w:val="26"/>
        </w:rPr>
      </w:pPr>
      <w:r w:rsidRPr="00685C6C">
        <w:rPr>
          <w:sz w:val="26"/>
          <w:szCs w:val="26"/>
        </w:rPr>
        <w:t xml:space="preserve">  </w:t>
      </w:r>
      <w:r w:rsidR="00685C6C" w:rsidRPr="00685C6C">
        <w:rPr>
          <w:sz w:val="26"/>
          <w:szCs w:val="26"/>
        </w:rPr>
        <w:t>Среднемесячная</w:t>
      </w:r>
      <w:r w:rsidR="00682D7B" w:rsidRPr="00685C6C">
        <w:rPr>
          <w:sz w:val="26"/>
          <w:szCs w:val="26"/>
        </w:rPr>
        <w:t xml:space="preserve"> начисленная номинальная </w:t>
      </w:r>
      <w:r w:rsidR="006D1AB0" w:rsidRPr="00685C6C">
        <w:rPr>
          <w:sz w:val="26"/>
          <w:szCs w:val="26"/>
        </w:rPr>
        <w:t>зара</w:t>
      </w:r>
      <w:r w:rsidR="00685C6C" w:rsidRPr="00685C6C">
        <w:rPr>
          <w:sz w:val="26"/>
          <w:szCs w:val="26"/>
        </w:rPr>
        <w:t>ботная плата</w:t>
      </w:r>
      <w:r w:rsidR="006D1AB0" w:rsidRPr="00685C6C">
        <w:rPr>
          <w:sz w:val="26"/>
          <w:szCs w:val="26"/>
        </w:rPr>
        <w:t xml:space="preserve"> крупных и средних предприятий района </w:t>
      </w:r>
      <w:r w:rsidR="005A4FA3">
        <w:rPr>
          <w:sz w:val="26"/>
          <w:szCs w:val="26"/>
        </w:rPr>
        <w:t xml:space="preserve">без субъектов малого предпринимательства </w:t>
      </w:r>
      <w:r w:rsidR="006D1AB0" w:rsidRPr="00685C6C">
        <w:rPr>
          <w:sz w:val="26"/>
          <w:szCs w:val="26"/>
        </w:rPr>
        <w:t xml:space="preserve">за </w:t>
      </w:r>
      <w:r w:rsidR="000B61D2" w:rsidRPr="00685C6C">
        <w:rPr>
          <w:sz w:val="26"/>
          <w:szCs w:val="26"/>
        </w:rPr>
        <w:t>январь-</w:t>
      </w:r>
      <w:r w:rsidR="00685C6C" w:rsidRPr="00685C6C">
        <w:rPr>
          <w:sz w:val="26"/>
          <w:szCs w:val="26"/>
        </w:rPr>
        <w:t>декабрь</w:t>
      </w:r>
      <w:r w:rsidR="00A6689C" w:rsidRPr="00685C6C">
        <w:rPr>
          <w:sz w:val="26"/>
          <w:szCs w:val="26"/>
        </w:rPr>
        <w:t xml:space="preserve"> 201</w:t>
      </w:r>
      <w:r w:rsidR="00D20A29" w:rsidRPr="00685C6C">
        <w:rPr>
          <w:sz w:val="26"/>
          <w:szCs w:val="26"/>
        </w:rPr>
        <w:t>6</w:t>
      </w:r>
      <w:r w:rsidR="006D1AB0" w:rsidRPr="00685C6C">
        <w:rPr>
          <w:sz w:val="26"/>
          <w:szCs w:val="26"/>
        </w:rPr>
        <w:t xml:space="preserve">г. </w:t>
      </w:r>
      <w:r w:rsidR="00685C6C" w:rsidRPr="00685C6C">
        <w:rPr>
          <w:sz w:val="26"/>
          <w:szCs w:val="26"/>
        </w:rPr>
        <w:t>–</w:t>
      </w:r>
      <w:r w:rsidR="006D1AB0" w:rsidRPr="00685C6C">
        <w:rPr>
          <w:sz w:val="26"/>
          <w:szCs w:val="26"/>
        </w:rPr>
        <w:t xml:space="preserve"> </w:t>
      </w:r>
      <w:r w:rsidR="00685C6C" w:rsidRPr="00685C6C">
        <w:rPr>
          <w:sz w:val="26"/>
          <w:szCs w:val="26"/>
        </w:rPr>
        <w:t>24846,6</w:t>
      </w:r>
      <w:r w:rsidR="00536483">
        <w:rPr>
          <w:sz w:val="26"/>
          <w:szCs w:val="26"/>
        </w:rPr>
        <w:t xml:space="preserve"> </w:t>
      </w:r>
      <w:r w:rsidR="006D1AB0" w:rsidRPr="00685C6C">
        <w:rPr>
          <w:sz w:val="26"/>
          <w:szCs w:val="26"/>
        </w:rPr>
        <w:t xml:space="preserve">руб. что </w:t>
      </w:r>
      <w:r w:rsidR="00685C6C" w:rsidRPr="00685C6C">
        <w:rPr>
          <w:sz w:val="26"/>
          <w:szCs w:val="26"/>
        </w:rPr>
        <w:t>к средне краевому уровню составляет 59,9%.</w:t>
      </w:r>
    </w:p>
    <w:p w:rsidR="00721545" w:rsidRPr="0076632B" w:rsidRDefault="000D4EA9" w:rsidP="00AE6782">
      <w:pPr>
        <w:ind w:firstLine="720"/>
        <w:jc w:val="both"/>
        <w:rPr>
          <w:color w:val="FF0000"/>
          <w:sz w:val="26"/>
          <w:szCs w:val="26"/>
        </w:rPr>
      </w:pPr>
      <w:r w:rsidRPr="00685C6C">
        <w:rPr>
          <w:sz w:val="26"/>
          <w:szCs w:val="26"/>
        </w:rPr>
        <w:t>Средний размер начислен</w:t>
      </w:r>
      <w:r w:rsidR="006D1AB0" w:rsidRPr="00685C6C">
        <w:rPr>
          <w:sz w:val="26"/>
          <w:szCs w:val="26"/>
        </w:rPr>
        <w:t>н</w:t>
      </w:r>
      <w:r w:rsidR="00685C6C" w:rsidRPr="00685C6C">
        <w:rPr>
          <w:sz w:val="26"/>
          <w:szCs w:val="26"/>
        </w:rPr>
        <w:t>ой месячной</w:t>
      </w:r>
      <w:r w:rsidR="006D1AB0" w:rsidRPr="00685C6C">
        <w:rPr>
          <w:sz w:val="26"/>
          <w:szCs w:val="26"/>
        </w:rPr>
        <w:t xml:space="preserve"> пенси</w:t>
      </w:r>
      <w:r w:rsidR="00685C6C" w:rsidRPr="00685C6C">
        <w:rPr>
          <w:sz w:val="26"/>
          <w:szCs w:val="26"/>
        </w:rPr>
        <w:t>и</w:t>
      </w:r>
      <w:r w:rsidR="006D1AB0" w:rsidRPr="00685C6C">
        <w:rPr>
          <w:sz w:val="26"/>
          <w:szCs w:val="26"/>
        </w:rPr>
        <w:t xml:space="preserve"> </w:t>
      </w:r>
      <w:r w:rsidR="00685C6C" w:rsidRPr="00685C6C">
        <w:rPr>
          <w:sz w:val="26"/>
          <w:szCs w:val="26"/>
        </w:rPr>
        <w:t>(с учетом компенсационных выплат и единовременной денежной выплатой в 5000 руб.)</w:t>
      </w:r>
      <w:r w:rsidR="006D1AB0" w:rsidRPr="00685C6C">
        <w:rPr>
          <w:sz w:val="26"/>
          <w:szCs w:val="26"/>
        </w:rPr>
        <w:t xml:space="preserve"> в 2016г.</w:t>
      </w:r>
      <w:r w:rsidRPr="00685C6C">
        <w:rPr>
          <w:sz w:val="26"/>
          <w:szCs w:val="26"/>
        </w:rPr>
        <w:t xml:space="preserve"> </w:t>
      </w:r>
      <w:r w:rsidR="00685C6C" w:rsidRPr="00685C6C">
        <w:rPr>
          <w:sz w:val="26"/>
          <w:szCs w:val="26"/>
        </w:rPr>
        <w:t xml:space="preserve">увеличился и </w:t>
      </w:r>
      <w:r w:rsidRPr="00685C6C">
        <w:rPr>
          <w:sz w:val="26"/>
          <w:szCs w:val="26"/>
        </w:rPr>
        <w:t>состав</w:t>
      </w:r>
      <w:r w:rsidR="00685C6C" w:rsidRPr="00685C6C">
        <w:rPr>
          <w:sz w:val="26"/>
          <w:szCs w:val="26"/>
        </w:rPr>
        <w:t>ляет</w:t>
      </w:r>
      <w:r w:rsidR="006D1AB0" w:rsidRPr="00685C6C">
        <w:rPr>
          <w:sz w:val="26"/>
          <w:szCs w:val="26"/>
        </w:rPr>
        <w:t xml:space="preserve"> </w:t>
      </w:r>
      <w:r w:rsidR="00685C6C" w:rsidRPr="00685C6C">
        <w:rPr>
          <w:sz w:val="26"/>
          <w:szCs w:val="26"/>
        </w:rPr>
        <w:t xml:space="preserve">16855,4 </w:t>
      </w:r>
      <w:r w:rsidR="006D1AB0" w:rsidRPr="00685C6C">
        <w:rPr>
          <w:sz w:val="26"/>
          <w:szCs w:val="26"/>
        </w:rPr>
        <w:t>руб.</w:t>
      </w:r>
      <w:r w:rsidR="00685C6C" w:rsidRPr="00685C6C">
        <w:rPr>
          <w:sz w:val="26"/>
          <w:szCs w:val="26"/>
        </w:rPr>
        <w:t>,</w:t>
      </w:r>
      <w:r w:rsidR="006D1AB0" w:rsidRPr="00685C6C">
        <w:rPr>
          <w:sz w:val="26"/>
          <w:szCs w:val="26"/>
        </w:rPr>
        <w:t xml:space="preserve"> в 2015г.</w:t>
      </w:r>
      <w:r w:rsidRPr="00685C6C">
        <w:rPr>
          <w:sz w:val="26"/>
          <w:szCs w:val="26"/>
        </w:rPr>
        <w:t xml:space="preserve"> -</w:t>
      </w:r>
      <w:r w:rsidR="00685C6C" w:rsidRPr="00685C6C">
        <w:rPr>
          <w:sz w:val="26"/>
          <w:szCs w:val="26"/>
        </w:rPr>
        <w:t xml:space="preserve"> </w:t>
      </w:r>
      <w:r w:rsidRPr="00685C6C">
        <w:rPr>
          <w:sz w:val="26"/>
          <w:szCs w:val="26"/>
        </w:rPr>
        <w:t>11</w:t>
      </w:r>
      <w:r w:rsidR="00685C6C" w:rsidRPr="00685C6C">
        <w:rPr>
          <w:sz w:val="26"/>
          <w:szCs w:val="26"/>
        </w:rPr>
        <w:t>519,1</w:t>
      </w:r>
      <w:r w:rsidRPr="00685C6C">
        <w:rPr>
          <w:sz w:val="26"/>
          <w:szCs w:val="26"/>
        </w:rPr>
        <w:t>руб.</w:t>
      </w:r>
      <w:r w:rsidR="006D1AB0" w:rsidRPr="00685C6C">
        <w:rPr>
          <w:sz w:val="26"/>
          <w:szCs w:val="26"/>
        </w:rPr>
        <w:t xml:space="preserve"> </w:t>
      </w:r>
    </w:p>
    <w:p w:rsidR="00180ECD" w:rsidRPr="0076632B" w:rsidRDefault="00180ECD" w:rsidP="008B4F96">
      <w:pPr>
        <w:rPr>
          <w:color w:val="FF0000"/>
          <w:sz w:val="26"/>
          <w:szCs w:val="26"/>
        </w:rPr>
      </w:pPr>
    </w:p>
    <w:p w:rsidR="00417A26" w:rsidRPr="00685C6C" w:rsidRDefault="008B4F96" w:rsidP="008B4F96">
      <w:pPr>
        <w:rPr>
          <w:b/>
          <w:i/>
          <w:sz w:val="26"/>
          <w:szCs w:val="26"/>
        </w:rPr>
      </w:pPr>
      <w:r w:rsidRPr="00685C6C">
        <w:rPr>
          <w:b/>
          <w:i/>
          <w:sz w:val="26"/>
          <w:szCs w:val="26"/>
        </w:rPr>
        <w:t xml:space="preserve">  </w:t>
      </w:r>
      <w:r w:rsidR="00417A26" w:rsidRPr="00685C6C">
        <w:rPr>
          <w:b/>
          <w:i/>
          <w:sz w:val="26"/>
          <w:szCs w:val="26"/>
        </w:rPr>
        <w:t>Культура</w:t>
      </w:r>
    </w:p>
    <w:p w:rsidR="00C10042" w:rsidRPr="007871B0" w:rsidRDefault="00C10042" w:rsidP="00C10042">
      <w:pPr>
        <w:ind w:right="-185" w:firstLine="540"/>
        <w:jc w:val="both"/>
        <w:rPr>
          <w:sz w:val="26"/>
          <w:szCs w:val="26"/>
        </w:rPr>
      </w:pPr>
      <w:r w:rsidRPr="007871B0">
        <w:rPr>
          <w:sz w:val="26"/>
          <w:szCs w:val="26"/>
        </w:rPr>
        <w:t>На территории Кировског</w:t>
      </w:r>
      <w:r w:rsidR="000D4EA9" w:rsidRPr="007871B0">
        <w:rPr>
          <w:sz w:val="26"/>
          <w:szCs w:val="26"/>
        </w:rPr>
        <w:t xml:space="preserve">о муниципального  района на </w:t>
      </w:r>
      <w:r w:rsidR="00685C6C" w:rsidRPr="007871B0">
        <w:rPr>
          <w:sz w:val="26"/>
          <w:szCs w:val="26"/>
        </w:rPr>
        <w:t>01</w:t>
      </w:r>
      <w:r w:rsidR="000D4EA9" w:rsidRPr="007871B0">
        <w:rPr>
          <w:sz w:val="26"/>
          <w:szCs w:val="26"/>
        </w:rPr>
        <w:t>.</w:t>
      </w:r>
      <w:r w:rsidR="00685C6C" w:rsidRPr="007871B0">
        <w:rPr>
          <w:sz w:val="26"/>
          <w:szCs w:val="26"/>
        </w:rPr>
        <w:t>01</w:t>
      </w:r>
      <w:r w:rsidR="006D1AB0" w:rsidRPr="007871B0">
        <w:rPr>
          <w:sz w:val="26"/>
          <w:szCs w:val="26"/>
        </w:rPr>
        <w:t>.201</w:t>
      </w:r>
      <w:r w:rsidR="00685C6C" w:rsidRPr="007871B0">
        <w:rPr>
          <w:sz w:val="26"/>
          <w:szCs w:val="26"/>
        </w:rPr>
        <w:t>7</w:t>
      </w:r>
      <w:r w:rsidR="006D1AB0" w:rsidRPr="007871B0">
        <w:rPr>
          <w:sz w:val="26"/>
          <w:szCs w:val="26"/>
        </w:rPr>
        <w:t>г.</w:t>
      </w:r>
      <w:r w:rsidRPr="007871B0">
        <w:rPr>
          <w:sz w:val="26"/>
          <w:szCs w:val="26"/>
        </w:rPr>
        <w:t xml:space="preserve"> действуют учреждения культуры, имеющие </w:t>
      </w:r>
      <w:r w:rsidR="007871B0">
        <w:rPr>
          <w:sz w:val="26"/>
          <w:szCs w:val="26"/>
        </w:rPr>
        <w:t>статус юридического лица – 4 единицы.</w:t>
      </w:r>
      <w:r w:rsidRPr="007871B0">
        <w:rPr>
          <w:sz w:val="26"/>
          <w:szCs w:val="26"/>
        </w:rPr>
        <w:t xml:space="preserve"> </w:t>
      </w:r>
    </w:p>
    <w:p w:rsidR="00C10042" w:rsidRPr="007871B0" w:rsidRDefault="00C10042" w:rsidP="00C10042">
      <w:pPr>
        <w:ind w:right="-185"/>
        <w:rPr>
          <w:sz w:val="26"/>
          <w:szCs w:val="26"/>
        </w:rPr>
      </w:pPr>
      <w:r w:rsidRPr="007871B0">
        <w:rPr>
          <w:sz w:val="26"/>
          <w:szCs w:val="26"/>
        </w:rPr>
        <w:t xml:space="preserve">            Всего  в районе работает учреждений культуры  - 31. В их числе: </w:t>
      </w:r>
    </w:p>
    <w:p w:rsidR="00C10042" w:rsidRPr="007871B0" w:rsidRDefault="00C10042" w:rsidP="00C10042">
      <w:pPr>
        <w:numPr>
          <w:ilvl w:val="0"/>
          <w:numId w:val="37"/>
        </w:numPr>
        <w:tabs>
          <w:tab w:val="clear" w:pos="2940"/>
        </w:tabs>
        <w:ind w:left="-180" w:right="-185" w:firstLine="720"/>
        <w:jc w:val="both"/>
        <w:rPr>
          <w:sz w:val="26"/>
          <w:szCs w:val="26"/>
        </w:rPr>
      </w:pPr>
      <w:r w:rsidRPr="007871B0">
        <w:rPr>
          <w:b/>
          <w:i/>
          <w:sz w:val="26"/>
          <w:szCs w:val="26"/>
        </w:rPr>
        <w:t>15 учреждений культуры</w:t>
      </w:r>
      <w:r w:rsidRPr="007871B0">
        <w:rPr>
          <w:sz w:val="26"/>
          <w:szCs w:val="26"/>
        </w:rPr>
        <w:t xml:space="preserve"> культурно-досугового типа </w:t>
      </w:r>
    </w:p>
    <w:p w:rsidR="00C10042" w:rsidRPr="00AF5A12" w:rsidRDefault="00C10042" w:rsidP="00C10042">
      <w:pPr>
        <w:ind w:left="900" w:right="-185" w:firstLine="180"/>
        <w:rPr>
          <w:sz w:val="26"/>
          <w:szCs w:val="26"/>
        </w:rPr>
      </w:pPr>
      <w:r w:rsidRPr="00AF5A12">
        <w:rPr>
          <w:sz w:val="26"/>
          <w:szCs w:val="26"/>
        </w:rPr>
        <w:t>-</w:t>
      </w:r>
      <w:r w:rsidR="00685C6C" w:rsidRPr="00AF5A12">
        <w:rPr>
          <w:sz w:val="26"/>
          <w:szCs w:val="26"/>
        </w:rPr>
        <w:t xml:space="preserve"> </w:t>
      </w:r>
      <w:r w:rsidRPr="00AF5A12">
        <w:rPr>
          <w:sz w:val="26"/>
          <w:szCs w:val="26"/>
        </w:rPr>
        <w:t>районный дом культуры - 1 (в составе МБУ КДЦ);</w:t>
      </w:r>
    </w:p>
    <w:p w:rsidR="00C10042" w:rsidRPr="0076632B" w:rsidRDefault="00AF5A12" w:rsidP="00AF5A12">
      <w:pPr>
        <w:ind w:firstLine="708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C10042" w:rsidRPr="00AF5A12">
        <w:rPr>
          <w:sz w:val="26"/>
          <w:szCs w:val="26"/>
        </w:rPr>
        <w:t>- Кировское городское поселение</w:t>
      </w:r>
      <w:r w:rsidRPr="00AF5A12">
        <w:rPr>
          <w:sz w:val="26"/>
          <w:szCs w:val="26"/>
        </w:rPr>
        <w:t xml:space="preserve"> -</w:t>
      </w:r>
      <w:r w:rsidR="00B22CE7" w:rsidRPr="00AF5A12">
        <w:rPr>
          <w:sz w:val="26"/>
          <w:szCs w:val="26"/>
        </w:rPr>
        <w:t xml:space="preserve"> 4 Дома культуры: сельский До</w:t>
      </w:r>
      <w:r w:rsidRPr="00AF5A12">
        <w:rPr>
          <w:sz w:val="26"/>
          <w:szCs w:val="26"/>
        </w:rPr>
        <w:t>м культуры с.</w:t>
      </w:r>
      <w:r w:rsidR="00B22CE7" w:rsidRPr="00AF5A12">
        <w:rPr>
          <w:sz w:val="26"/>
          <w:szCs w:val="26"/>
        </w:rPr>
        <w:t>Павло</w:t>
      </w:r>
      <w:r w:rsidRPr="00AF5A12">
        <w:rPr>
          <w:sz w:val="26"/>
          <w:szCs w:val="26"/>
        </w:rPr>
        <w:t>-Ф</w:t>
      </w:r>
      <w:r w:rsidR="00B22CE7" w:rsidRPr="00AF5A12">
        <w:rPr>
          <w:sz w:val="26"/>
          <w:szCs w:val="26"/>
        </w:rPr>
        <w:t xml:space="preserve">ёдоровка, </w:t>
      </w:r>
      <w:r w:rsidRPr="00AF5A12">
        <w:rPr>
          <w:sz w:val="26"/>
          <w:szCs w:val="26"/>
        </w:rPr>
        <w:t>с.</w:t>
      </w:r>
      <w:r w:rsidR="00B22CE7" w:rsidRPr="00AF5A12">
        <w:rPr>
          <w:sz w:val="26"/>
          <w:szCs w:val="26"/>
        </w:rPr>
        <w:t>Шмаковка, молодежный</w:t>
      </w:r>
      <w:r w:rsidR="00B22CE7" w:rsidRPr="009F6C44">
        <w:rPr>
          <w:sz w:val="26"/>
          <w:szCs w:val="26"/>
        </w:rPr>
        <w:t xml:space="preserve"> клуб «Мелиоратор» пгт. Кировский, сельский Дом культуры с</w:t>
      </w:r>
      <w:r>
        <w:rPr>
          <w:sz w:val="26"/>
          <w:szCs w:val="26"/>
        </w:rPr>
        <w:t>.Преображенка;</w:t>
      </w:r>
    </w:p>
    <w:p w:rsidR="00C10042" w:rsidRPr="0076632B" w:rsidRDefault="00C10042" w:rsidP="00C10042">
      <w:pPr>
        <w:ind w:left="900" w:right="-185" w:firstLine="180"/>
        <w:rPr>
          <w:color w:val="FF0000"/>
          <w:sz w:val="26"/>
          <w:szCs w:val="26"/>
        </w:rPr>
      </w:pPr>
      <w:r w:rsidRPr="00AF5A12">
        <w:rPr>
          <w:sz w:val="26"/>
          <w:szCs w:val="26"/>
        </w:rPr>
        <w:t xml:space="preserve">- Горноключевское городское поселение </w:t>
      </w:r>
      <w:r w:rsidR="00AF5A12" w:rsidRPr="00AF5A12">
        <w:rPr>
          <w:sz w:val="26"/>
          <w:szCs w:val="26"/>
        </w:rPr>
        <w:t>–</w:t>
      </w:r>
      <w:r w:rsidR="00B22CE7" w:rsidRPr="00AF5A12">
        <w:rPr>
          <w:sz w:val="26"/>
          <w:szCs w:val="26"/>
        </w:rPr>
        <w:t xml:space="preserve"> Дом</w:t>
      </w:r>
      <w:r w:rsidR="00B22CE7" w:rsidRPr="009F6C44">
        <w:rPr>
          <w:sz w:val="26"/>
          <w:szCs w:val="26"/>
        </w:rPr>
        <w:t xml:space="preserve"> культуры села Уссурка</w:t>
      </w:r>
      <w:r w:rsidR="00AF5A12">
        <w:rPr>
          <w:sz w:val="26"/>
          <w:szCs w:val="26"/>
        </w:rPr>
        <w:t>;</w:t>
      </w:r>
    </w:p>
    <w:p w:rsidR="00C10042" w:rsidRPr="00AF5A12" w:rsidRDefault="00C10042" w:rsidP="00C10042">
      <w:pPr>
        <w:ind w:left="900" w:right="-185" w:firstLine="180"/>
        <w:rPr>
          <w:sz w:val="26"/>
          <w:szCs w:val="26"/>
        </w:rPr>
      </w:pPr>
      <w:r w:rsidRPr="00AF5A12">
        <w:rPr>
          <w:sz w:val="26"/>
          <w:szCs w:val="26"/>
        </w:rPr>
        <w:t>- Крыловское сельское поселение</w:t>
      </w:r>
      <w:r w:rsidR="00AF5A12" w:rsidRPr="00AF5A12">
        <w:rPr>
          <w:sz w:val="26"/>
          <w:szCs w:val="26"/>
        </w:rPr>
        <w:t xml:space="preserve"> – 3 сельских клуба с.</w:t>
      </w:r>
      <w:r w:rsidR="00B22CE7" w:rsidRPr="00AF5A12">
        <w:rPr>
          <w:sz w:val="26"/>
          <w:szCs w:val="26"/>
        </w:rPr>
        <w:t xml:space="preserve">Крыловка, </w:t>
      </w:r>
      <w:r w:rsidR="00AF5A12" w:rsidRPr="00AF5A12">
        <w:rPr>
          <w:sz w:val="26"/>
          <w:szCs w:val="26"/>
        </w:rPr>
        <w:t>с.</w:t>
      </w:r>
      <w:r w:rsidR="00B22CE7" w:rsidRPr="00AF5A12">
        <w:rPr>
          <w:sz w:val="26"/>
          <w:szCs w:val="26"/>
        </w:rPr>
        <w:t xml:space="preserve">Марьяновка, </w:t>
      </w:r>
      <w:r w:rsidR="00AF5A12" w:rsidRPr="00AF5A12">
        <w:rPr>
          <w:sz w:val="26"/>
          <w:szCs w:val="26"/>
        </w:rPr>
        <w:t>с.</w:t>
      </w:r>
      <w:r w:rsidR="00B22CE7" w:rsidRPr="00AF5A12">
        <w:rPr>
          <w:sz w:val="26"/>
          <w:szCs w:val="26"/>
        </w:rPr>
        <w:t>М</w:t>
      </w:r>
      <w:r w:rsidR="00AF5A12">
        <w:rPr>
          <w:sz w:val="26"/>
          <w:szCs w:val="26"/>
        </w:rPr>
        <w:t>ежгорье;</w:t>
      </w:r>
    </w:p>
    <w:p w:rsidR="00C10042" w:rsidRPr="00AF5A12" w:rsidRDefault="00C10042" w:rsidP="00AF5A12">
      <w:pPr>
        <w:ind w:left="708" w:firstLine="372"/>
        <w:jc w:val="both"/>
        <w:rPr>
          <w:sz w:val="26"/>
          <w:szCs w:val="26"/>
        </w:rPr>
      </w:pPr>
      <w:r w:rsidRPr="00AF5A12">
        <w:rPr>
          <w:sz w:val="26"/>
          <w:szCs w:val="26"/>
        </w:rPr>
        <w:t>- Руновское  сельское поселение</w:t>
      </w:r>
      <w:r w:rsidR="00AF5A12" w:rsidRPr="00AF5A12">
        <w:rPr>
          <w:sz w:val="26"/>
          <w:szCs w:val="26"/>
        </w:rPr>
        <w:t xml:space="preserve"> - </w:t>
      </w:r>
      <w:r w:rsidR="00B22CE7" w:rsidRPr="00AF5A12">
        <w:rPr>
          <w:sz w:val="26"/>
          <w:szCs w:val="26"/>
        </w:rPr>
        <w:t>2 Дома культуры в с</w:t>
      </w:r>
      <w:r w:rsidR="00AF5A12" w:rsidRPr="00AF5A12">
        <w:rPr>
          <w:sz w:val="26"/>
          <w:szCs w:val="26"/>
        </w:rPr>
        <w:t>.</w:t>
      </w:r>
      <w:r w:rsidR="00B22CE7" w:rsidRPr="00AF5A12">
        <w:rPr>
          <w:sz w:val="26"/>
          <w:szCs w:val="26"/>
        </w:rPr>
        <w:t>Руновка и с</w:t>
      </w:r>
      <w:r w:rsidR="00AF5A12" w:rsidRPr="00AF5A12">
        <w:rPr>
          <w:sz w:val="26"/>
          <w:szCs w:val="26"/>
        </w:rPr>
        <w:t>.</w:t>
      </w:r>
      <w:r w:rsidR="00B22CE7" w:rsidRPr="00AF5A12">
        <w:rPr>
          <w:sz w:val="26"/>
          <w:szCs w:val="26"/>
        </w:rPr>
        <w:t>Комаровка и 3 сельских клуба в с</w:t>
      </w:r>
      <w:r w:rsidR="00AF5A12" w:rsidRPr="00AF5A12">
        <w:rPr>
          <w:sz w:val="26"/>
          <w:szCs w:val="26"/>
        </w:rPr>
        <w:t>.</w:t>
      </w:r>
      <w:r w:rsidR="00B22CE7" w:rsidRPr="00AF5A12">
        <w:rPr>
          <w:sz w:val="26"/>
          <w:szCs w:val="26"/>
        </w:rPr>
        <w:t xml:space="preserve">Антоновка, </w:t>
      </w:r>
      <w:r w:rsidR="00AF5A12" w:rsidRPr="00AF5A12">
        <w:rPr>
          <w:sz w:val="26"/>
          <w:szCs w:val="26"/>
        </w:rPr>
        <w:t>с.</w:t>
      </w:r>
      <w:r w:rsidR="00B22CE7" w:rsidRPr="00AF5A12">
        <w:rPr>
          <w:sz w:val="26"/>
          <w:szCs w:val="26"/>
        </w:rPr>
        <w:t xml:space="preserve">Афанасьевка, </w:t>
      </w:r>
      <w:r w:rsidR="00AF5A12" w:rsidRPr="00AF5A12">
        <w:rPr>
          <w:sz w:val="26"/>
          <w:szCs w:val="26"/>
        </w:rPr>
        <w:t>с.</w:t>
      </w:r>
      <w:r w:rsidR="00B22CE7" w:rsidRPr="00AF5A12">
        <w:rPr>
          <w:sz w:val="26"/>
          <w:szCs w:val="26"/>
        </w:rPr>
        <w:t>Степановка</w:t>
      </w:r>
      <w:r w:rsidR="00AF5A12" w:rsidRPr="00AF5A12">
        <w:rPr>
          <w:sz w:val="26"/>
          <w:szCs w:val="26"/>
        </w:rPr>
        <w:t>;</w:t>
      </w:r>
    </w:p>
    <w:p w:rsidR="00C10042" w:rsidRPr="00AF5A12" w:rsidRDefault="00C10042" w:rsidP="00C10042">
      <w:pPr>
        <w:ind w:left="900" w:right="-185" w:firstLine="180"/>
        <w:rPr>
          <w:sz w:val="26"/>
          <w:szCs w:val="26"/>
        </w:rPr>
      </w:pPr>
      <w:r w:rsidRPr="00AF5A12">
        <w:rPr>
          <w:sz w:val="26"/>
          <w:szCs w:val="26"/>
        </w:rPr>
        <w:t>- Хвищанско</w:t>
      </w:r>
      <w:r w:rsidR="00AF5A12" w:rsidRPr="00AF5A12">
        <w:rPr>
          <w:sz w:val="26"/>
          <w:szCs w:val="26"/>
        </w:rPr>
        <w:t>е  сельское поселение - сельский клуб с.Хвищанка.</w:t>
      </w:r>
    </w:p>
    <w:p w:rsidR="00C10042" w:rsidRPr="001D1342" w:rsidRDefault="00FD2946" w:rsidP="00C10042">
      <w:pPr>
        <w:numPr>
          <w:ilvl w:val="0"/>
          <w:numId w:val="37"/>
        </w:numPr>
        <w:tabs>
          <w:tab w:val="clear" w:pos="2940"/>
        </w:tabs>
        <w:ind w:left="-180" w:right="-185" w:firstLine="720"/>
        <w:rPr>
          <w:sz w:val="26"/>
          <w:szCs w:val="26"/>
        </w:rPr>
      </w:pPr>
      <w:r>
        <w:rPr>
          <w:b/>
          <w:i/>
          <w:sz w:val="26"/>
          <w:szCs w:val="26"/>
        </w:rPr>
        <w:t xml:space="preserve"> </w:t>
      </w:r>
      <w:r w:rsidR="00C10042" w:rsidRPr="00AF5A12">
        <w:rPr>
          <w:b/>
          <w:i/>
          <w:sz w:val="26"/>
          <w:szCs w:val="26"/>
        </w:rPr>
        <w:t>Детские школы искусств – 2,</w:t>
      </w:r>
      <w:r w:rsidR="00C10042" w:rsidRPr="00AF5A12">
        <w:rPr>
          <w:sz w:val="26"/>
          <w:szCs w:val="26"/>
        </w:rPr>
        <w:t xml:space="preserve"> их них сетевых</w:t>
      </w:r>
      <w:r w:rsidR="00C10042" w:rsidRPr="001D1342">
        <w:rPr>
          <w:sz w:val="26"/>
          <w:szCs w:val="26"/>
        </w:rPr>
        <w:t xml:space="preserve"> единиц:</w:t>
      </w:r>
    </w:p>
    <w:p w:rsidR="00C10042" w:rsidRPr="001D1342" w:rsidRDefault="00C10042" w:rsidP="00C10042">
      <w:pPr>
        <w:ind w:right="-185"/>
        <w:rPr>
          <w:sz w:val="26"/>
          <w:szCs w:val="26"/>
        </w:rPr>
      </w:pPr>
      <w:r w:rsidRPr="001D1342">
        <w:rPr>
          <w:sz w:val="26"/>
          <w:szCs w:val="26"/>
        </w:rPr>
        <w:t xml:space="preserve">                - МОДУ ДОД «Кировская детская школа искусств» </w:t>
      </w:r>
    </w:p>
    <w:p w:rsidR="00C10042" w:rsidRPr="001D1342" w:rsidRDefault="00C10042" w:rsidP="00C10042">
      <w:pPr>
        <w:ind w:right="-185"/>
        <w:jc w:val="both"/>
        <w:rPr>
          <w:sz w:val="26"/>
          <w:szCs w:val="26"/>
        </w:rPr>
      </w:pPr>
      <w:r w:rsidRPr="001D1342">
        <w:rPr>
          <w:sz w:val="26"/>
          <w:szCs w:val="26"/>
        </w:rPr>
        <w:t xml:space="preserve">                - МОДУ ДОД «Горноключевская детская школа искусств».</w:t>
      </w:r>
    </w:p>
    <w:p w:rsidR="00C10042" w:rsidRPr="004C28F8" w:rsidRDefault="00C10042" w:rsidP="00C10042">
      <w:pPr>
        <w:numPr>
          <w:ilvl w:val="0"/>
          <w:numId w:val="37"/>
        </w:numPr>
        <w:tabs>
          <w:tab w:val="clear" w:pos="2940"/>
        </w:tabs>
        <w:ind w:left="0" w:right="-185" w:firstLine="540"/>
        <w:jc w:val="both"/>
        <w:rPr>
          <w:b/>
          <w:i/>
          <w:sz w:val="26"/>
          <w:szCs w:val="26"/>
        </w:rPr>
      </w:pPr>
      <w:r w:rsidRPr="004C28F8">
        <w:rPr>
          <w:sz w:val="26"/>
          <w:szCs w:val="26"/>
        </w:rPr>
        <w:t xml:space="preserve"> </w:t>
      </w:r>
      <w:r w:rsidRPr="004C28F8">
        <w:rPr>
          <w:b/>
          <w:i/>
          <w:sz w:val="26"/>
          <w:szCs w:val="26"/>
        </w:rPr>
        <w:t xml:space="preserve">Библиотеки – 12 </w:t>
      </w:r>
      <w:r w:rsidRPr="004C28F8">
        <w:rPr>
          <w:sz w:val="26"/>
          <w:szCs w:val="26"/>
        </w:rPr>
        <w:t xml:space="preserve">их них сетевых единиц: </w:t>
      </w:r>
    </w:p>
    <w:p w:rsidR="00C10042" w:rsidRPr="004C28F8" w:rsidRDefault="00C10042" w:rsidP="00C10042">
      <w:pPr>
        <w:ind w:right="-185"/>
        <w:jc w:val="both"/>
        <w:rPr>
          <w:sz w:val="26"/>
          <w:szCs w:val="26"/>
        </w:rPr>
      </w:pPr>
      <w:r w:rsidRPr="004C28F8">
        <w:rPr>
          <w:sz w:val="26"/>
          <w:szCs w:val="26"/>
        </w:rPr>
        <w:t xml:space="preserve">             </w:t>
      </w:r>
      <w:r w:rsidR="00AE6782" w:rsidRPr="004C28F8">
        <w:rPr>
          <w:sz w:val="26"/>
          <w:szCs w:val="26"/>
        </w:rPr>
        <w:t xml:space="preserve">   </w:t>
      </w:r>
      <w:r w:rsidRPr="004C28F8">
        <w:rPr>
          <w:sz w:val="26"/>
          <w:szCs w:val="26"/>
        </w:rPr>
        <w:t xml:space="preserve">  - В составе МБУ КДЦ КМР: Ме</w:t>
      </w:r>
      <w:r w:rsidR="004C28F8" w:rsidRPr="004C28F8">
        <w:rPr>
          <w:sz w:val="26"/>
          <w:szCs w:val="26"/>
        </w:rPr>
        <w:t>жпоселенческая центральная</w:t>
      </w:r>
      <w:r w:rsidRPr="004C28F8">
        <w:rPr>
          <w:sz w:val="26"/>
          <w:szCs w:val="26"/>
        </w:rPr>
        <w:t xml:space="preserve"> библиот</w:t>
      </w:r>
      <w:r w:rsidR="004C28F8" w:rsidRPr="004C28F8">
        <w:rPr>
          <w:sz w:val="26"/>
          <w:szCs w:val="26"/>
        </w:rPr>
        <w:t xml:space="preserve">ека, детская библиотека, </w:t>
      </w:r>
      <w:r w:rsidR="001D1342" w:rsidRPr="004C28F8">
        <w:rPr>
          <w:sz w:val="26"/>
          <w:szCs w:val="26"/>
        </w:rPr>
        <w:t>библиотеки с.Руновка, с.Комаровка, с.Хвищанка, с.Марьяновка, с.</w:t>
      </w:r>
      <w:r w:rsidR="004C28F8" w:rsidRPr="004C28F8">
        <w:rPr>
          <w:sz w:val="26"/>
          <w:szCs w:val="26"/>
        </w:rPr>
        <w:t>Крыловка;</w:t>
      </w:r>
    </w:p>
    <w:p w:rsidR="00C10042" w:rsidRPr="004C28F8" w:rsidRDefault="00C10042" w:rsidP="004C28F8">
      <w:pPr>
        <w:ind w:right="-185" w:firstLine="1080"/>
        <w:jc w:val="both"/>
        <w:rPr>
          <w:sz w:val="26"/>
          <w:szCs w:val="26"/>
        </w:rPr>
      </w:pPr>
      <w:r w:rsidRPr="004C28F8">
        <w:rPr>
          <w:sz w:val="26"/>
          <w:szCs w:val="26"/>
        </w:rPr>
        <w:t xml:space="preserve">- </w:t>
      </w:r>
      <w:r w:rsidR="004C28F8" w:rsidRPr="004C28F8">
        <w:rPr>
          <w:sz w:val="26"/>
          <w:szCs w:val="26"/>
        </w:rPr>
        <w:t xml:space="preserve">Кировское городское поселение </w:t>
      </w:r>
      <w:r w:rsidRPr="004C28F8">
        <w:rPr>
          <w:sz w:val="26"/>
          <w:szCs w:val="26"/>
        </w:rPr>
        <w:t>– 3</w:t>
      </w:r>
      <w:r w:rsidR="004C28F8" w:rsidRPr="004C28F8">
        <w:rPr>
          <w:sz w:val="26"/>
          <w:szCs w:val="26"/>
        </w:rPr>
        <w:t xml:space="preserve"> библиотеки : с.Павло-Федоровка, с.Шмаковка, с.Преображенка</w:t>
      </w:r>
      <w:r w:rsidRPr="004C28F8">
        <w:rPr>
          <w:sz w:val="26"/>
          <w:szCs w:val="26"/>
        </w:rPr>
        <w:t>;</w:t>
      </w:r>
    </w:p>
    <w:p w:rsidR="00C10042" w:rsidRPr="004C28F8" w:rsidRDefault="00C10042" w:rsidP="00C10042">
      <w:pPr>
        <w:ind w:right="-185" w:firstLine="1080"/>
        <w:rPr>
          <w:sz w:val="26"/>
          <w:szCs w:val="26"/>
        </w:rPr>
      </w:pPr>
      <w:r w:rsidRPr="004C28F8">
        <w:rPr>
          <w:sz w:val="26"/>
          <w:szCs w:val="26"/>
        </w:rPr>
        <w:t xml:space="preserve">- Горноключевское городское поселение </w:t>
      </w:r>
      <w:r w:rsidR="004C28F8">
        <w:rPr>
          <w:sz w:val="26"/>
          <w:szCs w:val="26"/>
        </w:rPr>
        <w:t>–</w:t>
      </w:r>
      <w:r w:rsidRPr="004C28F8">
        <w:rPr>
          <w:sz w:val="26"/>
          <w:szCs w:val="26"/>
        </w:rPr>
        <w:t xml:space="preserve"> 2</w:t>
      </w:r>
      <w:r w:rsidR="004C28F8">
        <w:rPr>
          <w:sz w:val="26"/>
          <w:szCs w:val="26"/>
        </w:rPr>
        <w:t xml:space="preserve"> библиотеки:  кп.Горные Ключи, с.Уссурка.</w:t>
      </w:r>
    </w:p>
    <w:p w:rsidR="00C10042" w:rsidRPr="001D1342" w:rsidRDefault="00FD2946" w:rsidP="00C10042">
      <w:pPr>
        <w:numPr>
          <w:ilvl w:val="0"/>
          <w:numId w:val="37"/>
        </w:numPr>
        <w:tabs>
          <w:tab w:val="clear" w:pos="2940"/>
        </w:tabs>
        <w:ind w:left="0" w:right="-185"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C10042" w:rsidRPr="001D1342">
        <w:rPr>
          <w:sz w:val="26"/>
          <w:szCs w:val="26"/>
        </w:rPr>
        <w:t>Музеи – 2 (в составе МБУ КДЦ):</w:t>
      </w:r>
    </w:p>
    <w:p w:rsidR="00C10042" w:rsidRPr="001D1342" w:rsidRDefault="00AE6782" w:rsidP="00C10042">
      <w:pPr>
        <w:ind w:right="-185" w:firstLine="900"/>
        <w:jc w:val="both"/>
        <w:rPr>
          <w:sz w:val="26"/>
          <w:szCs w:val="26"/>
        </w:rPr>
      </w:pPr>
      <w:r w:rsidRPr="001D1342">
        <w:rPr>
          <w:sz w:val="26"/>
          <w:szCs w:val="26"/>
        </w:rPr>
        <w:t xml:space="preserve">   </w:t>
      </w:r>
      <w:r w:rsidR="00C10042" w:rsidRPr="001D1342">
        <w:rPr>
          <w:sz w:val="26"/>
          <w:szCs w:val="26"/>
        </w:rPr>
        <w:t>- районный  народный музей им. В.М.Малаева;</w:t>
      </w:r>
    </w:p>
    <w:p w:rsidR="00C10042" w:rsidRDefault="00C10042" w:rsidP="00C10042">
      <w:pPr>
        <w:ind w:right="-185"/>
        <w:jc w:val="both"/>
        <w:rPr>
          <w:sz w:val="26"/>
          <w:szCs w:val="26"/>
        </w:rPr>
      </w:pPr>
      <w:r w:rsidRPr="001D1342">
        <w:rPr>
          <w:sz w:val="26"/>
          <w:szCs w:val="26"/>
        </w:rPr>
        <w:t xml:space="preserve">         </w:t>
      </w:r>
      <w:r w:rsidR="00AE6782" w:rsidRPr="001D1342">
        <w:rPr>
          <w:sz w:val="26"/>
          <w:szCs w:val="26"/>
        </w:rPr>
        <w:t xml:space="preserve">   </w:t>
      </w:r>
      <w:r w:rsidRPr="001D1342">
        <w:rPr>
          <w:sz w:val="26"/>
          <w:szCs w:val="26"/>
        </w:rPr>
        <w:t xml:space="preserve">   </w:t>
      </w:r>
      <w:r w:rsidR="001D1342" w:rsidRPr="001D1342">
        <w:rPr>
          <w:sz w:val="26"/>
          <w:szCs w:val="26"/>
        </w:rPr>
        <w:t xml:space="preserve">  </w:t>
      </w:r>
      <w:r w:rsidRPr="001D1342">
        <w:rPr>
          <w:sz w:val="26"/>
          <w:szCs w:val="26"/>
        </w:rPr>
        <w:t>- культурно-этнографический музей-комплекс «Крестьянская усадьба. Начало ХХ века» с. Подгорное.</w:t>
      </w:r>
    </w:p>
    <w:p w:rsidR="00F3280A" w:rsidRDefault="00F3280A" w:rsidP="00C10042">
      <w:pPr>
        <w:ind w:right="-185"/>
        <w:jc w:val="both"/>
        <w:rPr>
          <w:sz w:val="26"/>
          <w:szCs w:val="26"/>
        </w:rPr>
      </w:pPr>
    </w:p>
    <w:p w:rsidR="008B0E7E" w:rsidRPr="00345AA8" w:rsidRDefault="008B0E7E" w:rsidP="00F3280A">
      <w:pPr>
        <w:jc w:val="both"/>
        <w:rPr>
          <w:sz w:val="26"/>
          <w:szCs w:val="26"/>
        </w:rPr>
      </w:pPr>
      <w:r w:rsidRPr="0076632B">
        <w:rPr>
          <w:color w:val="FF0000"/>
          <w:sz w:val="26"/>
          <w:szCs w:val="26"/>
        </w:rPr>
        <w:t xml:space="preserve"> </w:t>
      </w:r>
      <w:r w:rsidRPr="00345AA8">
        <w:rPr>
          <w:b/>
          <w:i/>
          <w:sz w:val="26"/>
          <w:szCs w:val="26"/>
        </w:rPr>
        <w:t>Муниципальное бюджетное учреждение Культурно - досуговый центр Кировского муниципального района»</w:t>
      </w:r>
      <w:r w:rsidRPr="0076632B">
        <w:rPr>
          <w:color w:val="FF0000"/>
          <w:sz w:val="26"/>
          <w:szCs w:val="26"/>
        </w:rPr>
        <w:t xml:space="preserve"> </w:t>
      </w:r>
      <w:r w:rsidRPr="00345AA8">
        <w:rPr>
          <w:sz w:val="26"/>
          <w:szCs w:val="26"/>
        </w:rPr>
        <w:t>объединяет деятельность структурных подразделений: аппарат управления, бухгалтерия, межпоселенческая</w:t>
      </w:r>
      <w:r w:rsidR="000D4EA9" w:rsidRPr="00345AA8">
        <w:rPr>
          <w:sz w:val="26"/>
          <w:szCs w:val="26"/>
        </w:rPr>
        <w:t xml:space="preserve"> центральная</w:t>
      </w:r>
      <w:r w:rsidRPr="00345AA8">
        <w:rPr>
          <w:sz w:val="26"/>
          <w:szCs w:val="26"/>
        </w:rPr>
        <w:t xml:space="preserve"> районная и детская библиоте</w:t>
      </w:r>
      <w:r w:rsidR="00FD2946">
        <w:rPr>
          <w:sz w:val="26"/>
          <w:szCs w:val="26"/>
        </w:rPr>
        <w:t>ки, библиотеки: с.Хвищанка, с.</w:t>
      </w:r>
      <w:r w:rsidRPr="00345AA8">
        <w:rPr>
          <w:sz w:val="26"/>
          <w:szCs w:val="26"/>
        </w:rPr>
        <w:t>Марьянов</w:t>
      </w:r>
      <w:r w:rsidR="00FD2946">
        <w:rPr>
          <w:sz w:val="26"/>
          <w:szCs w:val="26"/>
        </w:rPr>
        <w:t>ка, с.Крыловка, с. Руновка, с.</w:t>
      </w:r>
      <w:r w:rsidRPr="00345AA8">
        <w:rPr>
          <w:sz w:val="26"/>
          <w:szCs w:val="26"/>
        </w:rPr>
        <w:t xml:space="preserve">Комаровка, районный дом культуры, районный музей им.В.М.Малаева, культурно-этнографический музей-комплекс «Крестьянская усадьба. Начало ХХ века» с. Подгорное. </w:t>
      </w:r>
      <w:r w:rsidR="0079754E" w:rsidRPr="00345AA8">
        <w:rPr>
          <w:sz w:val="26"/>
          <w:szCs w:val="26"/>
        </w:rPr>
        <w:t xml:space="preserve"> </w:t>
      </w:r>
    </w:p>
    <w:p w:rsidR="00180ECD" w:rsidRPr="00345AA8" w:rsidRDefault="00C9059D" w:rsidP="00180ECD">
      <w:pPr>
        <w:ind w:firstLine="540"/>
        <w:jc w:val="both"/>
        <w:rPr>
          <w:sz w:val="26"/>
          <w:szCs w:val="26"/>
        </w:rPr>
      </w:pPr>
      <w:r w:rsidRPr="00345AA8">
        <w:rPr>
          <w:sz w:val="26"/>
          <w:szCs w:val="26"/>
        </w:rPr>
        <w:lastRenderedPageBreak/>
        <w:t xml:space="preserve">С </w:t>
      </w:r>
      <w:r w:rsidR="00180ECD" w:rsidRPr="00345AA8">
        <w:rPr>
          <w:sz w:val="26"/>
          <w:szCs w:val="26"/>
        </w:rPr>
        <w:t>01.04.2016</w:t>
      </w:r>
      <w:r w:rsidR="0079754E" w:rsidRPr="00345AA8">
        <w:rPr>
          <w:sz w:val="26"/>
          <w:szCs w:val="26"/>
        </w:rPr>
        <w:t>г</w:t>
      </w:r>
      <w:r w:rsidR="00180ECD" w:rsidRPr="00345AA8">
        <w:rPr>
          <w:sz w:val="26"/>
          <w:szCs w:val="26"/>
        </w:rPr>
        <w:t>.</w:t>
      </w:r>
      <w:r w:rsidR="0079754E" w:rsidRPr="00345AA8">
        <w:rPr>
          <w:sz w:val="26"/>
          <w:szCs w:val="26"/>
        </w:rPr>
        <w:t>, согласно Соглашениям о передаче осуществления части полномочий по созданию условий для организации досуга и обеспечению жителей Руновского и Крыловского сельских поселений</w:t>
      </w:r>
      <w:r w:rsidR="00345AA8" w:rsidRPr="00345AA8">
        <w:rPr>
          <w:sz w:val="26"/>
          <w:szCs w:val="26"/>
        </w:rPr>
        <w:t xml:space="preserve"> </w:t>
      </w:r>
      <w:r w:rsidR="0079754E" w:rsidRPr="00345AA8">
        <w:rPr>
          <w:sz w:val="26"/>
          <w:szCs w:val="26"/>
        </w:rPr>
        <w:t>(от 25.03.2016г. № 33 и от 28.03.2016г. №1</w:t>
      </w:r>
      <w:r w:rsidR="00AE6782" w:rsidRPr="00345AA8">
        <w:rPr>
          <w:sz w:val="26"/>
          <w:szCs w:val="26"/>
        </w:rPr>
        <w:t xml:space="preserve"> ) в структуру Учреждения вошли</w:t>
      </w:r>
      <w:r w:rsidR="0079754E" w:rsidRPr="00345AA8">
        <w:rPr>
          <w:sz w:val="26"/>
          <w:szCs w:val="26"/>
        </w:rPr>
        <w:t>:</w:t>
      </w:r>
      <w:r w:rsidR="00AE6782" w:rsidRPr="00345AA8">
        <w:rPr>
          <w:sz w:val="26"/>
          <w:szCs w:val="26"/>
        </w:rPr>
        <w:t xml:space="preserve"> </w:t>
      </w:r>
      <w:r w:rsidR="00345AA8" w:rsidRPr="00345AA8">
        <w:rPr>
          <w:sz w:val="26"/>
          <w:szCs w:val="26"/>
        </w:rPr>
        <w:t>СДК с.Крыловка, СК с.</w:t>
      </w:r>
      <w:r w:rsidR="0079754E" w:rsidRPr="00345AA8">
        <w:rPr>
          <w:sz w:val="26"/>
          <w:szCs w:val="26"/>
        </w:rPr>
        <w:t>Межгорье,</w:t>
      </w:r>
      <w:r w:rsidR="00345AA8" w:rsidRPr="00345AA8">
        <w:rPr>
          <w:sz w:val="26"/>
          <w:szCs w:val="26"/>
        </w:rPr>
        <w:t xml:space="preserve"> СДК с.</w:t>
      </w:r>
      <w:r w:rsidR="0079754E" w:rsidRPr="00345AA8">
        <w:rPr>
          <w:sz w:val="26"/>
          <w:szCs w:val="26"/>
        </w:rPr>
        <w:t>Марьяновка, СДК с.Руновка,</w:t>
      </w:r>
      <w:r w:rsidR="00345AA8" w:rsidRPr="00345AA8">
        <w:rPr>
          <w:sz w:val="26"/>
          <w:szCs w:val="26"/>
        </w:rPr>
        <w:t xml:space="preserve"> </w:t>
      </w:r>
      <w:r w:rsidR="0079754E" w:rsidRPr="00345AA8">
        <w:rPr>
          <w:sz w:val="26"/>
          <w:szCs w:val="26"/>
        </w:rPr>
        <w:t>СДК с.Комаровка, СДК с.Антоновка, СК с. Афанасьевка, СК с. Степановка.</w:t>
      </w:r>
    </w:p>
    <w:p w:rsidR="00180ECD" w:rsidRPr="00345AA8" w:rsidRDefault="00180ECD" w:rsidP="00180ECD">
      <w:pPr>
        <w:jc w:val="both"/>
        <w:rPr>
          <w:sz w:val="26"/>
          <w:szCs w:val="26"/>
        </w:rPr>
      </w:pPr>
    </w:p>
    <w:p w:rsidR="008B0E7E" w:rsidRPr="00345AA8" w:rsidRDefault="00AE6782" w:rsidP="00180ECD">
      <w:pPr>
        <w:jc w:val="both"/>
        <w:rPr>
          <w:sz w:val="26"/>
          <w:szCs w:val="26"/>
        </w:rPr>
      </w:pPr>
      <w:r w:rsidRPr="00345AA8">
        <w:rPr>
          <w:b/>
          <w:i/>
          <w:sz w:val="26"/>
          <w:szCs w:val="26"/>
        </w:rPr>
        <w:t>К</w:t>
      </w:r>
      <w:r w:rsidR="008B0E7E" w:rsidRPr="00345AA8">
        <w:rPr>
          <w:b/>
          <w:i/>
          <w:sz w:val="26"/>
          <w:szCs w:val="26"/>
        </w:rPr>
        <w:t>лубная работа</w:t>
      </w:r>
    </w:p>
    <w:p w:rsidR="008B0E7E" w:rsidRPr="005E33B8" w:rsidRDefault="008B0E7E" w:rsidP="008B0E7E">
      <w:pPr>
        <w:ind w:firstLine="708"/>
        <w:jc w:val="both"/>
        <w:rPr>
          <w:sz w:val="26"/>
          <w:szCs w:val="26"/>
        </w:rPr>
      </w:pPr>
      <w:r w:rsidRPr="005E33B8">
        <w:rPr>
          <w:sz w:val="26"/>
          <w:szCs w:val="26"/>
        </w:rPr>
        <w:t>В</w:t>
      </w:r>
      <w:r w:rsidR="00FD2946">
        <w:rPr>
          <w:sz w:val="26"/>
          <w:szCs w:val="26"/>
        </w:rPr>
        <w:t xml:space="preserve"> Кировском районе действует</w:t>
      </w:r>
      <w:r w:rsidR="0079754E" w:rsidRPr="005E33B8">
        <w:rPr>
          <w:sz w:val="26"/>
          <w:szCs w:val="26"/>
        </w:rPr>
        <w:t xml:space="preserve"> 1</w:t>
      </w:r>
      <w:r w:rsidR="005E33B8" w:rsidRPr="005E33B8">
        <w:rPr>
          <w:sz w:val="26"/>
          <w:szCs w:val="26"/>
        </w:rPr>
        <w:t>23</w:t>
      </w:r>
      <w:r w:rsidRPr="005E33B8">
        <w:rPr>
          <w:sz w:val="26"/>
          <w:szCs w:val="26"/>
        </w:rPr>
        <w:t xml:space="preserve"> клубн</w:t>
      </w:r>
      <w:r w:rsidR="0079754E" w:rsidRPr="005E33B8">
        <w:rPr>
          <w:sz w:val="26"/>
          <w:szCs w:val="26"/>
        </w:rPr>
        <w:t>ых формирований, в которых 1</w:t>
      </w:r>
      <w:r w:rsidR="005E33B8" w:rsidRPr="005E33B8">
        <w:rPr>
          <w:sz w:val="26"/>
          <w:szCs w:val="26"/>
        </w:rPr>
        <w:t xml:space="preserve">366 </w:t>
      </w:r>
      <w:r w:rsidRPr="005E33B8">
        <w:rPr>
          <w:sz w:val="26"/>
          <w:szCs w:val="26"/>
        </w:rPr>
        <w:t>участников, из них коллективов самодеятельного</w:t>
      </w:r>
      <w:r w:rsidR="0079754E" w:rsidRPr="005E33B8">
        <w:rPr>
          <w:sz w:val="26"/>
          <w:szCs w:val="26"/>
        </w:rPr>
        <w:t xml:space="preserve"> </w:t>
      </w:r>
      <w:r w:rsidR="005E33B8" w:rsidRPr="005E33B8">
        <w:rPr>
          <w:sz w:val="26"/>
          <w:szCs w:val="26"/>
        </w:rPr>
        <w:t>народного</w:t>
      </w:r>
      <w:r w:rsidR="0079754E" w:rsidRPr="005E33B8">
        <w:rPr>
          <w:sz w:val="26"/>
          <w:szCs w:val="26"/>
        </w:rPr>
        <w:t xml:space="preserve"> творчества – </w:t>
      </w:r>
      <w:r w:rsidR="005E33B8" w:rsidRPr="005E33B8">
        <w:rPr>
          <w:sz w:val="26"/>
          <w:szCs w:val="26"/>
        </w:rPr>
        <w:t>68</w:t>
      </w:r>
      <w:r w:rsidRPr="005E33B8">
        <w:rPr>
          <w:sz w:val="26"/>
          <w:szCs w:val="26"/>
        </w:rPr>
        <w:t xml:space="preserve">, участников в них- </w:t>
      </w:r>
      <w:r w:rsidR="005E33B8" w:rsidRPr="005E33B8">
        <w:rPr>
          <w:sz w:val="26"/>
          <w:szCs w:val="26"/>
        </w:rPr>
        <w:t xml:space="preserve">516 </w:t>
      </w:r>
      <w:r w:rsidRPr="005E33B8">
        <w:rPr>
          <w:sz w:val="26"/>
          <w:szCs w:val="26"/>
        </w:rPr>
        <w:t xml:space="preserve">человек. </w:t>
      </w:r>
    </w:p>
    <w:p w:rsidR="008B0E7E" w:rsidRPr="005E33B8" w:rsidRDefault="005926A6" w:rsidP="008B0E7E">
      <w:pPr>
        <w:jc w:val="both"/>
        <w:rPr>
          <w:sz w:val="26"/>
          <w:szCs w:val="26"/>
        </w:rPr>
      </w:pPr>
      <w:r w:rsidRPr="0076632B">
        <w:rPr>
          <w:color w:val="FF0000"/>
          <w:sz w:val="26"/>
          <w:szCs w:val="26"/>
        </w:rPr>
        <w:tab/>
        <w:t xml:space="preserve"> </w:t>
      </w:r>
      <w:r w:rsidRPr="005E33B8">
        <w:rPr>
          <w:sz w:val="26"/>
          <w:szCs w:val="26"/>
        </w:rPr>
        <w:t xml:space="preserve">В течении отчетного периода творческие коллективы  РДК принимали  активное  участие в ряде мероприятий: </w:t>
      </w:r>
    </w:p>
    <w:p w:rsidR="005926A6" w:rsidRPr="005E33B8" w:rsidRDefault="005926A6" w:rsidP="008B0E7E">
      <w:pPr>
        <w:jc w:val="both"/>
        <w:rPr>
          <w:sz w:val="26"/>
          <w:szCs w:val="26"/>
        </w:rPr>
      </w:pPr>
      <w:r w:rsidRPr="005E33B8">
        <w:rPr>
          <w:sz w:val="26"/>
          <w:szCs w:val="26"/>
        </w:rPr>
        <w:t xml:space="preserve"> -Краевые и рай</w:t>
      </w:r>
      <w:r w:rsidR="00FF34F1" w:rsidRPr="005E33B8">
        <w:rPr>
          <w:sz w:val="26"/>
          <w:szCs w:val="26"/>
        </w:rPr>
        <w:t>онные фестивали:</w:t>
      </w:r>
      <w:r w:rsidR="005E33B8">
        <w:rPr>
          <w:sz w:val="26"/>
          <w:szCs w:val="26"/>
        </w:rPr>
        <w:t xml:space="preserve">  «Ханкайские зори», «</w:t>
      </w:r>
      <w:r w:rsidRPr="005E33B8">
        <w:rPr>
          <w:sz w:val="26"/>
          <w:szCs w:val="26"/>
        </w:rPr>
        <w:t>Успенская звонница», «Юны</w:t>
      </w:r>
      <w:r w:rsidR="00FF34F1" w:rsidRPr="005E33B8">
        <w:rPr>
          <w:sz w:val="26"/>
          <w:szCs w:val="26"/>
        </w:rPr>
        <w:t>е  талан</w:t>
      </w:r>
      <w:r w:rsidRPr="005E33B8">
        <w:rPr>
          <w:sz w:val="26"/>
          <w:szCs w:val="26"/>
        </w:rPr>
        <w:t>ты Приморья», «Играй гармонь», «Звени  частушка», «Радуга детс</w:t>
      </w:r>
      <w:r w:rsidR="00FF34F1" w:rsidRPr="005E33B8">
        <w:rPr>
          <w:sz w:val="26"/>
          <w:szCs w:val="26"/>
        </w:rPr>
        <w:t>т</w:t>
      </w:r>
      <w:r w:rsidR="005E33B8">
        <w:rPr>
          <w:sz w:val="26"/>
          <w:szCs w:val="26"/>
        </w:rPr>
        <w:t>ва»</w:t>
      </w:r>
      <w:r w:rsidRPr="005E33B8">
        <w:rPr>
          <w:sz w:val="26"/>
          <w:szCs w:val="26"/>
        </w:rPr>
        <w:t>, «Моя Россия»</w:t>
      </w:r>
      <w:r w:rsidR="00FF34F1" w:rsidRPr="005E33B8">
        <w:rPr>
          <w:sz w:val="26"/>
          <w:szCs w:val="26"/>
        </w:rPr>
        <w:t>.</w:t>
      </w:r>
    </w:p>
    <w:p w:rsidR="00FF34F1" w:rsidRPr="00482E62" w:rsidRDefault="00482E62" w:rsidP="008B0E7E">
      <w:pPr>
        <w:jc w:val="both"/>
        <w:rPr>
          <w:sz w:val="26"/>
          <w:szCs w:val="26"/>
        </w:rPr>
      </w:pPr>
      <w:r w:rsidRPr="00482E62">
        <w:rPr>
          <w:sz w:val="26"/>
          <w:szCs w:val="26"/>
        </w:rPr>
        <w:t>-Концерты и народные гуляния: «</w:t>
      </w:r>
      <w:r w:rsidR="00FF34F1" w:rsidRPr="00482E62">
        <w:rPr>
          <w:sz w:val="26"/>
          <w:szCs w:val="26"/>
        </w:rPr>
        <w:t>Нам 41 не забыть, нам 45 славить», «Доктор шлягер», «Масленница»</w:t>
      </w:r>
      <w:r w:rsidR="00C9059D" w:rsidRPr="00482E62">
        <w:rPr>
          <w:sz w:val="26"/>
          <w:szCs w:val="26"/>
        </w:rPr>
        <w:t xml:space="preserve">, </w:t>
      </w:r>
      <w:r w:rsidR="00FF34F1" w:rsidRPr="00482E62">
        <w:rPr>
          <w:sz w:val="26"/>
          <w:szCs w:val="26"/>
        </w:rPr>
        <w:t xml:space="preserve"> «День молодежи» и другие.</w:t>
      </w:r>
    </w:p>
    <w:p w:rsidR="00FF34F1" w:rsidRPr="00482E62" w:rsidRDefault="005926A6" w:rsidP="008B0E7E">
      <w:pPr>
        <w:jc w:val="both"/>
        <w:rPr>
          <w:sz w:val="26"/>
          <w:szCs w:val="26"/>
        </w:rPr>
      </w:pPr>
      <w:r w:rsidRPr="00482E62">
        <w:rPr>
          <w:sz w:val="26"/>
          <w:szCs w:val="26"/>
        </w:rPr>
        <w:t xml:space="preserve"> </w:t>
      </w:r>
      <w:r w:rsidR="00FF34F1" w:rsidRPr="00482E62">
        <w:rPr>
          <w:sz w:val="26"/>
          <w:szCs w:val="26"/>
        </w:rPr>
        <w:t>-Митинги памяти: «Памяти павших», «Солдатский привал».</w:t>
      </w:r>
    </w:p>
    <w:p w:rsidR="007751BA" w:rsidRPr="0076632B" w:rsidRDefault="00482E62" w:rsidP="008B0E7E">
      <w:pPr>
        <w:jc w:val="both"/>
        <w:rPr>
          <w:color w:val="FF0000"/>
          <w:sz w:val="26"/>
          <w:szCs w:val="26"/>
        </w:rPr>
      </w:pPr>
      <w:r w:rsidRPr="00482E62">
        <w:rPr>
          <w:sz w:val="26"/>
          <w:szCs w:val="26"/>
        </w:rPr>
        <w:t xml:space="preserve"> В рамках</w:t>
      </w:r>
      <w:r w:rsidR="005926A6" w:rsidRPr="00482E62">
        <w:rPr>
          <w:sz w:val="26"/>
          <w:szCs w:val="26"/>
        </w:rPr>
        <w:t xml:space="preserve"> кинофестиваля «Мерид</w:t>
      </w:r>
      <w:r w:rsidRPr="00482E62">
        <w:rPr>
          <w:sz w:val="26"/>
          <w:szCs w:val="26"/>
        </w:rPr>
        <w:t xml:space="preserve">ианы Тихого» в зрительном зале </w:t>
      </w:r>
      <w:r w:rsidR="005926A6" w:rsidRPr="00482E62">
        <w:rPr>
          <w:sz w:val="26"/>
          <w:szCs w:val="26"/>
        </w:rPr>
        <w:t>РДК прошел т</w:t>
      </w:r>
      <w:r w:rsidRPr="00482E62">
        <w:rPr>
          <w:sz w:val="26"/>
          <w:szCs w:val="26"/>
        </w:rPr>
        <w:t>ворческий вечер актера театра</w:t>
      </w:r>
      <w:r w:rsidR="005926A6" w:rsidRPr="00482E62">
        <w:rPr>
          <w:sz w:val="26"/>
          <w:szCs w:val="26"/>
        </w:rPr>
        <w:t xml:space="preserve"> и кино И. Ливанова</w:t>
      </w:r>
      <w:r w:rsidR="00FF34F1" w:rsidRPr="00482E62">
        <w:rPr>
          <w:sz w:val="26"/>
          <w:szCs w:val="26"/>
        </w:rPr>
        <w:t>.</w:t>
      </w:r>
    </w:p>
    <w:p w:rsidR="00721545" w:rsidRPr="0076632B" w:rsidRDefault="00721545" w:rsidP="008B0E7E">
      <w:pPr>
        <w:jc w:val="both"/>
        <w:rPr>
          <w:color w:val="FF0000"/>
          <w:sz w:val="26"/>
          <w:szCs w:val="26"/>
        </w:rPr>
      </w:pPr>
    </w:p>
    <w:p w:rsidR="007751BA" w:rsidRPr="00874694" w:rsidRDefault="008B0E7E" w:rsidP="008175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jc w:val="center"/>
        <w:rPr>
          <w:sz w:val="26"/>
          <w:szCs w:val="26"/>
        </w:rPr>
      </w:pPr>
      <w:r w:rsidRPr="00874694">
        <w:rPr>
          <w:sz w:val="26"/>
          <w:szCs w:val="26"/>
        </w:rPr>
        <w:t xml:space="preserve">Основные показатели работы  за </w:t>
      </w:r>
      <w:r w:rsidR="00817549" w:rsidRPr="00874694">
        <w:rPr>
          <w:sz w:val="26"/>
          <w:szCs w:val="26"/>
        </w:rPr>
        <w:t>12</w:t>
      </w:r>
      <w:r w:rsidR="00FF34F1" w:rsidRPr="00874694">
        <w:rPr>
          <w:sz w:val="26"/>
          <w:szCs w:val="26"/>
        </w:rPr>
        <w:t xml:space="preserve"> месяцев</w:t>
      </w:r>
      <w:r w:rsidRPr="00874694">
        <w:rPr>
          <w:sz w:val="26"/>
          <w:szCs w:val="26"/>
        </w:rPr>
        <w:t xml:space="preserve"> 2016 года</w:t>
      </w:r>
      <w:r w:rsidR="00FF34F1" w:rsidRPr="00874694">
        <w:rPr>
          <w:sz w:val="26"/>
          <w:szCs w:val="26"/>
        </w:rPr>
        <w:t xml:space="preserve"> – </w:t>
      </w:r>
      <w:r w:rsidR="00817549" w:rsidRPr="00874694">
        <w:rPr>
          <w:sz w:val="26"/>
          <w:szCs w:val="26"/>
        </w:rPr>
        <w:t xml:space="preserve">12 </w:t>
      </w:r>
      <w:r w:rsidR="00FF34F1" w:rsidRPr="00874694">
        <w:rPr>
          <w:sz w:val="26"/>
          <w:szCs w:val="26"/>
        </w:rPr>
        <w:t>месяцев</w:t>
      </w:r>
      <w:r w:rsidR="00CB7C21" w:rsidRPr="00874694">
        <w:rPr>
          <w:sz w:val="26"/>
          <w:szCs w:val="26"/>
        </w:rPr>
        <w:t xml:space="preserve"> 2015</w:t>
      </w:r>
      <w:r w:rsidR="00817549" w:rsidRPr="00874694">
        <w:rPr>
          <w:sz w:val="26"/>
          <w:szCs w:val="26"/>
        </w:rPr>
        <w:t xml:space="preserve"> </w:t>
      </w:r>
      <w:r w:rsidR="00CB7C21" w:rsidRPr="00874694">
        <w:rPr>
          <w:sz w:val="26"/>
          <w:szCs w:val="26"/>
        </w:rPr>
        <w:t>года</w:t>
      </w:r>
    </w:p>
    <w:p w:rsidR="008B0E7E" w:rsidRPr="00817549" w:rsidRDefault="00FF34F1" w:rsidP="00FF34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jc w:val="both"/>
        <w:rPr>
          <w:b/>
          <w:sz w:val="26"/>
          <w:szCs w:val="26"/>
        </w:rPr>
      </w:pPr>
      <w:r w:rsidRPr="00817549">
        <w:rPr>
          <w:b/>
          <w:sz w:val="26"/>
          <w:szCs w:val="26"/>
        </w:rPr>
        <w:tab/>
      </w:r>
    </w:p>
    <w:tbl>
      <w:tblPr>
        <w:tblW w:w="10348" w:type="dxa"/>
        <w:tblInd w:w="-3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02"/>
        <w:gridCol w:w="900"/>
        <w:gridCol w:w="1080"/>
        <w:gridCol w:w="1260"/>
        <w:gridCol w:w="1080"/>
        <w:gridCol w:w="900"/>
        <w:gridCol w:w="900"/>
        <w:gridCol w:w="1080"/>
        <w:gridCol w:w="1446"/>
      </w:tblGrid>
      <w:tr w:rsidR="008B0E7E" w:rsidRPr="0076632B" w:rsidTr="00536483">
        <w:tc>
          <w:tcPr>
            <w:tcW w:w="170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E7E" w:rsidRPr="0076632B" w:rsidRDefault="008B0E7E" w:rsidP="00DB3431">
            <w:pPr>
              <w:ind w:right="-365"/>
              <w:jc w:val="center"/>
              <w:rPr>
                <w:i/>
                <w:color w:val="FF0000"/>
                <w:sz w:val="26"/>
                <w:szCs w:val="26"/>
              </w:rPr>
            </w:pPr>
            <w:r w:rsidRPr="0076632B">
              <w:rPr>
                <w:i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43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E7E" w:rsidRPr="00817549" w:rsidRDefault="008B0E7E" w:rsidP="00817549">
            <w:pPr>
              <w:ind w:right="-365"/>
              <w:jc w:val="center"/>
              <w:rPr>
                <w:i/>
                <w:sz w:val="26"/>
                <w:szCs w:val="26"/>
              </w:rPr>
            </w:pPr>
            <w:r w:rsidRPr="00817549">
              <w:rPr>
                <w:i/>
                <w:sz w:val="26"/>
                <w:szCs w:val="26"/>
              </w:rPr>
              <w:t>Всего мероприятий</w:t>
            </w:r>
            <w:r w:rsidR="00817549" w:rsidRPr="00817549">
              <w:rPr>
                <w:i/>
                <w:sz w:val="26"/>
                <w:szCs w:val="26"/>
              </w:rPr>
              <w:t xml:space="preserve"> </w:t>
            </w:r>
            <w:r w:rsidR="00CB7C21" w:rsidRPr="00817549">
              <w:rPr>
                <w:i/>
                <w:sz w:val="26"/>
                <w:szCs w:val="26"/>
              </w:rPr>
              <w:t>2016</w:t>
            </w:r>
            <w:r w:rsidR="00817549" w:rsidRPr="00817549">
              <w:rPr>
                <w:i/>
                <w:sz w:val="26"/>
                <w:szCs w:val="26"/>
              </w:rPr>
              <w:t>г.</w:t>
            </w:r>
          </w:p>
        </w:tc>
        <w:tc>
          <w:tcPr>
            <w:tcW w:w="432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E7E" w:rsidRPr="00817549" w:rsidRDefault="00FF34F1" w:rsidP="00817549">
            <w:pPr>
              <w:ind w:right="-108"/>
              <w:jc w:val="center"/>
              <w:rPr>
                <w:i/>
                <w:sz w:val="26"/>
                <w:szCs w:val="26"/>
              </w:rPr>
            </w:pPr>
            <w:r w:rsidRPr="00817549">
              <w:rPr>
                <w:i/>
                <w:sz w:val="26"/>
                <w:szCs w:val="26"/>
              </w:rPr>
              <w:t xml:space="preserve">Всего мероприятий </w:t>
            </w:r>
            <w:r w:rsidR="00CB7C21" w:rsidRPr="00817549">
              <w:rPr>
                <w:i/>
                <w:sz w:val="26"/>
                <w:szCs w:val="26"/>
              </w:rPr>
              <w:t>2015</w:t>
            </w:r>
            <w:r w:rsidR="00817549" w:rsidRPr="00817549">
              <w:rPr>
                <w:i/>
                <w:sz w:val="26"/>
                <w:szCs w:val="26"/>
              </w:rPr>
              <w:t>г.</w:t>
            </w:r>
          </w:p>
        </w:tc>
      </w:tr>
      <w:tr w:rsidR="008B0E7E" w:rsidRPr="0076632B" w:rsidTr="00536483">
        <w:tc>
          <w:tcPr>
            <w:tcW w:w="17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0E7E" w:rsidRPr="0076632B" w:rsidRDefault="008B0E7E" w:rsidP="00DB3431">
            <w:pPr>
              <w:ind w:right="-365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B0E7E" w:rsidRPr="00817549" w:rsidRDefault="008B0E7E" w:rsidP="00817549">
            <w:pPr>
              <w:ind w:right="-180"/>
              <w:jc w:val="center"/>
              <w:rPr>
                <w:sz w:val="26"/>
                <w:szCs w:val="26"/>
              </w:rPr>
            </w:pPr>
            <w:r w:rsidRPr="00817549">
              <w:rPr>
                <w:sz w:val="26"/>
                <w:szCs w:val="26"/>
              </w:rPr>
              <w:t>Всего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B0E7E" w:rsidRPr="00817549" w:rsidRDefault="008B0E7E" w:rsidP="00817549">
            <w:pPr>
              <w:jc w:val="center"/>
              <w:rPr>
                <w:sz w:val="26"/>
                <w:szCs w:val="26"/>
              </w:rPr>
            </w:pPr>
            <w:r w:rsidRPr="00817549">
              <w:rPr>
                <w:sz w:val="26"/>
                <w:szCs w:val="26"/>
              </w:rPr>
              <w:t>для детей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B0E7E" w:rsidRDefault="008B0E7E" w:rsidP="00BB2FE5">
            <w:pPr>
              <w:ind w:right="180"/>
              <w:rPr>
                <w:sz w:val="26"/>
                <w:szCs w:val="26"/>
              </w:rPr>
            </w:pPr>
            <w:r w:rsidRPr="00817549">
              <w:rPr>
                <w:sz w:val="26"/>
                <w:szCs w:val="26"/>
              </w:rPr>
              <w:t xml:space="preserve"> дл</w:t>
            </w:r>
            <w:r w:rsidR="00BB2FE5">
              <w:rPr>
                <w:sz w:val="26"/>
                <w:szCs w:val="26"/>
              </w:rPr>
              <w:t>я мо-</w:t>
            </w:r>
          </w:p>
          <w:p w:rsidR="00BB2FE5" w:rsidRPr="00817549" w:rsidRDefault="00BB2FE5" w:rsidP="00BB2FE5">
            <w:pPr>
              <w:ind w:right="1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лодежи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E7E" w:rsidRPr="00BB2FE5" w:rsidRDefault="008B0E7E" w:rsidP="00817549">
            <w:pPr>
              <w:ind w:right="-108" w:hanging="108"/>
              <w:jc w:val="center"/>
              <w:rPr>
                <w:sz w:val="26"/>
                <w:szCs w:val="26"/>
              </w:rPr>
            </w:pPr>
            <w:r w:rsidRPr="00BB2FE5">
              <w:rPr>
                <w:sz w:val="26"/>
                <w:szCs w:val="26"/>
              </w:rPr>
              <w:t>для</w:t>
            </w:r>
          </w:p>
          <w:p w:rsidR="008B0E7E" w:rsidRPr="00817549" w:rsidRDefault="008B0E7E" w:rsidP="00817549">
            <w:pPr>
              <w:ind w:right="-108" w:hanging="108"/>
              <w:jc w:val="center"/>
              <w:rPr>
                <w:sz w:val="26"/>
                <w:szCs w:val="26"/>
              </w:rPr>
            </w:pPr>
            <w:r w:rsidRPr="00BB2FE5">
              <w:rPr>
                <w:sz w:val="26"/>
                <w:szCs w:val="26"/>
              </w:rPr>
              <w:t>взрослых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E7E" w:rsidRPr="00817549" w:rsidRDefault="008B0E7E" w:rsidP="00817549">
            <w:pPr>
              <w:ind w:left="-108" w:right="-180"/>
              <w:jc w:val="center"/>
              <w:rPr>
                <w:sz w:val="26"/>
                <w:szCs w:val="26"/>
              </w:rPr>
            </w:pPr>
            <w:r w:rsidRPr="00817549">
              <w:rPr>
                <w:sz w:val="26"/>
                <w:szCs w:val="26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E7E" w:rsidRPr="00817549" w:rsidRDefault="008B0E7E" w:rsidP="00817549">
            <w:pPr>
              <w:ind w:left="-108" w:right="-180"/>
              <w:jc w:val="center"/>
              <w:rPr>
                <w:sz w:val="26"/>
                <w:szCs w:val="26"/>
              </w:rPr>
            </w:pPr>
            <w:r w:rsidRPr="00817549">
              <w:rPr>
                <w:sz w:val="26"/>
                <w:szCs w:val="26"/>
              </w:rPr>
              <w:t>Из них для</w:t>
            </w:r>
          </w:p>
          <w:p w:rsidR="008B0E7E" w:rsidRPr="00817549" w:rsidRDefault="008B0E7E" w:rsidP="00817549">
            <w:pPr>
              <w:ind w:left="-108" w:right="-180"/>
              <w:jc w:val="center"/>
              <w:rPr>
                <w:sz w:val="26"/>
                <w:szCs w:val="26"/>
              </w:rPr>
            </w:pPr>
            <w:r w:rsidRPr="00817549">
              <w:rPr>
                <w:sz w:val="26"/>
                <w:szCs w:val="26"/>
              </w:rPr>
              <w:t>детей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B0E7E" w:rsidRPr="00817549" w:rsidRDefault="008B0E7E" w:rsidP="00817549">
            <w:pPr>
              <w:jc w:val="center"/>
              <w:rPr>
                <w:sz w:val="26"/>
                <w:szCs w:val="26"/>
              </w:rPr>
            </w:pPr>
            <w:r w:rsidRPr="00817549">
              <w:rPr>
                <w:sz w:val="26"/>
                <w:szCs w:val="26"/>
              </w:rPr>
              <w:t>Из них</w:t>
            </w:r>
          </w:p>
          <w:p w:rsidR="008B0E7E" w:rsidRPr="00817549" w:rsidRDefault="008B0E7E" w:rsidP="00817549">
            <w:pPr>
              <w:jc w:val="center"/>
              <w:rPr>
                <w:sz w:val="26"/>
                <w:szCs w:val="26"/>
              </w:rPr>
            </w:pPr>
            <w:r w:rsidRPr="00817549">
              <w:rPr>
                <w:sz w:val="26"/>
                <w:szCs w:val="26"/>
              </w:rPr>
              <w:t>для</w:t>
            </w:r>
          </w:p>
          <w:p w:rsidR="008B0E7E" w:rsidRPr="00817549" w:rsidRDefault="008B0E7E" w:rsidP="00817549">
            <w:pPr>
              <w:jc w:val="center"/>
              <w:rPr>
                <w:sz w:val="26"/>
                <w:szCs w:val="26"/>
              </w:rPr>
            </w:pPr>
            <w:r w:rsidRPr="00817549">
              <w:rPr>
                <w:sz w:val="26"/>
                <w:szCs w:val="26"/>
              </w:rPr>
              <w:t>молодежи</w:t>
            </w:r>
          </w:p>
        </w:tc>
        <w:tc>
          <w:tcPr>
            <w:tcW w:w="14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E7E" w:rsidRPr="007871B0" w:rsidRDefault="008B0E7E" w:rsidP="00817549">
            <w:pPr>
              <w:jc w:val="center"/>
              <w:rPr>
                <w:sz w:val="26"/>
                <w:szCs w:val="26"/>
              </w:rPr>
            </w:pPr>
            <w:r w:rsidRPr="007871B0">
              <w:rPr>
                <w:sz w:val="26"/>
                <w:szCs w:val="26"/>
              </w:rPr>
              <w:t>Из них</w:t>
            </w:r>
          </w:p>
          <w:p w:rsidR="008B0E7E" w:rsidRPr="007871B0" w:rsidRDefault="008B0E7E" w:rsidP="00817549">
            <w:pPr>
              <w:jc w:val="center"/>
              <w:rPr>
                <w:sz w:val="26"/>
                <w:szCs w:val="26"/>
              </w:rPr>
            </w:pPr>
            <w:r w:rsidRPr="007871B0">
              <w:rPr>
                <w:sz w:val="26"/>
                <w:szCs w:val="26"/>
              </w:rPr>
              <w:t>для</w:t>
            </w:r>
          </w:p>
          <w:p w:rsidR="008B0E7E" w:rsidRPr="00817549" w:rsidRDefault="008B0E7E" w:rsidP="00817549">
            <w:pPr>
              <w:jc w:val="center"/>
              <w:rPr>
                <w:sz w:val="26"/>
                <w:szCs w:val="26"/>
              </w:rPr>
            </w:pPr>
            <w:r w:rsidRPr="007871B0">
              <w:rPr>
                <w:sz w:val="26"/>
                <w:szCs w:val="26"/>
              </w:rPr>
              <w:t>взрослых</w:t>
            </w:r>
          </w:p>
        </w:tc>
      </w:tr>
      <w:tr w:rsidR="00CB7C21" w:rsidRPr="0076632B" w:rsidTr="00536483"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7C21" w:rsidRPr="00076F75" w:rsidRDefault="00CB7C21" w:rsidP="00DB3431">
            <w:pPr>
              <w:spacing w:line="360" w:lineRule="auto"/>
              <w:ind w:right="-365"/>
              <w:jc w:val="both"/>
              <w:rPr>
                <w:sz w:val="26"/>
                <w:szCs w:val="26"/>
              </w:rPr>
            </w:pPr>
            <w:r w:rsidRPr="00076F75">
              <w:rPr>
                <w:sz w:val="26"/>
                <w:szCs w:val="26"/>
              </w:rPr>
              <w:t>РДК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B7C21" w:rsidRPr="00076F75" w:rsidRDefault="00076F75" w:rsidP="001A17FF">
            <w:pPr>
              <w:spacing w:line="360" w:lineRule="auto"/>
              <w:ind w:right="-365"/>
              <w:jc w:val="center"/>
              <w:rPr>
                <w:b/>
                <w:sz w:val="26"/>
                <w:szCs w:val="26"/>
              </w:rPr>
            </w:pPr>
            <w:r w:rsidRPr="00076F75">
              <w:rPr>
                <w:b/>
                <w:sz w:val="26"/>
                <w:szCs w:val="26"/>
              </w:rPr>
              <w:t>289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7C21" w:rsidRPr="00076F75" w:rsidRDefault="00076F75" w:rsidP="00DB3431">
            <w:pPr>
              <w:spacing w:line="360" w:lineRule="auto"/>
              <w:ind w:right="-365"/>
              <w:jc w:val="center"/>
              <w:rPr>
                <w:sz w:val="26"/>
                <w:szCs w:val="26"/>
              </w:rPr>
            </w:pPr>
            <w:r w:rsidRPr="00076F75">
              <w:rPr>
                <w:sz w:val="26"/>
                <w:szCs w:val="26"/>
              </w:rPr>
              <w:t>66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B7C21" w:rsidRPr="00076F75" w:rsidRDefault="00076F75" w:rsidP="00DB3431">
            <w:pPr>
              <w:spacing w:line="360" w:lineRule="auto"/>
              <w:ind w:right="-365"/>
              <w:jc w:val="center"/>
              <w:rPr>
                <w:sz w:val="26"/>
                <w:szCs w:val="26"/>
              </w:rPr>
            </w:pPr>
            <w:r w:rsidRPr="00076F75">
              <w:rPr>
                <w:sz w:val="26"/>
                <w:szCs w:val="26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C21" w:rsidRPr="00BB2FE5" w:rsidRDefault="00BB2FE5" w:rsidP="00DB3431">
            <w:pPr>
              <w:spacing w:line="360" w:lineRule="auto"/>
              <w:ind w:right="-365"/>
              <w:jc w:val="center"/>
              <w:rPr>
                <w:sz w:val="26"/>
                <w:szCs w:val="26"/>
              </w:rPr>
            </w:pPr>
            <w:r w:rsidRPr="00BB2FE5">
              <w:rPr>
                <w:sz w:val="26"/>
                <w:szCs w:val="26"/>
              </w:rPr>
              <w:t>202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C21" w:rsidRPr="007871B0" w:rsidRDefault="00FF34F1" w:rsidP="001A17FF">
            <w:pPr>
              <w:jc w:val="center"/>
              <w:rPr>
                <w:b/>
                <w:sz w:val="26"/>
                <w:szCs w:val="26"/>
              </w:rPr>
            </w:pPr>
            <w:r w:rsidRPr="007871B0">
              <w:rPr>
                <w:b/>
                <w:sz w:val="26"/>
                <w:szCs w:val="26"/>
              </w:rPr>
              <w:t>125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C21" w:rsidRPr="007871B0" w:rsidRDefault="00FF34F1" w:rsidP="001A17FF">
            <w:pPr>
              <w:jc w:val="center"/>
              <w:rPr>
                <w:sz w:val="26"/>
                <w:szCs w:val="26"/>
              </w:rPr>
            </w:pPr>
            <w:r w:rsidRPr="007871B0">
              <w:rPr>
                <w:sz w:val="26"/>
                <w:szCs w:val="26"/>
              </w:rPr>
              <w:t>12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B7C21" w:rsidRPr="007871B0" w:rsidRDefault="00CB7C21" w:rsidP="00301ABB">
            <w:pPr>
              <w:jc w:val="center"/>
              <w:rPr>
                <w:sz w:val="26"/>
                <w:szCs w:val="26"/>
              </w:rPr>
            </w:pPr>
            <w:r w:rsidRPr="007871B0">
              <w:rPr>
                <w:sz w:val="26"/>
                <w:szCs w:val="26"/>
              </w:rPr>
              <w:t>1</w:t>
            </w:r>
            <w:r w:rsidR="00FF34F1" w:rsidRPr="007871B0">
              <w:rPr>
                <w:sz w:val="26"/>
                <w:szCs w:val="26"/>
              </w:rPr>
              <w:t>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C21" w:rsidRPr="007871B0" w:rsidRDefault="00FF34F1" w:rsidP="00301ABB">
            <w:pPr>
              <w:jc w:val="center"/>
              <w:rPr>
                <w:sz w:val="26"/>
                <w:szCs w:val="26"/>
              </w:rPr>
            </w:pPr>
            <w:r w:rsidRPr="007871B0">
              <w:rPr>
                <w:sz w:val="26"/>
                <w:szCs w:val="26"/>
              </w:rPr>
              <w:t>9</w:t>
            </w:r>
          </w:p>
        </w:tc>
      </w:tr>
      <w:tr w:rsidR="00CB7C21" w:rsidRPr="0076632B" w:rsidTr="00536483"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7C21" w:rsidRPr="00817549" w:rsidRDefault="00CB7C21" w:rsidP="00536483">
            <w:pPr>
              <w:ind w:right="-365"/>
              <w:jc w:val="both"/>
              <w:rPr>
                <w:sz w:val="26"/>
                <w:szCs w:val="26"/>
              </w:rPr>
            </w:pPr>
            <w:r w:rsidRPr="00817549">
              <w:rPr>
                <w:sz w:val="26"/>
                <w:szCs w:val="26"/>
              </w:rPr>
              <w:t>Сельские</w:t>
            </w:r>
            <w:r w:rsidR="00536483">
              <w:rPr>
                <w:sz w:val="26"/>
                <w:szCs w:val="26"/>
              </w:rPr>
              <w:t xml:space="preserve"> </w:t>
            </w:r>
            <w:r w:rsidRPr="00817549">
              <w:rPr>
                <w:sz w:val="26"/>
                <w:szCs w:val="26"/>
              </w:rPr>
              <w:t xml:space="preserve"> ДК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7C21" w:rsidRPr="00817549" w:rsidRDefault="00817549" w:rsidP="001A17FF">
            <w:pPr>
              <w:spacing w:line="360" w:lineRule="auto"/>
              <w:ind w:right="-365"/>
              <w:jc w:val="center"/>
              <w:rPr>
                <w:b/>
                <w:sz w:val="26"/>
                <w:szCs w:val="26"/>
              </w:rPr>
            </w:pPr>
            <w:r w:rsidRPr="00817549">
              <w:rPr>
                <w:b/>
                <w:sz w:val="26"/>
                <w:szCs w:val="26"/>
              </w:rPr>
              <w:t>1376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7C21" w:rsidRPr="00817549" w:rsidRDefault="00817549" w:rsidP="00DB3431">
            <w:pPr>
              <w:spacing w:line="360" w:lineRule="auto"/>
              <w:ind w:right="-365"/>
              <w:jc w:val="center"/>
              <w:rPr>
                <w:sz w:val="26"/>
                <w:szCs w:val="26"/>
              </w:rPr>
            </w:pPr>
            <w:r w:rsidRPr="00817549">
              <w:rPr>
                <w:sz w:val="26"/>
                <w:szCs w:val="26"/>
              </w:rPr>
              <w:t>248</w:t>
            </w:r>
            <w:r w:rsidR="00CB7C21" w:rsidRPr="00817549">
              <w:rPr>
                <w:sz w:val="26"/>
                <w:szCs w:val="26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B7C21" w:rsidRPr="00817549" w:rsidRDefault="00817549" w:rsidP="00DB3431">
            <w:pPr>
              <w:spacing w:line="360" w:lineRule="auto"/>
              <w:ind w:right="-365"/>
              <w:jc w:val="center"/>
              <w:rPr>
                <w:sz w:val="26"/>
                <w:szCs w:val="26"/>
              </w:rPr>
            </w:pPr>
            <w:r w:rsidRPr="00817549">
              <w:rPr>
                <w:sz w:val="26"/>
                <w:szCs w:val="26"/>
              </w:rPr>
              <w:t>757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C21" w:rsidRPr="00BB2FE5" w:rsidRDefault="00BB2FE5" w:rsidP="00DB3431">
            <w:pPr>
              <w:spacing w:line="360" w:lineRule="auto"/>
              <w:ind w:right="-365"/>
              <w:jc w:val="center"/>
              <w:rPr>
                <w:sz w:val="26"/>
                <w:szCs w:val="26"/>
              </w:rPr>
            </w:pPr>
            <w:r w:rsidRPr="00BB2FE5">
              <w:rPr>
                <w:sz w:val="26"/>
                <w:szCs w:val="26"/>
              </w:rPr>
              <w:t>371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C21" w:rsidRPr="007871B0" w:rsidRDefault="00FF34F1" w:rsidP="00301ABB">
            <w:pPr>
              <w:jc w:val="center"/>
              <w:rPr>
                <w:b/>
                <w:sz w:val="26"/>
                <w:szCs w:val="26"/>
              </w:rPr>
            </w:pPr>
            <w:r w:rsidRPr="007871B0">
              <w:rPr>
                <w:b/>
                <w:sz w:val="26"/>
                <w:szCs w:val="26"/>
              </w:rPr>
              <w:t>1055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C21" w:rsidRPr="007871B0" w:rsidRDefault="00FF34F1" w:rsidP="00301ABB">
            <w:pPr>
              <w:jc w:val="center"/>
              <w:rPr>
                <w:sz w:val="26"/>
                <w:szCs w:val="26"/>
              </w:rPr>
            </w:pPr>
            <w:r w:rsidRPr="007871B0">
              <w:rPr>
                <w:sz w:val="26"/>
                <w:szCs w:val="26"/>
              </w:rPr>
              <w:t>352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B7C21" w:rsidRPr="007871B0" w:rsidRDefault="00FF34F1" w:rsidP="00301ABB">
            <w:pPr>
              <w:jc w:val="center"/>
              <w:rPr>
                <w:sz w:val="26"/>
                <w:szCs w:val="26"/>
              </w:rPr>
            </w:pPr>
            <w:r w:rsidRPr="007871B0">
              <w:rPr>
                <w:sz w:val="26"/>
                <w:szCs w:val="26"/>
              </w:rPr>
              <w:t>612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C21" w:rsidRPr="007871B0" w:rsidRDefault="00FF34F1" w:rsidP="00FF34F1">
            <w:pPr>
              <w:rPr>
                <w:sz w:val="26"/>
                <w:szCs w:val="26"/>
              </w:rPr>
            </w:pPr>
            <w:r w:rsidRPr="007871B0">
              <w:rPr>
                <w:sz w:val="26"/>
                <w:szCs w:val="26"/>
              </w:rPr>
              <w:t xml:space="preserve">        91</w:t>
            </w:r>
          </w:p>
        </w:tc>
      </w:tr>
      <w:tr w:rsidR="00DC77B3" w:rsidRPr="0076632B" w:rsidTr="00536483"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77B3" w:rsidRPr="00076F75" w:rsidRDefault="00035692" w:rsidP="00DB3431">
            <w:pPr>
              <w:ind w:right="-36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Другие </w:t>
            </w:r>
            <w:r w:rsidR="00DC77B3" w:rsidRPr="00076F75">
              <w:rPr>
                <w:sz w:val="26"/>
                <w:szCs w:val="26"/>
              </w:rPr>
              <w:t>ДК*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C77B3" w:rsidRPr="00076F75" w:rsidRDefault="00076F75" w:rsidP="001A17FF">
            <w:pPr>
              <w:spacing w:line="360" w:lineRule="auto"/>
              <w:ind w:right="-36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1128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77B3" w:rsidRPr="00076F75" w:rsidRDefault="00076F75" w:rsidP="00DB3431">
            <w:pPr>
              <w:spacing w:line="360" w:lineRule="auto"/>
              <w:ind w:right="-365"/>
              <w:jc w:val="center"/>
              <w:rPr>
                <w:sz w:val="26"/>
                <w:szCs w:val="26"/>
              </w:rPr>
            </w:pPr>
            <w:r w:rsidRPr="00076F75">
              <w:rPr>
                <w:sz w:val="26"/>
                <w:szCs w:val="26"/>
              </w:rPr>
              <w:t>299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C77B3" w:rsidRPr="00076F75" w:rsidRDefault="00076F75" w:rsidP="00DB3431">
            <w:pPr>
              <w:spacing w:line="360" w:lineRule="auto"/>
              <w:ind w:right="-365"/>
              <w:jc w:val="center"/>
              <w:rPr>
                <w:sz w:val="26"/>
                <w:szCs w:val="26"/>
              </w:rPr>
            </w:pPr>
            <w:r w:rsidRPr="00076F75">
              <w:rPr>
                <w:sz w:val="26"/>
                <w:szCs w:val="26"/>
              </w:rPr>
              <w:t>445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7B3" w:rsidRPr="00BB2FE5" w:rsidRDefault="00076F75" w:rsidP="00DB3431">
            <w:pPr>
              <w:spacing w:line="360" w:lineRule="auto"/>
              <w:ind w:right="-365"/>
              <w:jc w:val="center"/>
              <w:rPr>
                <w:sz w:val="26"/>
                <w:szCs w:val="26"/>
              </w:rPr>
            </w:pPr>
            <w:r w:rsidRPr="00BB2FE5">
              <w:rPr>
                <w:sz w:val="26"/>
                <w:szCs w:val="26"/>
              </w:rPr>
              <w:t>384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7B3" w:rsidRPr="00076F75" w:rsidRDefault="00DC77B3" w:rsidP="00301ABB">
            <w:pPr>
              <w:jc w:val="center"/>
              <w:rPr>
                <w:sz w:val="26"/>
                <w:szCs w:val="26"/>
              </w:rPr>
            </w:pPr>
            <w:r w:rsidRPr="00076F75">
              <w:rPr>
                <w:sz w:val="26"/>
                <w:szCs w:val="26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7B3" w:rsidRPr="00076F75" w:rsidRDefault="00DC77B3" w:rsidP="00301ABB">
            <w:pPr>
              <w:jc w:val="center"/>
              <w:rPr>
                <w:sz w:val="26"/>
                <w:szCs w:val="26"/>
              </w:rPr>
            </w:pPr>
            <w:r w:rsidRPr="00076F75">
              <w:rPr>
                <w:sz w:val="26"/>
                <w:szCs w:val="2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C77B3" w:rsidRPr="00076F75" w:rsidRDefault="00DC77B3" w:rsidP="00301ABB">
            <w:pPr>
              <w:jc w:val="center"/>
              <w:rPr>
                <w:sz w:val="26"/>
                <w:szCs w:val="26"/>
              </w:rPr>
            </w:pPr>
            <w:r w:rsidRPr="00076F75">
              <w:rPr>
                <w:sz w:val="26"/>
                <w:szCs w:val="26"/>
              </w:rPr>
              <w:t>-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7B3" w:rsidRPr="00076F75" w:rsidRDefault="00DC77B3" w:rsidP="00301ABB">
            <w:pPr>
              <w:jc w:val="center"/>
              <w:rPr>
                <w:sz w:val="26"/>
                <w:szCs w:val="26"/>
              </w:rPr>
            </w:pPr>
            <w:r w:rsidRPr="00076F75">
              <w:rPr>
                <w:sz w:val="26"/>
                <w:szCs w:val="26"/>
              </w:rPr>
              <w:t>-</w:t>
            </w:r>
          </w:p>
        </w:tc>
      </w:tr>
      <w:tr w:rsidR="00DC77B3" w:rsidRPr="0076632B" w:rsidTr="00536483"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77B3" w:rsidRPr="00076F75" w:rsidRDefault="00DC77B3" w:rsidP="00DB3431">
            <w:pPr>
              <w:ind w:right="-365"/>
              <w:jc w:val="both"/>
              <w:rPr>
                <w:b/>
                <w:sz w:val="26"/>
                <w:szCs w:val="26"/>
              </w:rPr>
            </w:pPr>
            <w:r w:rsidRPr="00076F75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C77B3" w:rsidRPr="00076F75" w:rsidRDefault="00076F75" w:rsidP="001A17FF">
            <w:pPr>
              <w:spacing w:line="360" w:lineRule="auto"/>
              <w:ind w:right="-365"/>
              <w:jc w:val="center"/>
              <w:rPr>
                <w:b/>
                <w:sz w:val="26"/>
                <w:szCs w:val="26"/>
              </w:rPr>
            </w:pPr>
            <w:r w:rsidRPr="00076F75">
              <w:rPr>
                <w:b/>
                <w:sz w:val="26"/>
                <w:szCs w:val="26"/>
              </w:rPr>
              <w:t>2793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C77B3" w:rsidRPr="00076F75" w:rsidRDefault="00076F75" w:rsidP="00DB3431">
            <w:pPr>
              <w:spacing w:line="360" w:lineRule="auto"/>
              <w:ind w:right="-365"/>
              <w:jc w:val="center"/>
              <w:rPr>
                <w:b/>
                <w:sz w:val="26"/>
                <w:szCs w:val="26"/>
              </w:rPr>
            </w:pPr>
            <w:r w:rsidRPr="00076F75">
              <w:rPr>
                <w:b/>
                <w:sz w:val="26"/>
                <w:szCs w:val="26"/>
              </w:rPr>
              <w:t>613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C77B3" w:rsidRPr="00076F75" w:rsidRDefault="00076F75" w:rsidP="00DB3431">
            <w:pPr>
              <w:spacing w:line="360" w:lineRule="auto"/>
              <w:ind w:right="-365"/>
              <w:jc w:val="center"/>
              <w:rPr>
                <w:b/>
                <w:sz w:val="26"/>
                <w:szCs w:val="26"/>
              </w:rPr>
            </w:pPr>
            <w:r w:rsidRPr="00076F75">
              <w:rPr>
                <w:b/>
                <w:sz w:val="26"/>
                <w:szCs w:val="26"/>
              </w:rPr>
              <w:t>1223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7B3" w:rsidRPr="00BB2FE5" w:rsidRDefault="00BB2FE5" w:rsidP="00DB3431">
            <w:pPr>
              <w:spacing w:line="360" w:lineRule="auto"/>
              <w:ind w:right="-365"/>
              <w:jc w:val="center"/>
              <w:rPr>
                <w:b/>
                <w:sz w:val="26"/>
                <w:szCs w:val="26"/>
              </w:rPr>
            </w:pPr>
            <w:r w:rsidRPr="00BB2FE5">
              <w:rPr>
                <w:b/>
                <w:sz w:val="26"/>
                <w:szCs w:val="26"/>
              </w:rPr>
              <w:t>957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7B3" w:rsidRPr="00BB2FE5" w:rsidRDefault="001D1342" w:rsidP="00301ABB">
            <w:pPr>
              <w:jc w:val="center"/>
              <w:rPr>
                <w:b/>
                <w:sz w:val="26"/>
                <w:szCs w:val="26"/>
              </w:rPr>
            </w:pPr>
            <w:r w:rsidRPr="00BB2FE5">
              <w:rPr>
                <w:b/>
                <w:sz w:val="26"/>
                <w:szCs w:val="26"/>
              </w:rPr>
              <w:t>2432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7B3" w:rsidRPr="00BB2FE5" w:rsidRDefault="001D1342" w:rsidP="00301ABB">
            <w:pPr>
              <w:jc w:val="center"/>
              <w:rPr>
                <w:sz w:val="26"/>
                <w:szCs w:val="26"/>
              </w:rPr>
            </w:pPr>
            <w:r w:rsidRPr="00BB2FE5">
              <w:rPr>
                <w:sz w:val="26"/>
                <w:szCs w:val="26"/>
              </w:rPr>
              <w:t>466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C77B3" w:rsidRPr="00BB2FE5" w:rsidRDefault="00BB2FE5" w:rsidP="00BB2FE5">
            <w:pPr>
              <w:jc w:val="center"/>
              <w:rPr>
                <w:sz w:val="26"/>
                <w:szCs w:val="26"/>
              </w:rPr>
            </w:pPr>
            <w:r w:rsidRPr="00BB2FE5">
              <w:rPr>
                <w:sz w:val="26"/>
                <w:szCs w:val="26"/>
              </w:rPr>
              <w:t>1163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7B3" w:rsidRPr="00BB2FE5" w:rsidRDefault="00BB2FE5" w:rsidP="00301ABB">
            <w:pPr>
              <w:jc w:val="center"/>
              <w:rPr>
                <w:sz w:val="26"/>
                <w:szCs w:val="26"/>
              </w:rPr>
            </w:pPr>
            <w:r w:rsidRPr="00BB2FE5">
              <w:rPr>
                <w:sz w:val="26"/>
                <w:szCs w:val="26"/>
              </w:rPr>
              <w:t>803</w:t>
            </w:r>
          </w:p>
        </w:tc>
      </w:tr>
    </w:tbl>
    <w:p w:rsidR="00CB7C21" w:rsidRPr="001D1342" w:rsidRDefault="00C9059D" w:rsidP="00D30B34">
      <w:pPr>
        <w:rPr>
          <w:sz w:val="26"/>
          <w:szCs w:val="26"/>
        </w:rPr>
      </w:pPr>
      <w:r w:rsidRPr="001D1342">
        <w:rPr>
          <w:sz w:val="26"/>
          <w:szCs w:val="26"/>
        </w:rPr>
        <w:t>*Кировское городское поселение</w:t>
      </w:r>
      <w:r w:rsidR="00DC77B3" w:rsidRPr="001D1342">
        <w:rPr>
          <w:sz w:val="26"/>
          <w:szCs w:val="26"/>
        </w:rPr>
        <w:t xml:space="preserve">, Горноключевское городское  поселение. </w:t>
      </w:r>
    </w:p>
    <w:p w:rsidR="00DC77B3" w:rsidRPr="001D1342" w:rsidRDefault="00DC77B3" w:rsidP="00D30B34">
      <w:pPr>
        <w:rPr>
          <w:sz w:val="26"/>
          <w:szCs w:val="26"/>
        </w:rPr>
      </w:pPr>
    </w:p>
    <w:p w:rsidR="00417A26" w:rsidRPr="00874694" w:rsidRDefault="00417A26" w:rsidP="00AE6782">
      <w:pPr>
        <w:jc w:val="center"/>
        <w:rPr>
          <w:sz w:val="26"/>
          <w:szCs w:val="26"/>
        </w:rPr>
      </w:pPr>
      <w:r w:rsidRPr="00874694">
        <w:rPr>
          <w:sz w:val="26"/>
          <w:szCs w:val="26"/>
        </w:rPr>
        <w:t>Основн</w:t>
      </w:r>
      <w:r w:rsidR="00DC77B3" w:rsidRPr="00874694">
        <w:rPr>
          <w:sz w:val="26"/>
          <w:szCs w:val="26"/>
        </w:rPr>
        <w:t xml:space="preserve">ые показатели работы за </w:t>
      </w:r>
      <w:r w:rsidR="00817549" w:rsidRPr="00874694">
        <w:rPr>
          <w:sz w:val="26"/>
          <w:szCs w:val="26"/>
        </w:rPr>
        <w:t>12</w:t>
      </w:r>
      <w:r w:rsidR="00DC77B3" w:rsidRPr="00874694">
        <w:rPr>
          <w:sz w:val="26"/>
          <w:szCs w:val="26"/>
        </w:rPr>
        <w:t xml:space="preserve"> месяцев 2016</w:t>
      </w:r>
      <w:r w:rsidR="00817549" w:rsidRPr="00874694">
        <w:rPr>
          <w:sz w:val="26"/>
          <w:szCs w:val="26"/>
        </w:rPr>
        <w:t xml:space="preserve"> </w:t>
      </w:r>
      <w:r w:rsidRPr="00874694">
        <w:rPr>
          <w:sz w:val="26"/>
          <w:szCs w:val="26"/>
        </w:rPr>
        <w:t>года.</w:t>
      </w:r>
    </w:p>
    <w:tbl>
      <w:tblPr>
        <w:tblW w:w="9923" w:type="dxa"/>
        <w:tblInd w:w="108" w:type="dxa"/>
        <w:tblCellMar>
          <w:left w:w="0" w:type="dxa"/>
          <w:right w:w="0" w:type="dxa"/>
        </w:tblCellMar>
        <w:tblLook w:val="0000"/>
      </w:tblPr>
      <w:tblGrid>
        <w:gridCol w:w="1985"/>
        <w:gridCol w:w="1843"/>
        <w:gridCol w:w="1842"/>
        <w:gridCol w:w="2023"/>
        <w:gridCol w:w="2230"/>
      </w:tblGrid>
      <w:tr w:rsidR="00534A49" w:rsidRPr="00817549" w:rsidTr="00D21645"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A49" w:rsidRPr="00817549" w:rsidRDefault="00534A49" w:rsidP="00417A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93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A49" w:rsidRPr="00817549" w:rsidRDefault="00534A49" w:rsidP="00817549">
            <w:pPr>
              <w:jc w:val="center"/>
              <w:rPr>
                <w:sz w:val="26"/>
                <w:szCs w:val="26"/>
              </w:rPr>
            </w:pPr>
            <w:r w:rsidRPr="00817549">
              <w:rPr>
                <w:i/>
                <w:sz w:val="26"/>
                <w:szCs w:val="26"/>
              </w:rPr>
              <w:t>Общее количество посетителей</w:t>
            </w:r>
            <w:r w:rsidRPr="00817549">
              <w:rPr>
                <w:sz w:val="26"/>
                <w:szCs w:val="26"/>
              </w:rPr>
              <w:t xml:space="preserve"> 2016</w:t>
            </w:r>
            <w:r w:rsidR="00817549" w:rsidRPr="00817549">
              <w:rPr>
                <w:sz w:val="26"/>
                <w:szCs w:val="26"/>
              </w:rPr>
              <w:t>г.</w:t>
            </w:r>
          </w:p>
        </w:tc>
      </w:tr>
      <w:tr w:rsidR="00534A49" w:rsidRPr="00817549" w:rsidTr="00D21645">
        <w:trPr>
          <w:trHeight w:val="350"/>
        </w:trPr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A49" w:rsidRPr="00817549" w:rsidRDefault="00534A49" w:rsidP="00417A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34A49" w:rsidRPr="00817549" w:rsidRDefault="00534A49" w:rsidP="00417A26">
            <w:pPr>
              <w:jc w:val="center"/>
              <w:rPr>
                <w:sz w:val="26"/>
                <w:szCs w:val="26"/>
              </w:rPr>
            </w:pPr>
            <w:r w:rsidRPr="00817549">
              <w:rPr>
                <w:sz w:val="26"/>
                <w:szCs w:val="26"/>
              </w:rPr>
              <w:t>Всего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34A49" w:rsidRPr="00817549" w:rsidRDefault="00534A49" w:rsidP="00D21645">
            <w:pPr>
              <w:jc w:val="center"/>
              <w:rPr>
                <w:sz w:val="26"/>
                <w:szCs w:val="26"/>
              </w:rPr>
            </w:pPr>
            <w:r w:rsidRPr="00817549">
              <w:rPr>
                <w:sz w:val="26"/>
                <w:szCs w:val="26"/>
              </w:rPr>
              <w:t>Из них детей</w:t>
            </w:r>
          </w:p>
        </w:tc>
        <w:tc>
          <w:tcPr>
            <w:tcW w:w="20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34A49" w:rsidRPr="00817549" w:rsidRDefault="00D21645" w:rsidP="00D2164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 них м</w:t>
            </w:r>
            <w:r w:rsidR="00534A49" w:rsidRPr="00817549">
              <w:rPr>
                <w:sz w:val="26"/>
                <w:szCs w:val="26"/>
              </w:rPr>
              <w:t>олодежи</w:t>
            </w:r>
          </w:p>
          <w:p w:rsidR="00534A49" w:rsidRPr="00817549" w:rsidRDefault="00534A49" w:rsidP="00417A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A49" w:rsidRPr="00817549" w:rsidRDefault="00534A49" w:rsidP="00D21645">
            <w:pPr>
              <w:rPr>
                <w:sz w:val="26"/>
                <w:szCs w:val="26"/>
              </w:rPr>
            </w:pPr>
            <w:r w:rsidRPr="00817549">
              <w:rPr>
                <w:sz w:val="26"/>
                <w:szCs w:val="26"/>
              </w:rPr>
              <w:t xml:space="preserve">Из них </w:t>
            </w:r>
            <w:r w:rsidR="00D21645">
              <w:rPr>
                <w:sz w:val="26"/>
                <w:szCs w:val="26"/>
              </w:rPr>
              <w:t>в</w:t>
            </w:r>
            <w:r w:rsidRPr="00817549">
              <w:rPr>
                <w:sz w:val="26"/>
                <w:szCs w:val="26"/>
              </w:rPr>
              <w:t>зрослых</w:t>
            </w:r>
          </w:p>
        </w:tc>
      </w:tr>
      <w:tr w:rsidR="00534A49" w:rsidRPr="0076632B" w:rsidTr="00D21645"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4A49" w:rsidRPr="00A3696F" w:rsidRDefault="00BE3FCF" w:rsidP="00417A26">
            <w:pPr>
              <w:jc w:val="both"/>
              <w:rPr>
                <w:sz w:val="26"/>
                <w:szCs w:val="26"/>
              </w:rPr>
            </w:pPr>
            <w:r w:rsidRPr="00A3696F">
              <w:rPr>
                <w:sz w:val="26"/>
                <w:szCs w:val="26"/>
              </w:rPr>
              <w:t xml:space="preserve">     </w:t>
            </w:r>
            <w:r w:rsidR="00534A49" w:rsidRPr="00A3696F">
              <w:rPr>
                <w:sz w:val="26"/>
                <w:szCs w:val="26"/>
              </w:rPr>
              <w:t>РДК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34A49" w:rsidRPr="00A3696F" w:rsidRDefault="00A3696F" w:rsidP="00417A26">
            <w:pPr>
              <w:jc w:val="center"/>
              <w:rPr>
                <w:sz w:val="26"/>
                <w:szCs w:val="26"/>
              </w:rPr>
            </w:pPr>
            <w:r w:rsidRPr="00A3696F">
              <w:rPr>
                <w:sz w:val="26"/>
                <w:szCs w:val="26"/>
              </w:rPr>
              <w:t>61390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4A49" w:rsidRPr="00D21645" w:rsidRDefault="00D21645" w:rsidP="00417A26">
            <w:pPr>
              <w:jc w:val="center"/>
              <w:rPr>
                <w:sz w:val="26"/>
                <w:szCs w:val="26"/>
              </w:rPr>
            </w:pPr>
            <w:r w:rsidRPr="00D21645">
              <w:rPr>
                <w:sz w:val="26"/>
                <w:szCs w:val="26"/>
              </w:rPr>
              <w:t>2784</w:t>
            </w: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34A49" w:rsidRPr="007871B0" w:rsidRDefault="00D21645" w:rsidP="00417A26">
            <w:pPr>
              <w:jc w:val="center"/>
              <w:rPr>
                <w:sz w:val="26"/>
                <w:szCs w:val="26"/>
              </w:rPr>
            </w:pPr>
            <w:r w:rsidRPr="007871B0">
              <w:rPr>
                <w:sz w:val="26"/>
                <w:szCs w:val="26"/>
              </w:rPr>
              <w:t>-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A49" w:rsidRPr="007871B0" w:rsidRDefault="00D21645" w:rsidP="00417A26">
            <w:pPr>
              <w:jc w:val="center"/>
              <w:rPr>
                <w:sz w:val="26"/>
                <w:szCs w:val="26"/>
              </w:rPr>
            </w:pPr>
            <w:r w:rsidRPr="007871B0">
              <w:rPr>
                <w:sz w:val="26"/>
                <w:szCs w:val="26"/>
              </w:rPr>
              <w:t>-</w:t>
            </w:r>
          </w:p>
        </w:tc>
      </w:tr>
      <w:tr w:rsidR="00534A49" w:rsidRPr="0076632B" w:rsidTr="00D2164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49" w:rsidRPr="00817549" w:rsidRDefault="00BE3FCF" w:rsidP="00417A26">
            <w:pPr>
              <w:jc w:val="both"/>
              <w:rPr>
                <w:sz w:val="26"/>
                <w:szCs w:val="26"/>
              </w:rPr>
            </w:pPr>
            <w:r w:rsidRPr="00817549">
              <w:rPr>
                <w:sz w:val="26"/>
                <w:szCs w:val="26"/>
              </w:rPr>
              <w:t xml:space="preserve">     </w:t>
            </w:r>
            <w:r w:rsidR="00534A49" w:rsidRPr="00817549">
              <w:rPr>
                <w:sz w:val="26"/>
                <w:szCs w:val="26"/>
              </w:rPr>
              <w:t>сельские 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49" w:rsidRPr="00817549" w:rsidRDefault="00817549" w:rsidP="00417A26">
            <w:pPr>
              <w:jc w:val="center"/>
              <w:rPr>
                <w:sz w:val="26"/>
                <w:szCs w:val="26"/>
              </w:rPr>
            </w:pPr>
            <w:r w:rsidRPr="00817549">
              <w:rPr>
                <w:sz w:val="26"/>
                <w:szCs w:val="26"/>
              </w:rPr>
              <w:t>17972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49" w:rsidRPr="00817549" w:rsidRDefault="00817549" w:rsidP="00D8165D">
            <w:pPr>
              <w:jc w:val="center"/>
              <w:rPr>
                <w:sz w:val="26"/>
                <w:szCs w:val="26"/>
              </w:rPr>
            </w:pPr>
            <w:r w:rsidRPr="00817549">
              <w:rPr>
                <w:sz w:val="26"/>
                <w:szCs w:val="26"/>
              </w:rPr>
              <w:t>2786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49" w:rsidRPr="007871B0" w:rsidRDefault="00817549" w:rsidP="00417A26">
            <w:pPr>
              <w:jc w:val="center"/>
              <w:rPr>
                <w:sz w:val="26"/>
                <w:szCs w:val="26"/>
              </w:rPr>
            </w:pPr>
            <w:r w:rsidRPr="007871B0">
              <w:rPr>
                <w:sz w:val="26"/>
                <w:szCs w:val="26"/>
              </w:rPr>
              <w:t>5641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A49" w:rsidRPr="007871B0" w:rsidRDefault="00817549" w:rsidP="00417A26">
            <w:pPr>
              <w:jc w:val="center"/>
              <w:rPr>
                <w:sz w:val="26"/>
                <w:szCs w:val="26"/>
              </w:rPr>
            </w:pPr>
            <w:r w:rsidRPr="007871B0">
              <w:rPr>
                <w:sz w:val="26"/>
                <w:szCs w:val="26"/>
              </w:rPr>
              <w:t>9545</w:t>
            </w:r>
          </w:p>
        </w:tc>
      </w:tr>
      <w:tr w:rsidR="00A3696F" w:rsidRPr="0076632B" w:rsidTr="00D2164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6F" w:rsidRPr="00817549" w:rsidRDefault="00A3696F" w:rsidP="00417A2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другие ДК</w:t>
            </w:r>
            <w:r w:rsidR="00035692">
              <w:rPr>
                <w:sz w:val="26"/>
                <w:szCs w:val="26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6F" w:rsidRPr="00817549" w:rsidRDefault="00A3696F" w:rsidP="00417A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6F" w:rsidRPr="00817549" w:rsidRDefault="00A3696F" w:rsidP="00D816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7751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6F" w:rsidRPr="007871B0" w:rsidRDefault="00D21645" w:rsidP="00417A26">
            <w:pPr>
              <w:jc w:val="center"/>
              <w:rPr>
                <w:sz w:val="26"/>
                <w:szCs w:val="26"/>
              </w:rPr>
            </w:pPr>
            <w:r w:rsidRPr="007871B0">
              <w:rPr>
                <w:sz w:val="26"/>
                <w:szCs w:val="26"/>
              </w:rPr>
              <w:t>9969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96F" w:rsidRPr="007871B0" w:rsidRDefault="00D21645" w:rsidP="00417A26">
            <w:pPr>
              <w:jc w:val="center"/>
              <w:rPr>
                <w:sz w:val="26"/>
                <w:szCs w:val="26"/>
              </w:rPr>
            </w:pPr>
            <w:r w:rsidRPr="007871B0">
              <w:rPr>
                <w:sz w:val="26"/>
                <w:szCs w:val="26"/>
              </w:rPr>
              <w:t>27380</w:t>
            </w:r>
          </w:p>
        </w:tc>
      </w:tr>
      <w:tr w:rsidR="00534A49" w:rsidRPr="0076632B" w:rsidTr="00D2164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49" w:rsidRPr="00A3696F" w:rsidRDefault="00BE3FCF" w:rsidP="00417A26">
            <w:pPr>
              <w:jc w:val="both"/>
              <w:rPr>
                <w:b/>
                <w:sz w:val="26"/>
                <w:szCs w:val="26"/>
              </w:rPr>
            </w:pPr>
            <w:r w:rsidRPr="00A3696F">
              <w:rPr>
                <w:b/>
                <w:sz w:val="26"/>
                <w:szCs w:val="26"/>
              </w:rPr>
              <w:t xml:space="preserve">     </w:t>
            </w:r>
            <w:r w:rsidR="00534A49" w:rsidRPr="00A3696F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49" w:rsidRPr="00A3696F" w:rsidRDefault="00A3696F" w:rsidP="00417A26">
            <w:pPr>
              <w:jc w:val="center"/>
              <w:rPr>
                <w:sz w:val="26"/>
                <w:szCs w:val="26"/>
              </w:rPr>
            </w:pPr>
            <w:r w:rsidRPr="00A3696F">
              <w:rPr>
                <w:sz w:val="26"/>
                <w:szCs w:val="26"/>
              </w:rPr>
              <w:t>124462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49" w:rsidRPr="00D21645" w:rsidRDefault="00D21645" w:rsidP="00417A26">
            <w:pPr>
              <w:jc w:val="center"/>
              <w:rPr>
                <w:sz w:val="26"/>
                <w:szCs w:val="26"/>
              </w:rPr>
            </w:pPr>
            <w:r w:rsidRPr="00D21645">
              <w:rPr>
                <w:sz w:val="26"/>
                <w:szCs w:val="26"/>
              </w:rPr>
              <w:t>13321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49" w:rsidRPr="007871B0" w:rsidRDefault="00D21645" w:rsidP="00417A26">
            <w:pPr>
              <w:jc w:val="center"/>
              <w:rPr>
                <w:sz w:val="26"/>
                <w:szCs w:val="26"/>
              </w:rPr>
            </w:pPr>
            <w:r w:rsidRPr="007871B0">
              <w:rPr>
                <w:sz w:val="26"/>
                <w:szCs w:val="26"/>
              </w:rPr>
              <w:t>-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A49" w:rsidRPr="007871B0" w:rsidRDefault="00D21645" w:rsidP="00417A26">
            <w:pPr>
              <w:jc w:val="center"/>
              <w:rPr>
                <w:sz w:val="26"/>
                <w:szCs w:val="26"/>
              </w:rPr>
            </w:pPr>
            <w:r w:rsidRPr="007871B0">
              <w:rPr>
                <w:sz w:val="26"/>
                <w:szCs w:val="26"/>
              </w:rPr>
              <w:t>-</w:t>
            </w:r>
          </w:p>
        </w:tc>
      </w:tr>
    </w:tbl>
    <w:p w:rsidR="00417A26" w:rsidRDefault="00035692" w:rsidP="002C12CC">
      <w:pPr>
        <w:rPr>
          <w:sz w:val="26"/>
          <w:szCs w:val="26"/>
        </w:rPr>
      </w:pPr>
      <w:r w:rsidRPr="001D1342">
        <w:rPr>
          <w:sz w:val="26"/>
          <w:szCs w:val="26"/>
        </w:rPr>
        <w:t>*Кировское городское поселение, Горноключевское городское  поселение.</w:t>
      </w:r>
    </w:p>
    <w:p w:rsidR="00035692" w:rsidRPr="0076632B" w:rsidRDefault="00035692" w:rsidP="00417A26">
      <w:pPr>
        <w:jc w:val="both"/>
        <w:rPr>
          <w:color w:val="FF0000"/>
          <w:sz w:val="26"/>
          <w:szCs w:val="26"/>
        </w:rPr>
      </w:pPr>
    </w:p>
    <w:p w:rsidR="00417A26" w:rsidRPr="00D21645" w:rsidRDefault="00417A26" w:rsidP="00417A26">
      <w:pPr>
        <w:jc w:val="both"/>
        <w:rPr>
          <w:sz w:val="26"/>
          <w:szCs w:val="26"/>
        </w:rPr>
      </w:pPr>
      <w:r w:rsidRPr="0076632B">
        <w:rPr>
          <w:color w:val="FF0000"/>
          <w:sz w:val="26"/>
          <w:szCs w:val="26"/>
        </w:rPr>
        <w:tab/>
      </w:r>
      <w:r w:rsidR="00D8165D" w:rsidRPr="00D21645">
        <w:rPr>
          <w:sz w:val="26"/>
          <w:szCs w:val="26"/>
        </w:rPr>
        <w:t>Из данных таблиц видно</w:t>
      </w:r>
      <w:r w:rsidR="00D21645" w:rsidRPr="00D21645">
        <w:rPr>
          <w:sz w:val="26"/>
          <w:szCs w:val="26"/>
        </w:rPr>
        <w:t>,</w:t>
      </w:r>
      <w:r w:rsidR="00D8165D" w:rsidRPr="00D21645">
        <w:rPr>
          <w:sz w:val="26"/>
          <w:szCs w:val="26"/>
        </w:rPr>
        <w:t xml:space="preserve"> что увеличило</w:t>
      </w:r>
      <w:r w:rsidR="00257D17" w:rsidRPr="00D21645">
        <w:rPr>
          <w:sz w:val="26"/>
          <w:szCs w:val="26"/>
        </w:rPr>
        <w:t>сь число мероприятий, как в РДК</w:t>
      </w:r>
      <w:r w:rsidR="00D8165D" w:rsidRPr="00D21645">
        <w:rPr>
          <w:sz w:val="26"/>
          <w:szCs w:val="26"/>
        </w:rPr>
        <w:t xml:space="preserve">, так и в сельских </w:t>
      </w:r>
      <w:r w:rsidR="00BE3FCF" w:rsidRPr="00D21645">
        <w:rPr>
          <w:sz w:val="26"/>
          <w:szCs w:val="26"/>
        </w:rPr>
        <w:t xml:space="preserve">ДК. </w:t>
      </w:r>
    </w:p>
    <w:p w:rsidR="00D8165D" w:rsidRPr="00D21645" w:rsidRDefault="00D8165D" w:rsidP="00417A26">
      <w:pPr>
        <w:jc w:val="both"/>
        <w:rPr>
          <w:sz w:val="26"/>
          <w:szCs w:val="26"/>
        </w:rPr>
      </w:pPr>
      <w:r w:rsidRPr="0076632B">
        <w:rPr>
          <w:color w:val="FF0000"/>
          <w:sz w:val="26"/>
          <w:szCs w:val="26"/>
        </w:rPr>
        <w:tab/>
      </w:r>
      <w:r w:rsidRPr="00D21645">
        <w:rPr>
          <w:sz w:val="26"/>
          <w:szCs w:val="26"/>
        </w:rPr>
        <w:t>Работа районного дома культуры велась по следующим направлениям: культурно-массовые мероприятия, мероприятия патриотической направленности, работа с молодежью, детьми и подростками, работа с семьей, нравственно-правовое просвещение населения и профилактика правонарушений среди несовершеннолетн</w:t>
      </w:r>
      <w:r w:rsidR="00D21645" w:rsidRPr="00D21645">
        <w:rPr>
          <w:sz w:val="26"/>
          <w:szCs w:val="26"/>
        </w:rPr>
        <w:t xml:space="preserve">их, работа с  </w:t>
      </w:r>
      <w:r w:rsidR="00D21645" w:rsidRPr="00D21645">
        <w:rPr>
          <w:sz w:val="26"/>
          <w:szCs w:val="26"/>
        </w:rPr>
        <w:lastRenderedPageBreak/>
        <w:t>малообеспеченными и социально уязвимыми слоями населения.</w:t>
      </w:r>
      <w:r w:rsidRPr="00D21645">
        <w:rPr>
          <w:sz w:val="26"/>
          <w:szCs w:val="26"/>
        </w:rPr>
        <w:t xml:space="preserve"> </w:t>
      </w:r>
      <w:r w:rsidR="00D21645" w:rsidRPr="00D21645">
        <w:rPr>
          <w:sz w:val="26"/>
          <w:szCs w:val="26"/>
        </w:rPr>
        <w:t>С</w:t>
      </w:r>
      <w:r w:rsidRPr="00D21645">
        <w:rPr>
          <w:sz w:val="26"/>
          <w:szCs w:val="26"/>
        </w:rPr>
        <w:t>троилась</w:t>
      </w:r>
      <w:r w:rsidR="00D21645" w:rsidRPr="00D21645">
        <w:rPr>
          <w:sz w:val="26"/>
          <w:szCs w:val="26"/>
        </w:rPr>
        <w:t xml:space="preserve"> она</w:t>
      </w:r>
      <w:r w:rsidRPr="00D21645">
        <w:rPr>
          <w:sz w:val="26"/>
          <w:szCs w:val="26"/>
        </w:rPr>
        <w:t xml:space="preserve"> на взаимодействии с различными социальными партнерами – отделом  образования, советом вете</w:t>
      </w:r>
      <w:r w:rsidR="008B270C" w:rsidRPr="00D21645">
        <w:rPr>
          <w:sz w:val="26"/>
          <w:szCs w:val="26"/>
        </w:rPr>
        <w:t xml:space="preserve">ранов войны и труда, Кировским </w:t>
      </w:r>
      <w:r w:rsidRPr="00D21645">
        <w:rPr>
          <w:sz w:val="26"/>
          <w:szCs w:val="26"/>
        </w:rPr>
        <w:t>обществом инвалидов, поселениями района</w:t>
      </w:r>
      <w:r w:rsidR="00BE3FCF" w:rsidRPr="00D21645">
        <w:rPr>
          <w:sz w:val="26"/>
          <w:szCs w:val="26"/>
        </w:rPr>
        <w:t xml:space="preserve"> и т.д., что дало возможность работникам культуры более адресно  п</w:t>
      </w:r>
      <w:r w:rsidR="00257D17" w:rsidRPr="00D21645">
        <w:rPr>
          <w:sz w:val="26"/>
          <w:szCs w:val="26"/>
        </w:rPr>
        <w:t>р</w:t>
      </w:r>
      <w:r w:rsidR="00BE3FCF" w:rsidRPr="00D21645">
        <w:rPr>
          <w:sz w:val="26"/>
          <w:szCs w:val="26"/>
        </w:rPr>
        <w:t>оводить мероприятия.</w:t>
      </w:r>
    </w:p>
    <w:p w:rsidR="00E214A9" w:rsidRPr="00D21645" w:rsidRDefault="00E214A9" w:rsidP="00D30B34">
      <w:pPr>
        <w:ind w:left="-426" w:firstLine="426"/>
        <w:jc w:val="both"/>
        <w:rPr>
          <w:i/>
          <w:sz w:val="26"/>
          <w:szCs w:val="26"/>
        </w:rPr>
      </w:pPr>
    </w:p>
    <w:p w:rsidR="00426D95" w:rsidRPr="00472774" w:rsidRDefault="00417A26" w:rsidP="00D30B34">
      <w:pPr>
        <w:ind w:left="-426" w:firstLine="426"/>
        <w:jc w:val="both"/>
        <w:rPr>
          <w:b/>
          <w:i/>
          <w:sz w:val="26"/>
          <w:szCs w:val="26"/>
        </w:rPr>
      </w:pPr>
      <w:r w:rsidRPr="00472774">
        <w:rPr>
          <w:b/>
          <w:i/>
          <w:sz w:val="26"/>
          <w:szCs w:val="26"/>
        </w:rPr>
        <w:t>Библиотечная деятельность.</w:t>
      </w:r>
      <w:r w:rsidR="00426D95" w:rsidRPr="00472774">
        <w:rPr>
          <w:b/>
          <w:i/>
          <w:sz w:val="26"/>
          <w:szCs w:val="26"/>
        </w:rPr>
        <w:t xml:space="preserve"> </w:t>
      </w:r>
    </w:p>
    <w:p w:rsidR="00426D95" w:rsidRPr="00472774" w:rsidRDefault="00417A26" w:rsidP="00D8165D">
      <w:pPr>
        <w:ind w:firstLine="426"/>
        <w:jc w:val="both"/>
        <w:rPr>
          <w:sz w:val="26"/>
          <w:szCs w:val="26"/>
        </w:rPr>
      </w:pPr>
      <w:r w:rsidRPr="00472774">
        <w:rPr>
          <w:b/>
          <w:i/>
          <w:sz w:val="26"/>
          <w:szCs w:val="26"/>
        </w:rPr>
        <w:t xml:space="preserve"> </w:t>
      </w:r>
      <w:r w:rsidRPr="00472774">
        <w:rPr>
          <w:sz w:val="26"/>
          <w:szCs w:val="26"/>
        </w:rPr>
        <w:t>Межпоселенческая центральная районная библиотека (далее МП ЦРБ) является информационным центром для населения Кировского муниципального района и методическим це</w:t>
      </w:r>
      <w:r w:rsidR="00426D95" w:rsidRPr="00472774">
        <w:rPr>
          <w:sz w:val="26"/>
          <w:szCs w:val="26"/>
        </w:rPr>
        <w:t>нтром для библиотек поселений.</w:t>
      </w:r>
    </w:p>
    <w:p w:rsidR="00426D95" w:rsidRPr="00472774" w:rsidRDefault="00426D95" w:rsidP="00D8165D">
      <w:pPr>
        <w:ind w:firstLine="426"/>
        <w:jc w:val="both"/>
        <w:rPr>
          <w:sz w:val="26"/>
          <w:szCs w:val="26"/>
        </w:rPr>
      </w:pPr>
    </w:p>
    <w:p w:rsidR="00426D95" w:rsidRPr="00472774" w:rsidRDefault="00E214A9" w:rsidP="00E214A9">
      <w:pPr>
        <w:jc w:val="center"/>
        <w:rPr>
          <w:b/>
          <w:sz w:val="26"/>
          <w:szCs w:val="26"/>
        </w:rPr>
      </w:pPr>
      <w:r w:rsidRPr="00874694">
        <w:rPr>
          <w:sz w:val="26"/>
          <w:szCs w:val="26"/>
        </w:rPr>
        <w:t>Основные пока</w:t>
      </w:r>
      <w:r w:rsidR="002C12CC">
        <w:rPr>
          <w:sz w:val="26"/>
          <w:szCs w:val="26"/>
        </w:rPr>
        <w:t>затели работы МП ЦРБ и МПДРБ за</w:t>
      </w:r>
      <w:r w:rsidRPr="00874694">
        <w:rPr>
          <w:sz w:val="26"/>
          <w:szCs w:val="26"/>
        </w:rPr>
        <w:t xml:space="preserve"> </w:t>
      </w:r>
      <w:r w:rsidR="00472774" w:rsidRPr="00874694">
        <w:rPr>
          <w:sz w:val="26"/>
          <w:szCs w:val="26"/>
        </w:rPr>
        <w:t>12</w:t>
      </w:r>
      <w:r w:rsidR="00BE3FCF" w:rsidRPr="00874694">
        <w:rPr>
          <w:sz w:val="26"/>
          <w:szCs w:val="26"/>
        </w:rPr>
        <w:t xml:space="preserve"> месяцев</w:t>
      </w:r>
      <w:r w:rsidR="008B270C" w:rsidRPr="00874694">
        <w:rPr>
          <w:sz w:val="26"/>
          <w:szCs w:val="26"/>
        </w:rPr>
        <w:t xml:space="preserve"> 2016</w:t>
      </w:r>
      <w:r w:rsidRPr="00874694">
        <w:rPr>
          <w:sz w:val="26"/>
          <w:szCs w:val="26"/>
        </w:rPr>
        <w:t>г</w:t>
      </w:r>
      <w:r w:rsidRPr="00472774">
        <w:rPr>
          <w:b/>
          <w:sz w:val="26"/>
          <w:szCs w:val="26"/>
        </w:rPr>
        <w:t>.</w:t>
      </w:r>
      <w:r w:rsidR="00426D95" w:rsidRPr="00472774">
        <w:rPr>
          <w:b/>
          <w:sz w:val="26"/>
          <w:szCs w:val="26"/>
        </w:rPr>
        <w:t xml:space="preserve"> </w:t>
      </w:r>
    </w:p>
    <w:tbl>
      <w:tblPr>
        <w:tblStyle w:val="af0"/>
        <w:tblW w:w="0" w:type="auto"/>
        <w:tblLook w:val="04A0"/>
      </w:tblPr>
      <w:tblGrid>
        <w:gridCol w:w="2605"/>
        <w:gridCol w:w="2605"/>
        <w:gridCol w:w="2605"/>
        <w:gridCol w:w="2606"/>
      </w:tblGrid>
      <w:tr w:rsidR="00426D95" w:rsidRPr="00472774" w:rsidTr="00426D95">
        <w:tc>
          <w:tcPr>
            <w:tcW w:w="2605" w:type="dxa"/>
          </w:tcPr>
          <w:p w:rsidR="00426D95" w:rsidRPr="00472774" w:rsidRDefault="00426D95" w:rsidP="00EF65ED">
            <w:pPr>
              <w:tabs>
                <w:tab w:val="left" w:pos="285"/>
              </w:tabs>
              <w:jc w:val="center"/>
              <w:rPr>
                <w:sz w:val="26"/>
                <w:szCs w:val="26"/>
              </w:rPr>
            </w:pPr>
            <w:r w:rsidRPr="00472774">
              <w:rPr>
                <w:sz w:val="26"/>
                <w:szCs w:val="26"/>
              </w:rPr>
              <w:t>Структурные подразделения</w:t>
            </w:r>
          </w:p>
        </w:tc>
        <w:tc>
          <w:tcPr>
            <w:tcW w:w="2605" w:type="dxa"/>
          </w:tcPr>
          <w:p w:rsidR="00426D95" w:rsidRPr="00472774" w:rsidRDefault="00426D95" w:rsidP="00E214A9">
            <w:pPr>
              <w:jc w:val="center"/>
              <w:rPr>
                <w:sz w:val="26"/>
                <w:szCs w:val="26"/>
              </w:rPr>
            </w:pPr>
            <w:r w:rsidRPr="00472774">
              <w:rPr>
                <w:sz w:val="26"/>
                <w:szCs w:val="26"/>
              </w:rPr>
              <w:t>Читатели</w:t>
            </w:r>
          </w:p>
        </w:tc>
        <w:tc>
          <w:tcPr>
            <w:tcW w:w="2605" w:type="dxa"/>
          </w:tcPr>
          <w:p w:rsidR="00426D95" w:rsidRPr="00472774" w:rsidRDefault="00426D95" w:rsidP="00E214A9">
            <w:pPr>
              <w:jc w:val="center"/>
              <w:rPr>
                <w:sz w:val="26"/>
                <w:szCs w:val="26"/>
              </w:rPr>
            </w:pPr>
            <w:r w:rsidRPr="00472774">
              <w:rPr>
                <w:sz w:val="26"/>
                <w:szCs w:val="26"/>
              </w:rPr>
              <w:t>Книговыдача</w:t>
            </w:r>
          </w:p>
        </w:tc>
        <w:tc>
          <w:tcPr>
            <w:tcW w:w="2606" w:type="dxa"/>
          </w:tcPr>
          <w:p w:rsidR="00426D95" w:rsidRPr="00472774" w:rsidRDefault="00426D95" w:rsidP="00E214A9">
            <w:pPr>
              <w:jc w:val="center"/>
              <w:rPr>
                <w:sz w:val="26"/>
                <w:szCs w:val="26"/>
              </w:rPr>
            </w:pPr>
            <w:r w:rsidRPr="00472774">
              <w:rPr>
                <w:sz w:val="26"/>
                <w:szCs w:val="26"/>
              </w:rPr>
              <w:t>Посещаемость</w:t>
            </w:r>
          </w:p>
        </w:tc>
      </w:tr>
      <w:tr w:rsidR="00426D95" w:rsidRPr="0076632B" w:rsidTr="00426D95">
        <w:tc>
          <w:tcPr>
            <w:tcW w:w="2605" w:type="dxa"/>
          </w:tcPr>
          <w:p w:rsidR="00426D95" w:rsidRPr="00472774" w:rsidRDefault="00426D95" w:rsidP="00426D95">
            <w:pPr>
              <w:jc w:val="both"/>
              <w:rPr>
                <w:sz w:val="26"/>
                <w:szCs w:val="26"/>
              </w:rPr>
            </w:pPr>
            <w:r w:rsidRPr="00472774">
              <w:rPr>
                <w:sz w:val="26"/>
                <w:szCs w:val="26"/>
              </w:rPr>
              <w:t>МП ЦБ</w:t>
            </w:r>
          </w:p>
        </w:tc>
        <w:tc>
          <w:tcPr>
            <w:tcW w:w="2605" w:type="dxa"/>
          </w:tcPr>
          <w:p w:rsidR="00426D95" w:rsidRPr="00472774" w:rsidRDefault="00472774" w:rsidP="00E214A9">
            <w:pPr>
              <w:jc w:val="center"/>
              <w:rPr>
                <w:sz w:val="26"/>
                <w:szCs w:val="26"/>
              </w:rPr>
            </w:pPr>
            <w:r w:rsidRPr="00472774">
              <w:rPr>
                <w:sz w:val="26"/>
                <w:szCs w:val="26"/>
              </w:rPr>
              <w:t>3849</w:t>
            </w:r>
          </w:p>
        </w:tc>
        <w:tc>
          <w:tcPr>
            <w:tcW w:w="2605" w:type="dxa"/>
          </w:tcPr>
          <w:p w:rsidR="00426D95" w:rsidRPr="00091A56" w:rsidRDefault="00091A56" w:rsidP="00E214A9">
            <w:pPr>
              <w:jc w:val="center"/>
              <w:rPr>
                <w:sz w:val="26"/>
                <w:szCs w:val="26"/>
              </w:rPr>
            </w:pPr>
            <w:r w:rsidRPr="00091A56">
              <w:rPr>
                <w:sz w:val="26"/>
                <w:szCs w:val="26"/>
              </w:rPr>
              <w:t>75837</w:t>
            </w:r>
          </w:p>
        </w:tc>
        <w:tc>
          <w:tcPr>
            <w:tcW w:w="2606" w:type="dxa"/>
          </w:tcPr>
          <w:p w:rsidR="00426D95" w:rsidRPr="00091A56" w:rsidRDefault="00091A56" w:rsidP="00E214A9">
            <w:pPr>
              <w:jc w:val="center"/>
              <w:rPr>
                <w:sz w:val="26"/>
                <w:szCs w:val="26"/>
              </w:rPr>
            </w:pPr>
            <w:r w:rsidRPr="00091A56">
              <w:rPr>
                <w:sz w:val="26"/>
                <w:szCs w:val="26"/>
              </w:rPr>
              <w:t>31843</w:t>
            </w:r>
          </w:p>
        </w:tc>
      </w:tr>
      <w:tr w:rsidR="00426D95" w:rsidRPr="0076632B" w:rsidTr="00426D95">
        <w:tc>
          <w:tcPr>
            <w:tcW w:w="2605" w:type="dxa"/>
          </w:tcPr>
          <w:p w:rsidR="00426D95" w:rsidRPr="00472774" w:rsidRDefault="00426D95" w:rsidP="00426D95">
            <w:pPr>
              <w:tabs>
                <w:tab w:val="left" w:pos="420"/>
              </w:tabs>
              <w:jc w:val="both"/>
              <w:rPr>
                <w:sz w:val="26"/>
                <w:szCs w:val="26"/>
              </w:rPr>
            </w:pPr>
            <w:r w:rsidRPr="00472774">
              <w:rPr>
                <w:sz w:val="26"/>
                <w:szCs w:val="26"/>
              </w:rPr>
              <w:t>Др. библиотеки*</w:t>
            </w:r>
          </w:p>
        </w:tc>
        <w:tc>
          <w:tcPr>
            <w:tcW w:w="2605" w:type="dxa"/>
          </w:tcPr>
          <w:p w:rsidR="00426D95" w:rsidRPr="00472774" w:rsidRDefault="00472774" w:rsidP="00E214A9">
            <w:pPr>
              <w:jc w:val="center"/>
              <w:rPr>
                <w:sz w:val="26"/>
                <w:szCs w:val="26"/>
              </w:rPr>
            </w:pPr>
            <w:r w:rsidRPr="00472774">
              <w:rPr>
                <w:sz w:val="26"/>
                <w:szCs w:val="26"/>
              </w:rPr>
              <w:t>1447</w:t>
            </w:r>
          </w:p>
        </w:tc>
        <w:tc>
          <w:tcPr>
            <w:tcW w:w="2605" w:type="dxa"/>
          </w:tcPr>
          <w:p w:rsidR="00426D95" w:rsidRPr="00091A56" w:rsidRDefault="00091A56" w:rsidP="00E214A9">
            <w:pPr>
              <w:jc w:val="center"/>
              <w:rPr>
                <w:sz w:val="26"/>
                <w:szCs w:val="26"/>
              </w:rPr>
            </w:pPr>
            <w:r w:rsidRPr="00091A56">
              <w:rPr>
                <w:sz w:val="26"/>
                <w:szCs w:val="26"/>
              </w:rPr>
              <w:t>27614</w:t>
            </w:r>
          </w:p>
        </w:tc>
        <w:tc>
          <w:tcPr>
            <w:tcW w:w="2606" w:type="dxa"/>
          </w:tcPr>
          <w:p w:rsidR="00426D95" w:rsidRPr="00091A56" w:rsidRDefault="00091A56" w:rsidP="00E214A9">
            <w:pPr>
              <w:jc w:val="center"/>
              <w:rPr>
                <w:sz w:val="26"/>
                <w:szCs w:val="26"/>
              </w:rPr>
            </w:pPr>
            <w:r w:rsidRPr="00091A56">
              <w:rPr>
                <w:sz w:val="26"/>
                <w:szCs w:val="26"/>
              </w:rPr>
              <w:t>9411</w:t>
            </w:r>
          </w:p>
        </w:tc>
      </w:tr>
      <w:tr w:rsidR="00426D95" w:rsidRPr="0076632B" w:rsidTr="00426D95">
        <w:tc>
          <w:tcPr>
            <w:tcW w:w="2605" w:type="dxa"/>
          </w:tcPr>
          <w:p w:rsidR="00426D95" w:rsidRPr="00472774" w:rsidRDefault="00426D95" w:rsidP="00426D95">
            <w:pPr>
              <w:jc w:val="both"/>
              <w:rPr>
                <w:b/>
                <w:sz w:val="26"/>
                <w:szCs w:val="26"/>
              </w:rPr>
            </w:pPr>
            <w:r w:rsidRPr="00472774">
              <w:rPr>
                <w:b/>
                <w:sz w:val="26"/>
                <w:szCs w:val="26"/>
              </w:rPr>
              <w:t>Итого по району</w:t>
            </w:r>
          </w:p>
        </w:tc>
        <w:tc>
          <w:tcPr>
            <w:tcW w:w="2605" w:type="dxa"/>
          </w:tcPr>
          <w:p w:rsidR="00426D95" w:rsidRPr="00472774" w:rsidRDefault="00472774" w:rsidP="00E214A9">
            <w:pPr>
              <w:jc w:val="center"/>
              <w:rPr>
                <w:b/>
                <w:sz w:val="26"/>
                <w:szCs w:val="26"/>
              </w:rPr>
            </w:pPr>
            <w:r w:rsidRPr="00472774">
              <w:rPr>
                <w:b/>
                <w:sz w:val="26"/>
                <w:szCs w:val="26"/>
              </w:rPr>
              <w:t>5296</w:t>
            </w:r>
          </w:p>
        </w:tc>
        <w:tc>
          <w:tcPr>
            <w:tcW w:w="2605" w:type="dxa"/>
          </w:tcPr>
          <w:p w:rsidR="00426D95" w:rsidRPr="00091A56" w:rsidRDefault="00091A56" w:rsidP="00E214A9">
            <w:pPr>
              <w:jc w:val="center"/>
              <w:rPr>
                <w:b/>
                <w:sz w:val="26"/>
                <w:szCs w:val="26"/>
              </w:rPr>
            </w:pPr>
            <w:r w:rsidRPr="00091A56">
              <w:rPr>
                <w:b/>
                <w:sz w:val="26"/>
                <w:szCs w:val="26"/>
              </w:rPr>
              <w:t>103451</w:t>
            </w:r>
          </w:p>
        </w:tc>
        <w:tc>
          <w:tcPr>
            <w:tcW w:w="2606" w:type="dxa"/>
          </w:tcPr>
          <w:p w:rsidR="00426D95" w:rsidRPr="00091A56" w:rsidRDefault="00091A56" w:rsidP="00E214A9">
            <w:pPr>
              <w:jc w:val="center"/>
              <w:rPr>
                <w:b/>
                <w:sz w:val="26"/>
                <w:szCs w:val="26"/>
              </w:rPr>
            </w:pPr>
            <w:r w:rsidRPr="00091A56">
              <w:rPr>
                <w:b/>
                <w:sz w:val="26"/>
                <w:szCs w:val="26"/>
              </w:rPr>
              <w:t>41254</w:t>
            </w:r>
          </w:p>
        </w:tc>
      </w:tr>
    </w:tbl>
    <w:p w:rsidR="000B7795" w:rsidRPr="00874694" w:rsidRDefault="000B7795" w:rsidP="00874694">
      <w:r w:rsidRPr="00091A56">
        <w:rPr>
          <w:b/>
          <w:sz w:val="26"/>
          <w:szCs w:val="26"/>
        </w:rPr>
        <w:t>*</w:t>
      </w:r>
      <w:r w:rsidRPr="00874694">
        <w:t xml:space="preserve">Кировское городское поселение, </w:t>
      </w:r>
      <w:r w:rsidR="00257D17" w:rsidRPr="00874694">
        <w:t xml:space="preserve"> </w:t>
      </w:r>
      <w:r w:rsidRPr="00874694">
        <w:t xml:space="preserve">Горноключевское городское поселение. </w:t>
      </w:r>
    </w:p>
    <w:p w:rsidR="00257D17" w:rsidRPr="0076632B" w:rsidRDefault="00257D17" w:rsidP="00E214A9">
      <w:pPr>
        <w:jc w:val="center"/>
        <w:rPr>
          <w:color w:val="FF0000"/>
          <w:sz w:val="26"/>
          <w:szCs w:val="26"/>
        </w:rPr>
      </w:pPr>
      <w:r w:rsidRPr="0076632B">
        <w:rPr>
          <w:color w:val="FF0000"/>
          <w:sz w:val="26"/>
          <w:szCs w:val="26"/>
        </w:rPr>
        <w:tab/>
      </w:r>
    </w:p>
    <w:p w:rsidR="00590518" w:rsidRPr="006371BF" w:rsidRDefault="00526CAA" w:rsidP="00257D17">
      <w:pPr>
        <w:ind w:firstLine="708"/>
        <w:jc w:val="both"/>
        <w:rPr>
          <w:sz w:val="26"/>
          <w:szCs w:val="26"/>
        </w:rPr>
      </w:pPr>
      <w:r w:rsidRPr="0076632B">
        <w:rPr>
          <w:color w:val="FF0000"/>
          <w:sz w:val="26"/>
          <w:szCs w:val="26"/>
        </w:rPr>
        <w:t xml:space="preserve"> </w:t>
      </w:r>
      <w:r w:rsidRPr="006371BF">
        <w:rPr>
          <w:sz w:val="26"/>
          <w:szCs w:val="26"/>
        </w:rPr>
        <w:t xml:space="preserve">В </w:t>
      </w:r>
      <w:r w:rsidR="00257D17" w:rsidRPr="006371BF">
        <w:rPr>
          <w:sz w:val="26"/>
          <w:szCs w:val="26"/>
        </w:rPr>
        <w:t xml:space="preserve">своей работе библиотеки </w:t>
      </w:r>
      <w:r w:rsidRPr="006371BF">
        <w:rPr>
          <w:sz w:val="26"/>
          <w:szCs w:val="26"/>
        </w:rPr>
        <w:t>использова</w:t>
      </w:r>
      <w:r w:rsidR="006F4288">
        <w:rPr>
          <w:sz w:val="26"/>
          <w:szCs w:val="26"/>
        </w:rPr>
        <w:t>ли  разнообразные формы</w:t>
      </w:r>
      <w:r w:rsidR="00257D17" w:rsidRPr="006371BF">
        <w:rPr>
          <w:sz w:val="26"/>
          <w:szCs w:val="26"/>
        </w:rPr>
        <w:t xml:space="preserve"> работы:</w:t>
      </w:r>
      <w:r w:rsidRPr="006371BF">
        <w:rPr>
          <w:sz w:val="26"/>
          <w:szCs w:val="26"/>
        </w:rPr>
        <w:t xml:space="preserve"> книжные выставки, </w:t>
      </w:r>
      <w:r w:rsidR="00257D17" w:rsidRPr="006371BF">
        <w:rPr>
          <w:sz w:val="26"/>
          <w:szCs w:val="26"/>
        </w:rPr>
        <w:t>информ-</w:t>
      </w:r>
      <w:r w:rsidRPr="006371BF">
        <w:rPr>
          <w:sz w:val="26"/>
          <w:szCs w:val="26"/>
        </w:rPr>
        <w:t>курьеры</w:t>
      </w:r>
      <w:r w:rsidR="00257D17" w:rsidRPr="006371BF">
        <w:rPr>
          <w:sz w:val="26"/>
          <w:szCs w:val="26"/>
        </w:rPr>
        <w:t>, презентации.</w:t>
      </w:r>
      <w:r w:rsidR="006F4288">
        <w:rPr>
          <w:sz w:val="26"/>
          <w:szCs w:val="26"/>
        </w:rPr>
        <w:t xml:space="preserve"> Посещаемость в</w:t>
      </w:r>
      <w:r w:rsidRPr="006371BF">
        <w:rPr>
          <w:sz w:val="26"/>
          <w:szCs w:val="26"/>
        </w:rPr>
        <w:t xml:space="preserve"> 2016</w:t>
      </w:r>
      <w:r w:rsidR="00A94757" w:rsidRPr="006371BF">
        <w:rPr>
          <w:sz w:val="26"/>
          <w:szCs w:val="26"/>
        </w:rPr>
        <w:t>г.</w:t>
      </w:r>
      <w:r w:rsidRPr="006371BF">
        <w:rPr>
          <w:sz w:val="26"/>
          <w:szCs w:val="26"/>
        </w:rPr>
        <w:t xml:space="preserve"> по сравнению с 2015</w:t>
      </w:r>
      <w:r w:rsidR="00A94757" w:rsidRPr="006371BF">
        <w:rPr>
          <w:sz w:val="26"/>
          <w:szCs w:val="26"/>
        </w:rPr>
        <w:t>г.</w:t>
      </w:r>
      <w:r w:rsidR="002E44EC">
        <w:rPr>
          <w:sz w:val="26"/>
          <w:szCs w:val="26"/>
        </w:rPr>
        <w:t xml:space="preserve"> уменьшилась</w:t>
      </w:r>
      <w:r w:rsidRPr="006371BF">
        <w:rPr>
          <w:sz w:val="26"/>
          <w:szCs w:val="26"/>
        </w:rPr>
        <w:t xml:space="preserve"> на </w:t>
      </w:r>
      <w:r w:rsidR="006371BF" w:rsidRPr="006371BF">
        <w:rPr>
          <w:sz w:val="26"/>
          <w:szCs w:val="26"/>
        </w:rPr>
        <w:t>1242</w:t>
      </w:r>
      <w:r w:rsidR="00257D17" w:rsidRPr="006371BF">
        <w:rPr>
          <w:sz w:val="26"/>
          <w:szCs w:val="26"/>
        </w:rPr>
        <w:t xml:space="preserve"> </w:t>
      </w:r>
      <w:r w:rsidRPr="006371BF">
        <w:rPr>
          <w:sz w:val="26"/>
          <w:szCs w:val="26"/>
        </w:rPr>
        <w:t>чел. (</w:t>
      </w:r>
      <w:r w:rsidR="006371BF" w:rsidRPr="006371BF">
        <w:rPr>
          <w:sz w:val="26"/>
          <w:szCs w:val="26"/>
        </w:rPr>
        <w:t>3,0</w:t>
      </w:r>
      <w:r w:rsidR="006F4288">
        <w:rPr>
          <w:sz w:val="26"/>
          <w:szCs w:val="26"/>
        </w:rPr>
        <w:t>%),</w:t>
      </w:r>
      <w:r w:rsidRPr="006371BF">
        <w:rPr>
          <w:sz w:val="26"/>
          <w:szCs w:val="26"/>
        </w:rPr>
        <w:t xml:space="preserve"> в</w:t>
      </w:r>
      <w:r w:rsidR="00A94757" w:rsidRPr="006371BF">
        <w:rPr>
          <w:sz w:val="26"/>
          <w:szCs w:val="26"/>
        </w:rPr>
        <w:t xml:space="preserve"> 2015г.</w:t>
      </w:r>
      <w:r w:rsidRPr="006371BF">
        <w:rPr>
          <w:sz w:val="26"/>
          <w:szCs w:val="26"/>
        </w:rPr>
        <w:t xml:space="preserve"> она составляла</w:t>
      </w:r>
      <w:r w:rsidR="00257D17" w:rsidRPr="006371BF">
        <w:rPr>
          <w:sz w:val="26"/>
          <w:szCs w:val="26"/>
        </w:rPr>
        <w:t xml:space="preserve"> </w:t>
      </w:r>
      <w:r w:rsidRPr="006371BF">
        <w:rPr>
          <w:sz w:val="26"/>
          <w:szCs w:val="26"/>
        </w:rPr>
        <w:t>-</w:t>
      </w:r>
      <w:r w:rsidR="00257D17" w:rsidRPr="006371BF">
        <w:rPr>
          <w:sz w:val="26"/>
          <w:szCs w:val="26"/>
        </w:rPr>
        <w:t xml:space="preserve"> </w:t>
      </w:r>
      <w:r w:rsidR="006371BF" w:rsidRPr="006371BF">
        <w:rPr>
          <w:sz w:val="26"/>
          <w:szCs w:val="26"/>
        </w:rPr>
        <w:t>42496</w:t>
      </w:r>
      <w:r w:rsidRPr="006371BF">
        <w:rPr>
          <w:sz w:val="26"/>
          <w:szCs w:val="26"/>
        </w:rPr>
        <w:t>чел</w:t>
      </w:r>
      <w:r w:rsidR="00257D17" w:rsidRPr="006371BF">
        <w:rPr>
          <w:sz w:val="26"/>
          <w:szCs w:val="26"/>
        </w:rPr>
        <w:t>.</w:t>
      </w:r>
      <w:r w:rsidRPr="006371BF">
        <w:rPr>
          <w:sz w:val="26"/>
          <w:szCs w:val="26"/>
        </w:rPr>
        <w:t xml:space="preserve"> </w:t>
      </w:r>
    </w:p>
    <w:p w:rsidR="00526CAA" w:rsidRPr="0076632B" w:rsidRDefault="00590518" w:rsidP="00590518">
      <w:pPr>
        <w:tabs>
          <w:tab w:val="left" w:pos="5865"/>
        </w:tabs>
        <w:rPr>
          <w:color w:val="FF0000"/>
          <w:sz w:val="26"/>
          <w:szCs w:val="26"/>
        </w:rPr>
      </w:pPr>
      <w:r w:rsidRPr="0076632B">
        <w:rPr>
          <w:color w:val="FF0000"/>
          <w:sz w:val="26"/>
          <w:szCs w:val="26"/>
        </w:rPr>
        <w:tab/>
      </w:r>
    </w:p>
    <w:p w:rsidR="000012D1" w:rsidRPr="003E7087" w:rsidRDefault="00526CAA" w:rsidP="00C27360">
      <w:pPr>
        <w:jc w:val="both"/>
        <w:rPr>
          <w:sz w:val="26"/>
          <w:szCs w:val="26"/>
        </w:rPr>
      </w:pPr>
      <w:r w:rsidRPr="0076632B">
        <w:rPr>
          <w:color w:val="FF0000"/>
          <w:sz w:val="26"/>
          <w:szCs w:val="26"/>
        </w:rPr>
        <w:t xml:space="preserve">  </w:t>
      </w:r>
      <w:r w:rsidR="00257D17" w:rsidRPr="0076632B">
        <w:rPr>
          <w:color w:val="FF0000"/>
          <w:sz w:val="26"/>
          <w:szCs w:val="26"/>
        </w:rPr>
        <w:tab/>
      </w:r>
      <w:r w:rsidRPr="0076632B">
        <w:rPr>
          <w:color w:val="FF0000"/>
          <w:sz w:val="26"/>
          <w:szCs w:val="26"/>
        </w:rPr>
        <w:t xml:space="preserve"> </w:t>
      </w:r>
      <w:r w:rsidRPr="003E7087">
        <w:rPr>
          <w:sz w:val="26"/>
          <w:szCs w:val="26"/>
        </w:rPr>
        <w:t xml:space="preserve">  На базе Кировского народного музея им.В.М.Малаева ведется работа  по сохранению культурного музейного наследия, по собиранию, документированию, изучению экспонатов и их хранению. За </w:t>
      </w:r>
      <w:r w:rsidR="008B270C" w:rsidRPr="003E7087">
        <w:rPr>
          <w:sz w:val="26"/>
          <w:szCs w:val="26"/>
        </w:rPr>
        <w:t xml:space="preserve"> </w:t>
      </w:r>
      <w:r w:rsidR="003E7087" w:rsidRPr="003E7087">
        <w:rPr>
          <w:sz w:val="26"/>
          <w:szCs w:val="26"/>
        </w:rPr>
        <w:t>12</w:t>
      </w:r>
      <w:r w:rsidR="008B270C" w:rsidRPr="003E7087">
        <w:rPr>
          <w:sz w:val="26"/>
          <w:szCs w:val="26"/>
        </w:rPr>
        <w:t xml:space="preserve"> месяцев 2016г. </w:t>
      </w:r>
      <w:r w:rsidRPr="003E7087">
        <w:rPr>
          <w:sz w:val="26"/>
          <w:szCs w:val="26"/>
        </w:rPr>
        <w:t xml:space="preserve"> проведено</w:t>
      </w:r>
      <w:r w:rsidR="00257D17" w:rsidRPr="003E7087">
        <w:rPr>
          <w:sz w:val="26"/>
          <w:szCs w:val="26"/>
        </w:rPr>
        <w:t xml:space="preserve">: </w:t>
      </w:r>
      <w:r w:rsidR="003E7087" w:rsidRPr="003E7087">
        <w:rPr>
          <w:sz w:val="26"/>
          <w:szCs w:val="26"/>
        </w:rPr>
        <w:t>131 экскурсия</w:t>
      </w:r>
      <w:r w:rsidRPr="003E7087">
        <w:rPr>
          <w:sz w:val="26"/>
          <w:szCs w:val="26"/>
        </w:rPr>
        <w:t xml:space="preserve">, с количеством посетивших </w:t>
      </w:r>
      <w:r w:rsidR="003E7087" w:rsidRPr="003E7087">
        <w:rPr>
          <w:sz w:val="26"/>
          <w:szCs w:val="26"/>
        </w:rPr>
        <w:t>10588</w:t>
      </w:r>
      <w:r w:rsidRPr="003E7087">
        <w:rPr>
          <w:sz w:val="26"/>
          <w:szCs w:val="26"/>
        </w:rPr>
        <w:t xml:space="preserve"> </w:t>
      </w:r>
      <w:r w:rsidR="00257D17" w:rsidRPr="003E7087">
        <w:rPr>
          <w:sz w:val="26"/>
          <w:szCs w:val="26"/>
        </w:rPr>
        <w:t>человек</w:t>
      </w:r>
      <w:r w:rsidR="000012D1" w:rsidRPr="003E7087">
        <w:rPr>
          <w:sz w:val="26"/>
          <w:szCs w:val="26"/>
        </w:rPr>
        <w:t xml:space="preserve">, 5 </w:t>
      </w:r>
      <w:r w:rsidR="003E7087" w:rsidRPr="003E7087">
        <w:rPr>
          <w:sz w:val="26"/>
          <w:szCs w:val="26"/>
        </w:rPr>
        <w:t>дней открытых дверей</w:t>
      </w:r>
      <w:r w:rsidR="000012D1" w:rsidRPr="003E7087">
        <w:rPr>
          <w:sz w:val="26"/>
          <w:szCs w:val="26"/>
        </w:rPr>
        <w:t xml:space="preserve">, </w:t>
      </w:r>
      <w:r w:rsidR="003E7087" w:rsidRPr="003E7087">
        <w:rPr>
          <w:sz w:val="26"/>
          <w:szCs w:val="26"/>
        </w:rPr>
        <w:t xml:space="preserve"> 55 экспресс-сообщений, оформлено 10 выставок вне музея.    </w:t>
      </w:r>
    </w:p>
    <w:p w:rsidR="003E7087" w:rsidRPr="009F6C44" w:rsidRDefault="003E7087" w:rsidP="003E7087">
      <w:pPr>
        <w:ind w:firstLine="720"/>
        <w:jc w:val="both"/>
        <w:rPr>
          <w:sz w:val="26"/>
          <w:szCs w:val="26"/>
        </w:rPr>
      </w:pPr>
      <w:r w:rsidRPr="00E8442B">
        <w:rPr>
          <w:sz w:val="26"/>
          <w:szCs w:val="26"/>
        </w:rPr>
        <w:t>Музей</w:t>
      </w:r>
      <w:r>
        <w:rPr>
          <w:sz w:val="26"/>
          <w:szCs w:val="26"/>
        </w:rPr>
        <w:t xml:space="preserve"> </w:t>
      </w:r>
      <w:r w:rsidRPr="00E8442B">
        <w:rPr>
          <w:sz w:val="26"/>
          <w:szCs w:val="26"/>
        </w:rPr>
        <w:t>- комплекс «Крестьянская усадьба»</w:t>
      </w:r>
      <w:r>
        <w:rPr>
          <w:sz w:val="26"/>
          <w:szCs w:val="26"/>
        </w:rPr>
        <w:t>.</w:t>
      </w:r>
      <w:r w:rsidRPr="00E8442B">
        <w:rPr>
          <w:sz w:val="26"/>
          <w:szCs w:val="26"/>
        </w:rPr>
        <w:t xml:space="preserve"> </w:t>
      </w:r>
      <w:r>
        <w:rPr>
          <w:sz w:val="26"/>
          <w:szCs w:val="26"/>
        </w:rPr>
        <w:t>В течении</w:t>
      </w:r>
      <w:r w:rsidRPr="00E8442B">
        <w:rPr>
          <w:sz w:val="26"/>
          <w:szCs w:val="26"/>
        </w:rPr>
        <w:t xml:space="preserve"> отчетного периода для людей пожилого возраста был организован однодневный маршрут (экскурсия в музей</w:t>
      </w:r>
      <w:r>
        <w:rPr>
          <w:sz w:val="26"/>
          <w:szCs w:val="26"/>
        </w:rPr>
        <w:t>-комплекс</w:t>
      </w:r>
      <w:r w:rsidRPr="00E8442B">
        <w:rPr>
          <w:sz w:val="26"/>
          <w:szCs w:val="26"/>
        </w:rPr>
        <w:t>, пешая прогулка по с. Подгорное, посещение Теплого озера, культурно-развлекательная программа).</w:t>
      </w:r>
      <w:r>
        <w:rPr>
          <w:sz w:val="26"/>
          <w:szCs w:val="26"/>
        </w:rPr>
        <w:tab/>
        <w:t>За 2016 год музей-усадьбу посетило 895 человек.</w:t>
      </w:r>
    </w:p>
    <w:p w:rsidR="00180ECD" w:rsidRPr="0076632B" w:rsidRDefault="00180ECD" w:rsidP="00AE6782">
      <w:pPr>
        <w:jc w:val="both"/>
        <w:rPr>
          <w:color w:val="FF0000"/>
          <w:sz w:val="26"/>
          <w:szCs w:val="26"/>
        </w:rPr>
      </w:pPr>
    </w:p>
    <w:p w:rsidR="00417A26" w:rsidRDefault="00417A26" w:rsidP="00F3280A">
      <w:pPr>
        <w:jc w:val="center"/>
        <w:rPr>
          <w:b/>
          <w:sz w:val="26"/>
          <w:szCs w:val="26"/>
        </w:rPr>
      </w:pPr>
      <w:r w:rsidRPr="0053589A">
        <w:rPr>
          <w:b/>
          <w:sz w:val="26"/>
          <w:szCs w:val="26"/>
        </w:rPr>
        <w:t>Образование</w:t>
      </w:r>
    </w:p>
    <w:p w:rsidR="00F3280A" w:rsidRPr="0053589A" w:rsidRDefault="00F3280A" w:rsidP="00F3280A">
      <w:pPr>
        <w:jc w:val="center"/>
        <w:rPr>
          <w:b/>
          <w:sz w:val="26"/>
          <w:szCs w:val="26"/>
        </w:rPr>
      </w:pPr>
    </w:p>
    <w:p w:rsidR="00417A26" w:rsidRPr="0053589A" w:rsidRDefault="00A94757" w:rsidP="00D8165D">
      <w:pPr>
        <w:ind w:firstLine="720"/>
        <w:jc w:val="both"/>
        <w:rPr>
          <w:sz w:val="26"/>
          <w:szCs w:val="26"/>
        </w:rPr>
      </w:pPr>
      <w:r w:rsidRPr="0053589A">
        <w:rPr>
          <w:sz w:val="26"/>
          <w:szCs w:val="26"/>
        </w:rPr>
        <w:t>В районе</w:t>
      </w:r>
      <w:r w:rsidR="00417A26" w:rsidRPr="0053589A">
        <w:rPr>
          <w:sz w:val="26"/>
          <w:szCs w:val="26"/>
        </w:rPr>
        <w:t xml:space="preserve"> </w:t>
      </w:r>
      <w:r w:rsidR="000012D1" w:rsidRPr="0053589A">
        <w:rPr>
          <w:sz w:val="26"/>
          <w:szCs w:val="26"/>
        </w:rPr>
        <w:t xml:space="preserve"> 01.</w:t>
      </w:r>
      <w:r w:rsidR="0053589A" w:rsidRPr="0053589A">
        <w:rPr>
          <w:sz w:val="26"/>
          <w:szCs w:val="26"/>
        </w:rPr>
        <w:t>01</w:t>
      </w:r>
      <w:r w:rsidR="00B8304F" w:rsidRPr="0053589A">
        <w:rPr>
          <w:sz w:val="26"/>
          <w:szCs w:val="26"/>
        </w:rPr>
        <w:t>.201</w:t>
      </w:r>
      <w:r w:rsidR="0053589A" w:rsidRPr="0053589A">
        <w:rPr>
          <w:sz w:val="26"/>
          <w:szCs w:val="26"/>
        </w:rPr>
        <w:t>7</w:t>
      </w:r>
      <w:r w:rsidRPr="0053589A">
        <w:rPr>
          <w:sz w:val="26"/>
          <w:szCs w:val="26"/>
        </w:rPr>
        <w:t xml:space="preserve">г. </w:t>
      </w:r>
      <w:r w:rsidR="00CA00E6" w:rsidRPr="0053589A">
        <w:rPr>
          <w:sz w:val="26"/>
          <w:szCs w:val="26"/>
        </w:rPr>
        <w:t xml:space="preserve"> функционировали 25 образовательных организаций, из них: </w:t>
      </w:r>
      <w:r w:rsidR="00B74412" w:rsidRPr="0053589A">
        <w:rPr>
          <w:sz w:val="26"/>
          <w:szCs w:val="26"/>
        </w:rPr>
        <w:t xml:space="preserve">17 </w:t>
      </w:r>
      <w:r w:rsidR="000012D1" w:rsidRPr="0053589A">
        <w:rPr>
          <w:sz w:val="26"/>
          <w:szCs w:val="26"/>
        </w:rPr>
        <w:t>общеобразовательных учреждений</w:t>
      </w:r>
      <w:r w:rsidR="00CA00E6" w:rsidRPr="0053589A">
        <w:rPr>
          <w:sz w:val="26"/>
          <w:szCs w:val="26"/>
        </w:rPr>
        <w:t>, из них 5 средних образовательных учреждений</w:t>
      </w:r>
      <w:r w:rsidR="000012D1" w:rsidRPr="0053589A">
        <w:rPr>
          <w:sz w:val="26"/>
          <w:szCs w:val="26"/>
        </w:rPr>
        <w:t xml:space="preserve">; </w:t>
      </w:r>
      <w:r w:rsidR="00B74412" w:rsidRPr="0053589A">
        <w:rPr>
          <w:sz w:val="26"/>
          <w:szCs w:val="26"/>
        </w:rPr>
        <w:t xml:space="preserve"> </w:t>
      </w:r>
      <w:r w:rsidR="00CA00E6" w:rsidRPr="0053589A">
        <w:rPr>
          <w:sz w:val="26"/>
          <w:szCs w:val="26"/>
        </w:rPr>
        <w:t>11 – основных об</w:t>
      </w:r>
      <w:r w:rsidR="0053589A" w:rsidRPr="0053589A">
        <w:rPr>
          <w:sz w:val="26"/>
          <w:szCs w:val="26"/>
        </w:rPr>
        <w:t>разовательных учреждений, а так</w:t>
      </w:r>
      <w:r w:rsidR="00CA00E6" w:rsidRPr="0053589A">
        <w:rPr>
          <w:sz w:val="26"/>
          <w:szCs w:val="26"/>
        </w:rPr>
        <w:t>же 6 -</w:t>
      </w:r>
      <w:r w:rsidR="00B74412" w:rsidRPr="0053589A">
        <w:rPr>
          <w:sz w:val="26"/>
          <w:szCs w:val="26"/>
        </w:rPr>
        <w:t xml:space="preserve"> </w:t>
      </w:r>
      <w:r w:rsidR="00417A26" w:rsidRPr="0053589A">
        <w:rPr>
          <w:sz w:val="26"/>
          <w:szCs w:val="26"/>
        </w:rPr>
        <w:t>дошколь</w:t>
      </w:r>
      <w:r w:rsidR="000012D1" w:rsidRPr="0053589A">
        <w:rPr>
          <w:sz w:val="26"/>
          <w:szCs w:val="26"/>
        </w:rPr>
        <w:t>ных образовательных  учреждени</w:t>
      </w:r>
      <w:r w:rsidR="0053589A" w:rsidRPr="0053589A">
        <w:rPr>
          <w:sz w:val="26"/>
          <w:szCs w:val="26"/>
        </w:rPr>
        <w:t>я</w:t>
      </w:r>
      <w:r w:rsidR="00417A26" w:rsidRPr="0053589A">
        <w:rPr>
          <w:sz w:val="26"/>
          <w:szCs w:val="26"/>
        </w:rPr>
        <w:t xml:space="preserve">, </w:t>
      </w:r>
      <w:r w:rsidR="000012D1" w:rsidRPr="0053589A">
        <w:rPr>
          <w:sz w:val="26"/>
          <w:szCs w:val="26"/>
        </w:rPr>
        <w:t>2</w:t>
      </w:r>
      <w:r w:rsidR="00B74412" w:rsidRPr="0053589A">
        <w:rPr>
          <w:sz w:val="26"/>
          <w:szCs w:val="26"/>
        </w:rPr>
        <w:t xml:space="preserve"> </w:t>
      </w:r>
      <w:r w:rsidR="00CA00E6" w:rsidRPr="0053589A">
        <w:rPr>
          <w:sz w:val="26"/>
          <w:szCs w:val="26"/>
        </w:rPr>
        <w:t>– учреждения дополнительного образования</w:t>
      </w:r>
      <w:r w:rsidR="00417A26" w:rsidRPr="0053589A">
        <w:rPr>
          <w:sz w:val="26"/>
          <w:szCs w:val="26"/>
        </w:rPr>
        <w:t xml:space="preserve">. </w:t>
      </w:r>
      <w:r w:rsidR="00301ABB" w:rsidRPr="0053589A">
        <w:rPr>
          <w:sz w:val="26"/>
          <w:szCs w:val="26"/>
        </w:rPr>
        <w:t>С 01</w:t>
      </w:r>
      <w:r w:rsidRPr="0053589A">
        <w:rPr>
          <w:sz w:val="26"/>
          <w:szCs w:val="26"/>
        </w:rPr>
        <w:t>.01.2016г.</w:t>
      </w:r>
      <w:r w:rsidR="00301ABB" w:rsidRPr="0053589A">
        <w:rPr>
          <w:sz w:val="26"/>
          <w:szCs w:val="26"/>
        </w:rPr>
        <w:t xml:space="preserve"> все образовательные учреждения из казенных учреждений переведены </w:t>
      </w:r>
      <w:r w:rsidR="00FF6C2D" w:rsidRPr="0053589A">
        <w:rPr>
          <w:sz w:val="26"/>
          <w:szCs w:val="26"/>
        </w:rPr>
        <w:t>в бюджетные учреждения.</w:t>
      </w:r>
    </w:p>
    <w:p w:rsidR="00F157E1" w:rsidRPr="0053589A" w:rsidRDefault="000012D1" w:rsidP="00D8165D">
      <w:pPr>
        <w:ind w:firstLine="720"/>
        <w:jc w:val="both"/>
        <w:rPr>
          <w:sz w:val="26"/>
          <w:szCs w:val="26"/>
        </w:rPr>
      </w:pPr>
      <w:r w:rsidRPr="0053589A">
        <w:rPr>
          <w:sz w:val="26"/>
          <w:szCs w:val="26"/>
        </w:rPr>
        <w:t xml:space="preserve">Численность учащихся </w:t>
      </w:r>
      <w:r w:rsidR="00F157E1" w:rsidRPr="0053589A">
        <w:rPr>
          <w:sz w:val="26"/>
          <w:szCs w:val="26"/>
        </w:rPr>
        <w:t>201</w:t>
      </w:r>
      <w:r w:rsidR="00301ABB" w:rsidRPr="0053589A">
        <w:rPr>
          <w:sz w:val="26"/>
          <w:szCs w:val="26"/>
        </w:rPr>
        <w:t>6</w:t>
      </w:r>
      <w:r w:rsidR="00A94757" w:rsidRPr="0053589A">
        <w:rPr>
          <w:sz w:val="26"/>
          <w:szCs w:val="26"/>
        </w:rPr>
        <w:t>г.</w:t>
      </w:r>
      <w:r w:rsidR="00F157E1" w:rsidRPr="0053589A">
        <w:rPr>
          <w:sz w:val="26"/>
          <w:szCs w:val="26"/>
        </w:rPr>
        <w:t xml:space="preserve"> всего составляет</w:t>
      </w:r>
      <w:r w:rsidR="00CA00E6" w:rsidRPr="0053589A">
        <w:rPr>
          <w:sz w:val="26"/>
          <w:szCs w:val="26"/>
        </w:rPr>
        <w:t xml:space="preserve"> 2409</w:t>
      </w:r>
      <w:r w:rsidR="00301ABB" w:rsidRPr="0053589A">
        <w:rPr>
          <w:sz w:val="26"/>
          <w:szCs w:val="26"/>
        </w:rPr>
        <w:t xml:space="preserve"> </w:t>
      </w:r>
      <w:r w:rsidR="00A94757" w:rsidRPr="0053589A">
        <w:rPr>
          <w:sz w:val="26"/>
          <w:szCs w:val="26"/>
        </w:rPr>
        <w:t>учеников</w:t>
      </w:r>
      <w:r w:rsidR="00F157E1" w:rsidRPr="0053589A">
        <w:rPr>
          <w:sz w:val="26"/>
          <w:szCs w:val="26"/>
        </w:rPr>
        <w:t xml:space="preserve">, из них 1-4кл – </w:t>
      </w:r>
      <w:r w:rsidR="00CA00E6" w:rsidRPr="0053589A">
        <w:rPr>
          <w:sz w:val="26"/>
          <w:szCs w:val="26"/>
        </w:rPr>
        <w:t>1014</w:t>
      </w:r>
      <w:r w:rsidR="00F157E1" w:rsidRPr="0053589A">
        <w:rPr>
          <w:sz w:val="26"/>
          <w:szCs w:val="26"/>
        </w:rPr>
        <w:t xml:space="preserve"> человек, 5-9кл – </w:t>
      </w:r>
      <w:r w:rsidR="00CA00E6" w:rsidRPr="0053589A">
        <w:rPr>
          <w:sz w:val="26"/>
          <w:szCs w:val="26"/>
        </w:rPr>
        <w:t>1215</w:t>
      </w:r>
      <w:r w:rsidR="00A94757" w:rsidRPr="0053589A">
        <w:rPr>
          <w:sz w:val="26"/>
          <w:szCs w:val="26"/>
        </w:rPr>
        <w:t xml:space="preserve"> </w:t>
      </w:r>
      <w:r w:rsidR="00301ABB" w:rsidRPr="0053589A">
        <w:rPr>
          <w:sz w:val="26"/>
          <w:szCs w:val="26"/>
        </w:rPr>
        <w:t xml:space="preserve">человека, 10-11кл.  – </w:t>
      </w:r>
      <w:r w:rsidR="00CA00E6" w:rsidRPr="0053589A">
        <w:rPr>
          <w:sz w:val="26"/>
          <w:szCs w:val="26"/>
        </w:rPr>
        <w:t>180</w:t>
      </w:r>
      <w:r w:rsidR="00A94757" w:rsidRPr="0053589A">
        <w:rPr>
          <w:sz w:val="26"/>
          <w:szCs w:val="26"/>
        </w:rPr>
        <w:t xml:space="preserve"> </w:t>
      </w:r>
      <w:r w:rsidR="00F157E1" w:rsidRPr="0053589A">
        <w:rPr>
          <w:sz w:val="26"/>
          <w:szCs w:val="26"/>
        </w:rPr>
        <w:t>человека.</w:t>
      </w:r>
    </w:p>
    <w:p w:rsidR="00F3280A" w:rsidRDefault="00CA00E6" w:rsidP="00F3280A">
      <w:pPr>
        <w:ind w:firstLine="720"/>
        <w:jc w:val="both"/>
        <w:rPr>
          <w:sz w:val="26"/>
          <w:szCs w:val="26"/>
        </w:rPr>
      </w:pPr>
      <w:r w:rsidRPr="0053589A">
        <w:rPr>
          <w:sz w:val="26"/>
          <w:szCs w:val="26"/>
        </w:rPr>
        <w:t>Компьютеризированы все 25</w:t>
      </w:r>
      <w:r w:rsidR="00417A26" w:rsidRPr="0053589A">
        <w:rPr>
          <w:sz w:val="26"/>
          <w:szCs w:val="26"/>
        </w:rPr>
        <w:t xml:space="preserve"> образовательных учреждения, но </w:t>
      </w:r>
      <w:r w:rsidR="0053589A">
        <w:rPr>
          <w:sz w:val="26"/>
          <w:szCs w:val="26"/>
        </w:rPr>
        <w:t xml:space="preserve">в </w:t>
      </w:r>
      <w:r w:rsidR="00417A26" w:rsidRPr="0053589A">
        <w:rPr>
          <w:sz w:val="26"/>
          <w:szCs w:val="26"/>
        </w:rPr>
        <w:t xml:space="preserve">не достаточном количестве и в части образовательных учреждений компьютеры требуют обновления. </w:t>
      </w:r>
    </w:p>
    <w:p w:rsidR="00F3280A" w:rsidRDefault="00B8304F" w:rsidP="00F3280A">
      <w:pPr>
        <w:ind w:firstLine="720"/>
        <w:jc w:val="both"/>
        <w:rPr>
          <w:color w:val="FF0000"/>
          <w:sz w:val="26"/>
          <w:szCs w:val="26"/>
        </w:rPr>
      </w:pPr>
      <w:r w:rsidRPr="0076632B">
        <w:rPr>
          <w:color w:val="FF0000"/>
          <w:sz w:val="26"/>
          <w:szCs w:val="26"/>
        </w:rPr>
        <w:t xml:space="preserve">          </w:t>
      </w:r>
    </w:p>
    <w:p w:rsidR="00417A26" w:rsidRPr="00F3280A" w:rsidRDefault="00D37BB4" w:rsidP="00F3280A">
      <w:pPr>
        <w:jc w:val="both"/>
        <w:rPr>
          <w:sz w:val="26"/>
          <w:szCs w:val="26"/>
        </w:rPr>
      </w:pPr>
      <w:r w:rsidRPr="00F3280A">
        <w:rPr>
          <w:b/>
          <w:i/>
          <w:sz w:val="26"/>
          <w:szCs w:val="26"/>
        </w:rPr>
        <w:t>Дошкольное образование</w:t>
      </w:r>
      <w:r w:rsidRPr="0053589A">
        <w:rPr>
          <w:sz w:val="26"/>
          <w:szCs w:val="26"/>
        </w:rPr>
        <w:t>. На 01.</w:t>
      </w:r>
      <w:r w:rsidR="0053589A" w:rsidRPr="0053589A">
        <w:rPr>
          <w:sz w:val="26"/>
          <w:szCs w:val="26"/>
        </w:rPr>
        <w:t>01.</w:t>
      </w:r>
      <w:r w:rsidRPr="0053589A">
        <w:rPr>
          <w:sz w:val="26"/>
          <w:szCs w:val="26"/>
        </w:rPr>
        <w:t>201</w:t>
      </w:r>
      <w:r w:rsidR="0053589A" w:rsidRPr="0053589A">
        <w:rPr>
          <w:sz w:val="26"/>
          <w:szCs w:val="26"/>
        </w:rPr>
        <w:t>7</w:t>
      </w:r>
      <w:r w:rsidRPr="0053589A">
        <w:rPr>
          <w:sz w:val="26"/>
          <w:szCs w:val="26"/>
        </w:rPr>
        <w:t xml:space="preserve">г. в </w:t>
      </w:r>
      <w:r w:rsidR="00417A26" w:rsidRPr="0053589A">
        <w:rPr>
          <w:sz w:val="26"/>
          <w:szCs w:val="26"/>
        </w:rPr>
        <w:t>районе действует  14 образовательных учреждений, реализующих основную общеобразовательную прогр</w:t>
      </w:r>
      <w:r w:rsidR="00B74412" w:rsidRPr="0053589A">
        <w:rPr>
          <w:sz w:val="26"/>
          <w:szCs w:val="26"/>
        </w:rPr>
        <w:t>амму дошкольного образования</w:t>
      </w:r>
      <w:r w:rsidR="000C3ED0">
        <w:rPr>
          <w:sz w:val="26"/>
          <w:szCs w:val="26"/>
        </w:rPr>
        <w:t xml:space="preserve">: </w:t>
      </w:r>
      <w:r w:rsidR="00B74412" w:rsidRPr="0053589A">
        <w:rPr>
          <w:sz w:val="26"/>
          <w:szCs w:val="26"/>
        </w:rPr>
        <w:t xml:space="preserve">6 </w:t>
      </w:r>
      <w:r w:rsidR="00417A26" w:rsidRPr="000C3ED0">
        <w:rPr>
          <w:sz w:val="26"/>
          <w:szCs w:val="26"/>
        </w:rPr>
        <w:t>М</w:t>
      </w:r>
      <w:r w:rsidR="000C3ED0" w:rsidRPr="000C3ED0">
        <w:rPr>
          <w:sz w:val="26"/>
          <w:szCs w:val="26"/>
        </w:rPr>
        <w:t>БДОУ</w:t>
      </w:r>
      <w:r w:rsidR="000C3ED0">
        <w:rPr>
          <w:sz w:val="26"/>
          <w:szCs w:val="26"/>
        </w:rPr>
        <w:t>;</w:t>
      </w:r>
      <w:r w:rsidR="00417A26" w:rsidRPr="000C3ED0">
        <w:rPr>
          <w:sz w:val="26"/>
          <w:szCs w:val="26"/>
        </w:rPr>
        <w:t xml:space="preserve"> 3 М</w:t>
      </w:r>
      <w:r w:rsidR="000C3ED0" w:rsidRPr="000C3ED0">
        <w:rPr>
          <w:sz w:val="26"/>
          <w:szCs w:val="26"/>
        </w:rPr>
        <w:t>БОУ</w:t>
      </w:r>
      <w:r w:rsidR="00417A26" w:rsidRPr="000C3ED0">
        <w:rPr>
          <w:sz w:val="26"/>
          <w:szCs w:val="26"/>
        </w:rPr>
        <w:t xml:space="preserve"> ООШ с</w:t>
      </w:r>
      <w:r w:rsidR="00417A26" w:rsidRPr="0053589A">
        <w:rPr>
          <w:sz w:val="26"/>
          <w:szCs w:val="26"/>
        </w:rPr>
        <w:t xml:space="preserve"> группами к</w:t>
      </w:r>
      <w:r w:rsidR="00B74412" w:rsidRPr="0053589A">
        <w:rPr>
          <w:sz w:val="26"/>
          <w:szCs w:val="26"/>
        </w:rPr>
        <w:t>ратковременного пребывани</w:t>
      </w:r>
      <w:r w:rsidR="0053589A">
        <w:rPr>
          <w:sz w:val="26"/>
          <w:szCs w:val="26"/>
        </w:rPr>
        <w:t>я</w:t>
      </w:r>
      <w:r w:rsidR="000C3ED0">
        <w:rPr>
          <w:sz w:val="26"/>
          <w:szCs w:val="26"/>
        </w:rPr>
        <w:t>;</w:t>
      </w:r>
      <w:r w:rsidR="00B74412" w:rsidRPr="0053589A">
        <w:rPr>
          <w:sz w:val="26"/>
          <w:szCs w:val="26"/>
        </w:rPr>
        <w:t xml:space="preserve"> 5 </w:t>
      </w:r>
      <w:r w:rsidR="0053589A" w:rsidRPr="0053589A">
        <w:rPr>
          <w:sz w:val="26"/>
          <w:szCs w:val="26"/>
        </w:rPr>
        <w:t>образовательных учреждения</w:t>
      </w:r>
      <w:r w:rsidR="00B74412" w:rsidRPr="0053589A">
        <w:rPr>
          <w:sz w:val="26"/>
          <w:szCs w:val="26"/>
        </w:rPr>
        <w:t xml:space="preserve"> с </w:t>
      </w:r>
      <w:r w:rsidR="00417A26" w:rsidRPr="0053589A">
        <w:rPr>
          <w:sz w:val="26"/>
          <w:szCs w:val="26"/>
        </w:rPr>
        <w:t>дошкольными групп</w:t>
      </w:r>
      <w:r w:rsidR="000C3ED0">
        <w:rPr>
          <w:sz w:val="26"/>
          <w:szCs w:val="26"/>
        </w:rPr>
        <w:t>ами.</w:t>
      </w:r>
      <w:r w:rsidR="00CA00E6" w:rsidRPr="0053589A">
        <w:rPr>
          <w:sz w:val="26"/>
          <w:szCs w:val="26"/>
        </w:rPr>
        <w:t xml:space="preserve"> </w:t>
      </w:r>
      <w:r w:rsidR="000C3ED0">
        <w:rPr>
          <w:sz w:val="26"/>
          <w:szCs w:val="26"/>
        </w:rPr>
        <w:t>Всего в учреждениях</w:t>
      </w:r>
      <w:r w:rsidR="00CA00E6" w:rsidRPr="0053589A">
        <w:rPr>
          <w:sz w:val="26"/>
          <w:szCs w:val="26"/>
        </w:rPr>
        <w:t xml:space="preserve"> функционирует 47</w:t>
      </w:r>
      <w:r w:rsidR="00417A26" w:rsidRPr="0053589A">
        <w:rPr>
          <w:sz w:val="26"/>
          <w:szCs w:val="26"/>
        </w:rPr>
        <w:t xml:space="preserve"> дошкольных групп, количественный состав – 9</w:t>
      </w:r>
      <w:r w:rsidR="0053589A" w:rsidRPr="0053589A">
        <w:rPr>
          <w:sz w:val="26"/>
          <w:szCs w:val="26"/>
        </w:rPr>
        <w:t>48</w:t>
      </w:r>
      <w:r w:rsidR="00417A26" w:rsidRPr="0053589A">
        <w:rPr>
          <w:sz w:val="26"/>
          <w:szCs w:val="26"/>
        </w:rPr>
        <w:t xml:space="preserve"> воспитанник</w:t>
      </w:r>
      <w:r w:rsidR="0053589A" w:rsidRPr="0053589A">
        <w:rPr>
          <w:sz w:val="26"/>
          <w:szCs w:val="26"/>
        </w:rPr>
        <w:t>ов</w:t>
      </w:r>
      <w:r w:rsidR="00417A26" w:rsidRPr="0053589A">
        <w:rPr>
          <w:sz w:val="26"/>
          <w:szCs w:val="26"/>
        </w:rPr>
        <w:t xml:space="preserve">. </w:t>
      </w:r>
      <w:r w:rsidR="00CA00E6" w:rsidRPr="0053589A">
        <w:rPr>
          <w:sz w:val="26"/>
          <w:szCs w:val="26"/>
        </w:rPr>
        <w:t>С 01.06.2016г. откры</w:t>
      </w:r>
      <w:r w:rsidR="000C3ED0">
        <w:rPr>
          <w:sz w:val="26"/>
          <w:szCs w:val="26"/>
        </w:rPr>
        <w:t>та дополнительная группа МБДОУ Д</w:t>
      </w:r>
      <w:r w:rsidR="00CA00E6" w:rsidRPr="0053589A">
        <w:rPr>
          <w:sz w:val="26"/>
          <w:szCs w:val="26"/>
        </w:rPr>
        <w:t>/сад №3 кп. Горные Ключи.</w:t>
      </w:r>
    </w:p>
    <w:p w:rsidR="00417A26" w:rsidRPr="0053589A" w:rsidRDefault="00417A26" w:rsidP="00D8165D">
      <w:pPr>
        <w:ind w:firstLine="360"/>
        <w:jc w:val="both"/>
        <w:rPr>
          <w:sz w:val="26"/>
          <w:szCs w:val="26"/>
        </w:rPr>
      </w:pPr>
      <w:r w:rsidRPr="0076632B">
        <w:rPr>
          <w:color w:val="FF0000"/>
          <w:sz w:val="26"/>
          <w:szCs w:val="26"/>
        </w:rPr>
        <w:lastRenderedPageBreak/>
        <w:t xml:space="preserve">     </w:t>
      </w:r>
      <w:r w:rsidRPr="0053589A">
        <w:rPr>
          <w:sz w:val="26"/>
          <w:szCs w:val="26"/>
        </w:rPr>
        <w:t>В 201</w:t>
      </w:r>
      <w:r w:rsidR="006F0D3D" w:rsidRPr="0053589A">
        <w:rPr>
          <w:sz w:val="26"/>
          <w:szCs w:val="26"/>
        </w:rPr>
        <w:t>6</w:t>
      </w:r>
      <w:r w:rsidR="00B74412" w:rsidRPr="0053589A">
        <w:rPr>
          <w:sz w:val="26"/>
          <w:szCs w:val="26"/>
        </w:rPr>
        <w:t>г.</w:t>
      </w:r>
      <w:r w:rsidRPr="0053589A">
        <w:rPr>
          <w:sz w:val="26"/>
          <w:szCs w:val="26"/>
        </w:rPr>
        <w:t xml:space="preserve"> продолжают работу группы кратковременного пребывания (присмотра и ухода) в М</w:t>
      </w:r>
      <w:r w:rsidR="000C3ED0">
        <w:rPr>
          <w:sz w:val="26"/>
          <w:szCs w:val="26"/>
        </w:rPr>
        <w:t>БОУ</w:t>
      </w:r>
      <w:r w:rsidRPr="0053589A">
        <w:rPr>
          <w:sz w:val="26"/>
          <w:szCs w:val="26"/>
        </w:rPr>
        <w:t xml:space="preserve"> ООШ </w:t>
      </w:r>
      <w:r w:rsidR="000C3ED0">
        <w:rPr>
          <w:sz w:val="26"/>
          <w:szCs w:val="26"/>
        </w:rPr>
        <w:t>с</w:t>
      </w:r>
      <w:r w:rsidRPr="0053589A">
        <w:rPr>
          <w:sz w:val="26"/>
          <w:szCs w:val="26"/>
        </w:rPr>
        <w:t>.</w:t>
      </w:r>
      <w:r w:rsidR="00B74412" w:rsidRPr="0053589A">
        <w:rPr>
          <w:sz w:val="26"/>
          <w:szCs w:val="26"/>
        </w:rPr>
        <w:t xml:space="preserve"> </w:t>
      </w:r>
      <w:r w:rsidRPr="0053589A">
        <w:rPr>
          <w:sz w:val="26"/>
          <w:szCs w:val="26"/>
        </w:rPr>
        <w:t>Родниковый - на 20 мест,  в М</w:t>
      </w:r>
      <w:r w:rsidR="000C3ED0">
        <w:rPr>
          <w:sz w:val="26"/>
          <w:szCs w:val="26"/>
        </w:rPr>
        <w:t>БОУ</w:t>
      </w:r>
      <w:r w:rsidRPr="0053589A">
        <w:rPr>
          <w:sz w:val="26"/>
          <w:szCs w:val="26"/>
        </w:rPr>
        <w:t xml:space="preserve"> ООШ с.</w:t>
      </w:r>
      <w:r w:rsidR="00B74412" w:rsidRPr="0053589A">
        <w:rPr>
          <w:sz w:val="26"/>
          <w:szCs w:val="26"/>
        </w:rPr>
        <w:t xml:space="preserve"> </w:t>
      </w:r>
      <w:r w:rsidRPr="0053589A">
        <w:rPr>
          <w:sz w:val="26"/>
          <w:szCs w:val="26"/>
        </w:rPr>
        <w:t xml:space="preserve">Преображенка </w:t>
      </w:r>
      <w:r w:rsidR="00B74412" w:rsidRPr="0053589A">
        <w:rPr>
          <w:sz w:val="26"/>
          <w:szCs w:val="26"/>
        </w:rPr>
        <w:t>-</w:t>
      </w:r>
      <w:r w:rsidRPr="0053589A">
        <w:rPr>
          <w:sz w:val="26"/>
          <w:szCs w:val="26"/>
        </w:rPr>
        <w:t xml:space="preserve"> 15 мест и М</w:t>
      </w:r>
      <w:r w:rsidR="000C3ED0">
        <w:rPr>
          <w:sz w:val="26"/>
          <w:szCs w:val="26"/>
        </w:rPr>
        <w:t>БОУ</w:t>
      </w:r>
      <w:r w:rsidRPr="0053589A">
        <w:rPr>
          <w:sz w:val="26"/>
          <w:szCs w:val="26"/>
        </w:rPr>
        <w:t xml:space="preserve"> ООШ с.</w:t>
      </w:r>
      <w:r w:rsidR="00B74412" w:rsidRPr="0053589A">
        <w:rPr>
          <w:sz w:val="26"/>
          <w:szCs w:val="26"/>
        </w:rPr>
        <w:t xml:space="preserve"> </w:t>
      </w:r>
      <w:r w:rsidRPr="0053589A">
        <w:rPr>
          <w:sz w:val="26"/>
          <w:szCs w:val="26"/>
        </w:rPr>
        <w:t xml:space="preserve">Шмаковка </w:t>
      </w:r>
      <w:r w:rsidR="00B74412" w:rsidRPr="0053589A">
        <w:rPr>
          <w:sz w:val="26"/>
          <w:szCs w:val="26"/>
        </w:rPr>
        <w:t>-</w:t>
      </w:r>
      <w:r w:rsidRPr="0053589A">
        <w:rPr>
          <w:sz w:val="26"/>
          <w:szCs w:val="26"/>
        </w:rPr>
        <w:t xml:space="preserve"> 15 мест.</w:t>
      </w:r>
    </w:p>
    <w:p w:rsidR="00417A26" w:rsidRPr="0053589A" w:rsidRDefault="00417A26" w:rsidP="008B6143">
      <w:pPr>
        <w:ind w:firstLine="708"/>
        <w:jc w:val="both"/>
        <w:rPr>
          <w:sz w:val="26"/>
          <w:szCs w:val="26"/>
        </w:rPr>
      </w:pPr>
      <w:r w:rsidRPr="0053589A">
        <w:rPr>
          <w:sz w:val="26"/>
          <w:szCs w:val="26"/>
        </w:rPr>
        <w:t>Количество детей от 0 до 3 лет состоящих на учете для определения в муниципальные учреждения на 01.</w:t>
      </w:r>
      <w:r w:rsidR="0053589A" w:rsidRPr="0053589A">
        <w:rPr>
          <w:sz w:val="26"/>
          <w:szCs w:val="26"/>
        </w:rPr>
        <w:t>01</w:t>
      </w:r>
      <w:r w:rsidRPr="0053589A">
        <w:rPr>
          <w:sz w:val="26"/>
          <w:szCs w:val="26"/>
        </w:rPr>
        <w:t>.1</w:t>
      </w:r>
      <w:r w:rsidR="0053589A" w:rsidRPr="0053589A">
        <w:rPr>
          <w:sz w:val="26"/>
          <w:szCs w:val="26"/>
        </w:rPr>
        <w:t>7</w:t>
      </w:r>
      <w:r w:rsidR="00B74412" w:rsidRPr="0053589A">
        <w:rPr>
          <w:sz w:val="26"/>
          <w:szCs w:val="26"/>
        </w:rPr>
        <w:t>г.</w:t>
      </w:r>
      <w:r w:rsidR="00654C10" w:rsidRPr="0053589A">
        <w:rPr>
          <w:sz w:val="26"/>
          <w:szCs w:val="26"/>
        </w:rPr>
        <w:t xml:space="preserve"> составляет 1</w:t>
      </w:r>
      <w:r w:rsidR="0053589A" w:rsidRPr="0053589A">
        <w:rPr>
          <w:sz w:val="26"/>
          <w:szCs w:val="26"/>
        </w:rPr>
        <w:t>58</w:t>
      </w:r>
      <w:r w:rsidRPr="0053589A">
        <w:rPr>
          <w:sz w:val="26"/>
          <w:szCs w:val="26"/>
        </w:rPr>
        <w:t xml:space="preserve"> детей.</w:t>
      </w:r>
    </w:p>
    <w:p w:rsidR="00417A26" w:rsidRDefault="00417A26" w:rsidP="00D8165D">
      <w:pPr>
        <w:ind w:firstLine="360"/>
        <w:jc w:val="both"/>
        <w:rPr>
          <w:sz w:val="26"/>
          <w:szCs w:val="26"/>
        </w:rPr>
      </w:pPr>
      <w:r w:rsidRPr="0053589A">
        <w:rPr>
          <w:sz w:val="26"/>
          <w:szCs w:val="26"/>
        </w:rPr>
        <w:t xml:space="preserve">     Во исполнение Ука</w:t>
      </w:r>
      <w:r w:rsidR="00B74412" w:rsidRPr="0053589A">
        <w:rPr>
          <w:sz w:val="26"/>
          <w:szCs w:val="26"/>
        </w:rPr>
        <w:t xml:space="preserve">за Президента от 07.05.2012г. </w:t>
      </w:r>
      <w:r w:rsidRPr="0053589A">
        <w:rPr>
          <w:sz w:val="26"/>
          <w:szCs w:val="26"/>
        </w:rPr>
        <w:t xml:space="preserve"> № 599  все дети 3-7 лет, </w:t>
      </w:r>
      <w:r w:rsidR="00B74412" w:rsidRPr="0053589A">
        <w:rPr>
          <w:sz w:val="26"/>
          <w:szCs w:val="26"/>
        </w:rPr>
        <w:t xml:space="preserve">желающие посещать детский сад, </w:t>
      </w:r>
      <w:r w:rsidRPr="0053589A">
        <w:rPr>
          <w:sz w:val="26"/>
          <w:szCs w:val="26"/>
        </w:rPr>
        <w:t>местами обеспечены.</w:t>
      </w:r>
    </w:p>
    <w:p w:rsidR="00F3280A" w:rsidRPr="0053589A" w:rsidRDefault="00F3280A" w:rsidP="00D8165D">
      <w:pPr>
        <w:ind w:firstLine="360"/>
        <w:jc w:val="both"/>
        <w:rPr>
          <w:sz w:val="26"/>
          <w:szCs w:val="26"/>
        </w:rPr>
      </w:pPr>
    </w:p>
    <w:p w:rsidR="00417A26" w:rsidRPr="008E72DC" w:rsidRDefault="00417A26" w:rsidP="00F3280A">
      <w:pPr>
        <w:jc w:val="both"/>
        <w:rPr>
          <w:sz w:val="26"/>
          <w:szCs w:val="26"/>
        </w:rPr>
      </w:pPr>
      <w:r w:rsidRPr="0076632B">
        <w:rPr>
          <w:color w:val="FF0000"/>
          <w:sz w:val="26"/>
          <w:szCs w:val="26"/>
        </w:rPr>
        <w:t xml:space="preserve"> </w:t>
      </w:r>
      <w:r w:rsidR="00D37BB4" w:rsidRPr="00F3280A">
        <w:rPr>
          <w:b/>
          <w:i/>
          <w:sz w:val="26"/>
          <w:szCs w:val="26"/>
        </w:rPr>
        <w:t>Дополнительное образование</w:t>
      </w:r>
      <w:r w:rsidR="00D37BB4" w:rsidRPr="008E72DC">
        <w:rPr>
          <w:sz w:val="26"/>
          <w:szCs w:val="26"/>
        </w:rPr>
        <w:t>.</w:t>
      </w:r>
      <w:r w:rsidR="00D37BB4" w:rsidRPr="0076632B">
        <w:rPr>
          <w:color w:val="FF0000"/>
          <w:sz w:val="26"/>
          <w:szCs w:val="26"/>
        </w:rPr>
        <w:t xml:space="preserve"> </w:t>
      </w:r>
      <w:r w:rsidRPr="008E72DC">
        <w:rPr>
          <w:sz w:val="26"/>
          <w:szCs w:val="26"/>
        </w:rPr>
        <w:t xml:space="preserve">Важная роль в обучении личности детей, в приобретении социального опыта принадлежит </w:t>
      </w:r>
      <w:r w:rsidRPr="008E72DC">
        <w:rPr>
          <w:b/>
          <w:sz w:val="26"/>
          <w:szCs w:val="26"/>
        </w:rPr>
        <w:t xml:space="preserve">учреждениям дополнительного образования. </w:t>
      </w:r>
      <w:r w:rsidRPr="008E72DC">
        <w:rPr>
          <w:sz w:val="26"/>
          <w:szCs w:val="26"/>
        </w:rPr>
        <w:t xml:space="preserve">В Кировском муниципальном  районе </w:t>
      </w:r>
      <w:r w:rsidR="00273989" w:rsidRPr="008E72DC">
        <w:rPr>
          <w:sz w:val="26"/>
          <w:szCs w:val="26"/>
        </w:rPr>
        <w:t>на 01.01.201</w:t>
      </w:r>
      <w:r w:rsidR="0053589A" w:rsidRPr="008E72DC">
        <w:rPr>
          <w:sz w:val="26"/>
          <w:szCs w:val="26"/>
        </w:rPr>
        <w:t>7</w:t>
      </w:r>
      <w:r w:rsidR="00273989" w:rsidRPr="008E72DC">
        <w:rPr>
          <w:sz w:val="26"/>
          <w:szCs w:val="26"/>
        </w:rPr>
        <w:t>г</w:t>
      </w:r>
      <w:r w:rsidR="00B74412" w:rsidRPr="008E72DC">
        <w:rPr>
          <w:sz w:val="26"/>
          <w:szCs w:val="26"/>
        </w:rPr>
        <w:t>.</w:t>
      </w:r>
      <w:r w:rsidR="00273989" w:rsidRPr="008E72DC">
        <w:rPr>
          <w:sz w:val="26"/>
          <w:szCs w:val="26"/>
        </w:rPr>
        <w:t xml:space="preserve"> </w:t>
      </w:r>
      <w:r w:rsidRPr="008E72DC">
        <w:rPr>
          <w:sz w:val="26"/>
          <w:szCs w:val="26"/>
        </w:rPr>
        <w:t xml:space="preserve">функционируют </w:t>
      </w:r>
      <w:r w:rsidR="006F0D3D" w:rsidRPr="008E72DC">
        <w:rPr>
          <w:sz w:val="26"/>
          <w:szCs w:val="26"/>
        </w:rPr>
        <w:t>2</w:t>
      </w:r>
      <w:r w:rsidRPr="008E72DC">
        <w:rPr>
          <w:sz w:val="26"/>
          <w:szCs w:val="26"/>
        </w:rPr>
        <w:t xml:space="preserve"> учреждения дополнительного образования</w:t>
      </w:r>
      <w:r w:rsidR="000C3ED0" w:rsidRPr="000C3ED0">
        <w:rPr>
          <w:sz w:val="26"/>
          <w:szCs w:val="26"/>
        </w:rPr>
        <w:t>:</w:t>
      </w:r>
      <w:r w:rsidR="008A114D" w:rsidRPr="000C3ED0">
        <w:rPr>
          <w:sz w:val="26"/>
          <w:szCs w:val="26"/>
        </w:rPr>
        <w:t xml:space="preserve"> </w:t>
      </w:r>
      <w:r w:rsidR="000C3ED0" w:rsidRPr="000C3ED0">
        <w:rPr>
          <w:sz w:val="26"/>
          <w:szCs w:val="26"/>
        </w:rPr>
        <w:t xml:space="preserve">МБОУ ДО «ДЮСШ «Патриот» п.Кировский» и  МБОУ ДО «ДЮЦ кп.Горные Ключи». </w:t>
      </w:r>
      <w:r w:rsidRPr="000C3ED0">
        <w:rPr>
          <w:spacing w:val="14"/>
          <w:sz w:val="26"/>
          <w:szCs w:val="26"/>
        </w:rPr>
        <w:t>В</w:t>
      </w:r>
      <w:r w:rsidRPr="000C3ED0">
        <w:rPr>
          <w:sz w:val="26"/>
          <w:szCs w:val="26"/>
        </w:rPr>
        <w:t xml:space="preserve"> Д</w:t>
      </w:r>
      <w:r w:rsidRPr="0053589A">
        <w:rPr>
          <w:sz w:val="26"/>
          <w:szCs w:val="26"/>
        </w:rPr>
        <w:t>ЮЦ</w:t>
      </w:r>
      <w:r w:rsidRPr="0053589A">
        <w:rPr>
          <w:spacing w:val="-3"/>
          <w:sz w:val="26"/>
          <w:szCs w:val="26"/>
        </w:rPr>
        <w:t xml:space="preserve"> </w:t>
      </w:r>
      <w:r w:rsidRPr="0053589A">
        <w:rPr>
          <w:sz w:val="26"/>
          <w:szCs w:val="26"/>
        </w:rPr>
        <w:t>функцио</w:t>
      </w:r>
      <w:r w:rsidR="00654C10" w:rsidRPr="0053589A">
        <w:rPr>
          <w:sz w:val="26"/>
          <w:szCs w:val="26"/>
        </w:rPr>
        <w:t>нирует 8</w:t>
      </w:r>
      <w:r w:rsidR="008A114D" w:rsidRPr="0053589A">
        <w:rPr>
          <w:sz w:val="26"/>
          <w:szCs w:val="26"/>
        </w:rPr>
        <w:t xml:space="preserve"> объединений с охватом </w:t>
      </w:r>
      <w:r w:rsidR="0053589A" w:rsidRPr="0053589A">
        <w:rPr>
          <w:sz w:val="26"/>
          <w:szCs w:val="26"/>
        </w:rPr>
        <w:t>259</w:t>
      </w:r>
      <w:r w:rsidRPr="0053589A">
        <w:rPr>
          <w:sz w:val="26"/>
          <w:szCs w:val="26"/>
        </w:rPr>
        <w:t xml:space="preserve"> детей. Средняя наполня</w:t>
      </w:r>
      <w:r w:rsidR="00B74412" w:rsidRPr="0053589A">
        <w:rPr>
          <w:sz w:val="26"/>
          <w:szCs w:val="26"/>
        </w:rPr>
        <w:t>емость воспитанников в группах-</w:t>
      </w:r>
      <w:r w:rsidRPr="0053589A">
        <w:rPr>
          <w:sz w:val="26"/>
          <w:szCs w:val="26"/>
        </w:rPr>
        <w:t>16 чел.</w:t>
      </w:r>
      <w:r w:rsidR="00B74412" w:rsidRPr="0076632B">
        <w:rPr>
          <w:color w:val="FF0000"/>
          <w:sz w:val="26"/>
          <w:szCs w:val="26"/>
        </w:rPr>
        <w:t xml:space="preserve"> </w:t>
      </w:r>
      <w:r w:rsidR="00DC2B91" w:rsidRPr="00B9705D">
        <w:rPr>
          <w:sz w:val="26"/>
          <w:szCs w:val="26"/>
        </w:rPr>
        <w:t>М</w:t>
      </w:r>
      <w:r w:rsidRPr="00B9705D">
        <w:rPr>
          <w:sz w:val="26"/>
          <w:szCs w:val="26"/>
        </w:rPr>
        <w:t>Б</w:t>
      </w:r>
      <w:r w:rsidR="00DC2B91" w:rsidRPr="00B9705D">
        <w:rPr>
          <w:sz w:val="26"/>
          <w:szCs w:val="26"/>
        </w:rPr>
        <w:t>ОУ ДО</w:t>
      </w:r>
      <w:r w:rsidRPr="00B9705D">
        <w:rPr>
          <w:sz w:val="26"/>
          <w:szCs w:val="26"/>
        </w:rPr>
        <w:t xml:space="preserve"> </w:t>
      </w:r>
      <w:r w:rsidR="00DC2B91" w:rsidRPr="00B9705D">
        <w:rPr>
          <w:sz w:val="26"/>
          <w:szCs w:val="26"/>
        </w:rPr>
        <w:t>ДЮСШ</w:t>
      </w:r>
      <w:r w:rsidRPr="0076632B">
        <w:rPr>
          <w:color w:val="FF0000"/>
          <w:sz w:val="26"/>
          <w:szCs w:val="26"/>
        </w:rPr>
        <w:t xml:space="preserve"> </w:t>
      </w:r>
      <w:r w:rsidRPr="008E72DC">
        <w:rPr>
          <w:sz w:val="26"/>
          <w:szCs w:val="26"/>
        </w:rPr>
        <w:t>«Патриот»</w:t>
      </w:r>
      <w:r w:rsidR="00654C10" w:rsidRPr="008E72DC">
        <w:rPr>
          <w:sz w:val="26"/>
          <w:szCs w:val="26"/>
        </w:rPr>
        <w:t xml:space="preserve"> – </w:t>
      </w:r>
      <w:r w:rsidR="0053589A" w:rsidRPr="008E72DC">
        <w:rPr>
          <w:sz w:val="26"/>
          <w:szCs w:val="26"/>
        </w:rPr>
        <w:t>510</w:t>
      </w:r>
      <w:r w:rsidR="00DE4276" w:rsidRPr="008E72DC">
        <w:rPr>
          <w:sz w:val="26"/>
          <w:szCs w:val="26"/>
        </w:rPr>
        <w:t xml:space="preserve"> воспитанник</w:t>
      </w:r>
      <w:r w:rsidR="000C3ED0">
        <w:rPr>
          <w:sz w:val="26"/>
          <w:szCs w:val="26"/>
        </w:rPr>
        <w:t>ов</w:t>
      </w:r>
      <w:r w:rsidR="0053589A" w:rsidRPr="008E72DC">
        <w:rPr>
          <w:sz w:val="26"/>
          <w:szCs w:val="26"/>
        </w:rPr>
        <w:t>, реализуется</w:t>
      </w:r>
      <w:r w:rsidRPr="008E72DC">
        <w:rPr>
          <w:sz w:val="26"/>
          <w:szCs w:val="26"/>
        </w:rPr>
        <w:t xml:space="preserve"> </w:t>
      </w:r>
      <w:r w:rsidR="00654C10" w:rsidRPr="008E72DC">
        <w:rPr>
          <w:sz w:val="26"/>
          <w:szCs w:val="26"/>
        </w:rPr>
        <w:t>18</w:t>
      </w:r>
      <w:r w:rsidRPr="008E72DC">
        <w:rPr>
          <w:sz w:val="26"/>
          <w:szCs w:val="26"/>
        </w:rPr>
        <w:t xml:space="preserve"> програм</w:t>
      </w:r>
      <w:r w:rsidR="00654C10" w:rsidRPr="008E72DC">
        <w:rPr>
          <w:sz w:val="26"/>
          <w:szCs w:val="26"/>
        </w:rPr>
        <w:t xml:space="preserve">м. Кружки и секции работали </w:t>
      </w:r>
      <w:r w:rsidRPr="008E72DC">
        <w:rPr>
          <w:sz w:val="26"/>
          <w:szCs w:val="26"/>
        </w:rPr>
        <w:t xml:space="preserve"> М</w:t>
      </w:r>
      <w:r w:rsidR="0053589A" w:rsidRPr="008E72DC">
        <w:rPr>
          <w:sz w:val="26"/>
          <w:szCs w:val="26"/>
        </w:rPr>
        <w:t>БО</w:t>
      </w:r>
      <w:r w:rsidR="00EB1515">
        <w:rPr>
          <w:sz w:val="26"/>
          <w:szCs w:val="26"/>
        </w:rPr>
        <w:t>У</w:t>
      </w:r>
      <w:r w:rsidR="00B74412" w:rsidRPr="008E72DC">
        <w:rPr>
          <w:sz w:val="26"/>
          <w:szCs w:val="26"/>
        </w:rPr>
        <w:t xml:space="preserve"> СОШ №1, №2 п. Кировский</w:t>
      </w:r>
      <w:r w:rsidR="008E72DC" w:rsidRPr="008E72DC">
        <w:rPr>
          <w:sz w:val="26"/>
          <w:szCs w:val="26"/>
        </w:rPr>
        <w:t>, МБОУ ООШ с.Преображенка, МБОУ СОШ кп.Горные Ключи, МБОУ ООШ с.Руновка, МБОУ ООШ с.Уссурка, МБОУ СОШ с.Павло-Фёдоровка и другие.</w:t>
      </w:r>
      <w:r w:rsidR="008E72DC">
        <w:rPr>
          <w:color w:val="FF0000"/>
          <w:sz w:val="26"/>
          <w:szCs w:val="26"/>
        </w:rPr>
        <w:t xml:space="preserve"> </w:t>
      </w:r>
      <w:r w:rsidRPr="008E72DC">
        <w:rPr>
          <w:sz w:val="26"/>
          <w:szCs w:val="26"/>
        </w:rPr>
        <w:t>Сох</w:t>
      </w:r>
      <w:r w:rsidR="00B74412" w:rsidRPr="008E72DC">
        <w:rPr>
          <w:sz w:val="26"/>
          <w:szCs w:val="26"/>
        </w:rPr>
        <w:t xml:space="preserve">ранность контингента составила </w:t>
      </w:r>
      <w:r w:rsidRPr="008E72DC">
        <w:rPr>
          <w:sz w:val="26"/>
          <w:szCs w:val="26"/>
        </w:rPr>
        <w:t>9</w:t>
      </w:r>
      <w:r w:rsidR="00DC2B91" w:rsidRPr="008E72DC">
        <w:rPr>
          <w:sz w:val="26"/>
          <w:szCs w:val="26"/>
        </w:rPr>
        <w:t>4</w:t>
      </w:r>
      <w:r w:rsidR="00B74412" w:rsidRPr="008E72DC">
        <w:rPr>
          <w:sz w:val="26"/>
          <w:szCs w:val="26"/>
        </w:rPr>
        <w:t xml:space="preserve">%. </w:t>
      </w:r>
      <w:r w:rsidRPr="008E72DC">
        <w:rPr>
          <w:sz w:val="26"/>
          <w:szCs w:val="26"/>
        </w:rPr>
        <w:t>Традицию «быть активными</w:t>
      </w:r>
      <w:r w:rsidRPr="008E72DC">
        <w:rPr>
          <w:b/>
          <w:sz w:val="26"/>
          <w:szCs w:val="26"/>
        </w:rPr>
        <w:t>»</w:t>
      </w:r>
      <w:r w:rsidR="00DC2B91" w:rsidRPr="008E72DC">
        <w:rPr>
          <w:sz w:val="26"/>
          <w:szCs w:val="26"/>
        </w:rPr>
        <w:t xml:space="preserve"> коллектив М</w:t>
      </w:r>
      <w:r w:rsidRPr="008E72DC">
        <w:rPr>
          <w:sz w:val="26"/>
          <w:szCs w:val="26"/>
        </w:rPr>
        <w:t>Б</w:t>
      </w:r>
      <w:r w:rsidR="00DC2B91" w:rsidRPr="008E72DC">
        <w:rPr>
          <w:sz w:val="26"/>
          <w:szCs w:val="26"/>
        </w:rPr>
        <w:t>О</w:t>
      </w:r>
      <w:r w:rsidRPr="008E72DC">
        <w:rPr>
          <w:sz w:val="26"/>
          <w:szCs w:val="26"/>
        </w:rPr>
        <w:t xml:space="preserve">У ДО </w:t>
      </w:r>
      <w:r w:rsidR="00DC2B91" w:rsidRPr="008E72DC">
        <w:rPr>
          <w:sz w:val="26"/>
          <w:szCs w:val="26"/>
        </w:rPr>
        <w:t xml:space="preserve">ДЮСШ </w:t>
      </w:r>
      <w:r w:rsidRPr="008E72DC">
        <w:rPr>
          <w:sz w:val="26"/>
          <w:szCs w:val="26"/>
        </w:rPr>
        <w:t xml:space="preserve"> «Патриот» продолж</w:t>
      </w:r>
      <w:r w:rsidR="00DE4276" w:rsidRPr="008E72DC">
        <w:rPr>
          <w:sz w:val="26"/>
          <w:szCs w:val="26"/>
        </w:rPr>
        <w:t>ает</w:t>
      </w:r>
      <w:r w:rsidRPr="008E72DC">
        <w:rPr>
          <w:sz w:val="26"/>
          <w:szCs w:val="26"/>
        </w:rPr>
        <w:t xml:space="preserve"> в 201</w:t>
      </w:r>
      <w:r w:rsidR="008E72DC">
        <w:rPr>
          <w:sz w:val="26"/>
          <w:szCs w:val="26"/>
        </w:rPr>
        <w:t>6</w:t>
      </w:r>
      <w:r w:rsidR="00DE4276" w:rsidRPr="008E72DC">
        <w:rPr>
          <w:sz w:val="26"/>
          <w:szCs w:val="26"/>
        </w:rPr>
        <w:t>-201</w:t>
      </w:r>
      <w:r w:rsidR="008E72DC">
        <w:rPr>
          <w:sz w:val="26"/>
          <w:szCs w:val="26"/>
        </w:rPr>
        <w:t>7</w:t>
      </w:r>
      <w:r w:rsidRPr="008E72DC">
        <w:rPr>
          <w:sz w:val="26"/>
          <w:szCs w:val="26"/>
        </w:rPr>
        <w:t xml:space="preserve"> учебном году.</w:t>
      </w:r>
    </w:p>
    <w:p w:rsidR="00417A26" w:rsidRPr="008E72DC" w:rsidRDefault="00417A26" w:rsidP="00D8165D">
      <w:pPr>
        <w:ind w:firstLine="360"/>
        <w:jc w:val="both"/>
        <w:rPr>
          <w:sz w:val="26"/>
          <w:szCs w:val="26"/>
        </w:rPr>
      </w:pPr>
      <w:r w:rsidRPr="008E72DC">
        <w:rPr>
          <w:sz w:val="26"/>
          <w:szCs w:val="26"/>
        </w:rPr>
        <w:t xml:space="preserve">      Кроме муниципальных учреждений образования на территории района имеются </w:t>
      </w:r>
      <w:r w:rsidR="008E72DC" w:rsidRPr="008E72DC">
        <w:rPr>
          <w:sz w:val="26"/>
          <w:szCs w:val="26"/>
        </w:rPr>
        <w:t>два</w:t>
      </w:r>
      <w:r w:rsidRPr="008E72DC">
        <w:rPr>
          <w:sz w:val="26"/>
          <w:szCs w:val="26"/>
        </w:rPr>
        <w:t xml:space="preserve"> государственных учреждения </w:t>
      </w:r>
      <w:r w:rsidR="00B74412" w:rsidRPr="008E72DC">
        <w:rPr>
          <w:sz w:val="26"/>
          <w:szCs w:val="26"/>
        </w:rPr>
        <w:t>-</w:t>
      </w:r>
      <w:r w:rsidR="00654C10" w:rsidRPr="008E72DC">
        <w:rPr>
          <w:sz w:val="26"/>
          <w:szCs w:val="26"/>
        </w:rPr>
        <w:t xml:space="preserve"> </w:t>
      </w:r>
      <w:r w:rsidRPr="008E72DC">
        <w:rPr>
          <w:sz w:val="26"/>
          <w:szCs w:val="26"/>
        </w:rPr>
        <w:t>КГОКУ для детей сирот и детей оставшихся без попе</w:t>
      </w:r>
      <w:r w:rsidR="00B74412" w:rsidRPr="008E72DC">
        <w:rPr>
          <w:sz w:val="26"/>
          <w:szCs w:val="26"/>
        </w:rPr>
        <w:t>чения родителей «Детский дом с.</w:t>
      </w:r>
      <w:r w:rsidR="00DA54A2" w:rsidRPr="008E72DC">
        <w:rPr>
          <w:sz w:val="26"/>
          <w:szCs w:val="26"/>
        </w:rPr>
        <w:t xml:space="preserve">Преображенка» и </w:t>
      </w:r>
      <w:r w:rsidRPr="008E72DC">
        <w:rPr>
          <w:sz w:val="26"/>
          <w:szCs w:val="26"/>
        </w:rPr>
        <w:t>КГБ</w:t>
      </w:r>
      <w:r w:rsidR="00F157E1" w:rsidRPr="008E72DC">
        <w:rPr>
          <w:sz w:val="26"/>
          <w:szCs w:val="26"/>
        </w:rPr>
        <w:t>У СХТК</w:t>
      </w:r>
      <w:r w:rsidRPr="008E72DC">
        <w:rPr>
          <w:sz w:val="26"/>
          <w:szCs w:val="26"/>
        </w:rPr>
        <w:t xml:space="preserve">  «Сельскохозяйственный технологический колледж</w:t>
      </w:r>
      <w:r w:rsidR="008E72DC" w:rsidRPr="008E72DC">
        <w:rPr>
          <w:sz w:val="26"/>
          <w:szCs w:val="26"/>
        </w:rPr>
        <w:t>»</w:t>
      </w:r>
      <w:r w:rsidRPr="008E72DC">
        <w:rPr>
          <w:sz w:val="26"/>
          <w:szCs w:val="26"/>
        </w:rPr>
        <w:t>.</w:t>
      </w:r>
    </w:p>
    <w:p w:rsidR="00EC7FCC" w:rsidRPr="0076632B" w:rsidRDefault="00EC7FCC" w:rsidP="00D8165D">
      <w:pPr>
        <w:ind w:firstLine="360"/>
        <w:jc w:val="both"/>
        <w:rPr>
          <w:color w:val="FF0000"/>
          <w:sz w:val="26"/>
          <w:szCs w:val="26"/>
        </w:rPr>
      </w:pPr>
    </w:p>
    <w:p w:rsidR="00417A26" w:rsidRPr="00536483" w:rsidRDefault="00841705" w:rsidP="000415C8">
      <w:pPr>
        <w:ind w:left="-360" w:firstLine="360"/>
        <w:rPr>
          <w:b/>
          <w:i/>
          <w:sz w:val="26"/>
          <w:szCs w:val="26"/>
        </w:rPr>
      </w:pPr>
      <w:r w:rsidRPr="00536483">
        <w:rPr>
          <w:b/>
          <w:i/>
          <w:sz w:val="26"/>
          <w:szCs w:val="26"/>
        </w:rPr>
        <w:t>С</w:t>
      </w:r>
      <w:r w:rsidR="00417A26" w:rsidRPr="00536483">
        <w:rPr>
          <w:b/>
          <w:i/>
          <w:sz w:val="26"/>
          <w:szCs w:val="26"/>
        </w:rPr>
        <w:t xml:space="preserve">оциальная политика </w:t>
      </w:r>
    </w:p>
    <w:p w:rsidR="00417A26" w:rsidRPr="001F1D03" w:rsidRDefault="00417A26" w:rsidP="000415C8">
      <w:pPr>
        <w:jc w:val="both"/>
        <w:rPr>
          <w:sz w:val="26"/>
          <w:szCs w:val="26"/>
        </w:rPr>
      </w:pPr>
      <w:r w:rsidRPr="003A6FC4">
        <w:rPr>
          <w:sz w:val="26"/>
          <w:szCs w:val="26"/>
        </w:rPr>
        <w:t xml:space="preserve"> </w:t>
      </w:r>
      <w:r w:rsidR="000415C8" w:rsidRPr="003A6FC4">
        <w:rPr>
          <w:sz w:val="26"/>
          <w:szCs w:val="26"/>
        </w:rPr>
        <w:tab/>
      </w:r>
      <w:r w:rsidRPr="003A6FC4">
        <w:rPr>
          <w:sz w:val="26"/>
          <w:szCs w:val="26"/>
        </w:rPr>
        <w:t>На 01.</w:t>
      </w:r>
      <w:r w:rsidR="00DF6946" w:rsidRPr="003A6FC4">
        <w:rPr>
          <w:sz w:val="26"/>
          <w:szCs w:val="26"/>
        </w:rPr>
        <w:t>01</w:t>
      </w:r>
      <w:r w:rsidRPr="003A6FC4">
        <w:rPr>
          <w:sz w:val="26"/>
          <w:szCs w:val="26"/>
        </w:rPr>
        <w:t>.201</w:t>
      </w:r>
      <w:r w:rsidR="00DF6946" w:rsidRPr="003A6FC4">
        <w:rPr>
          <w:sz w:val="26"/>
          <w:szCs w:val="26"/>
        </w:rPr>
        <w:t>7</w:t>
      </w:r>
      <w:r w:rsidRPr="003A6FC4">
        <w:rPr>
          <w:sz w:val="26"/>
          <w:szCs w:val="26"/>
        </w:rPr>
        <w:t>г. численность домохозяйств, состоящ</w:t>
      </w:r>
      <w:r w:rsidR="003E3B86" w:rsidRPr="003A6FC4">
        <w:rPr>
          <w:sz w:val="26"/>
          <w:szCs w:val="26"/>
        </w:rPr>
        <w:t xml:space="preserve">их на учете в ОСЗН, составляет </w:t>
      </w:r>
      <w:r w:rsidR="003A6FC4">
        <w:rPr>
          <w:sz w:val="26"/>
          <w:szCs w:val="26"/>
        </w:rPr>
        <w:t>10</w:t>
      </w:r>
      <w:r w:rsidR="00A15B68">
        <w:rPr>
          <w:sz w:val="26"/>
          <w:szCs w:val="26"/>
        </w:rPr>
        <w:t>670</w:t>
      </w:r>
      <w:r w:rsidR="003A6FC4">
        <w:rPr>
          <w:sz w:val="26"/>
          <w:szCs w:val="26"/>
        </w:rPr>
        <w:t xml:space="preserve"> </w:t>
      </w:r>
      <w:r w:rsidR="00AA5DE1" w:rsidRPr="003A6FC4">
        <w:rPr>
          <w:sz w:val="26"/>
          <w:szCs w:val="26"/>
        </w:rPr>
        <w:t xml:space="preserve">домохозяйств, что на </w:t>
      </w:r>
      <w:r w:rsidR="00A15B68">
        <w:rPr>
          <w:sz w:val="26"/>
          <w:szCs w:val="26"/>
        </w:rPr>
        <w:t>11,4</w:t>
      </w:r>
      <w:r w:rsidRPr="003A6FC4">
        <w:rPr>
          <w:sz w:val="26"/>
          <w:szCs w:val="26"/>
        </w:rPr>
        <w:t>% больше отчетного периода 201</w:t>
      </w:r>
      <w:r w:rsidR="003E3B86" w:rsidRPr="003A6FC4">
        <w:rPr>
          <w:sz w:val="26"/>
          <w:szCs w:val="26"/>
        </w:rPr>
        <w:t>5</w:t>
      </w:r>
      <w:r w:rsidR="00B74412" w:rsidRPr="003A6FC4">
        <w:rPr>
          <w:sz w:val="26"/>
          <w:szCs w:val="26"/>
        </w:rPr>
        <w:t>г., (</w:t>
      </w:r>
      <w:r w:rsidRPr="003A6FC4">
        <w:rPr>
          <w:sz w:val="26"/>
          <w:szCs w:val="26"/>
        </w:rPr>
        <w:t>201</w:t>
      </w:r>
      <w:r w:rsidR="003E3B86" w:rsidRPr="003A6FC4">
        <w:rPr>
          <w:sz w:val="26"/>
          <w:szCs w:val="26"/>
        </w:rPr>
        <w:t>5</w:t>
      </w:r>
      <w:r w:rsidRPr="003A6FC4">
        <w:rPr>
          <w:sz w:val="26"/>
          <w:szCs w:val="26"/>
        </w:rPr>
        <w:t>г</w:t>
      </w:r>
      <w:r w:rsidR="00B74412" w:rsidRPr="003A6FC4">
        <w:rPr>
          <w:sz w:val="26"/>
          <w:szCs w:val="26"/>
        </w:rPr>
        <w:t>.</w:t>
      </w:r>
      <w:r w:rsidR="003A6FC4">
        <w:rPr>
          <w:sz w:val="26"/>
          <w:szCs w:val="26"/>
        </w:rPr>
        <w:t xml:space="preserve"> </w:t>
      </w:r>
      <w:r w:rsidR="00B74412" w:rsidRPr="003A6FC4">
        <w:rPr>
          <w:sz w:val="26"/>
          <w:szCs w:val="26"/>
        </w:rPr>
        <w:t>-</w:t>
      </w:r>
      <w:r w:rsidR="003A6FC4">
        <w:rPr>
          <w:sz w:val="26"/>
          <w:szCs w:val="26"/>
        </w:rPr>
        <w:t xml:space="preserve"> </w:t>
      </w:r>
      <w:r w:rsidR="003A6FC4" w:rsidRPr="003A6FC4">
        <w:rPr>
          <w:sz w:val="26"/>
          <w:szCs w:val="26"/>
        </w:rPr>
        <w:t>9580 домохозяйств</w:t>
      </w:r>
      <w:r w:rsidRPr="003A6FC4">
        <w:rPr>
          <w:sz w:val="26"/>
          <w:szCs w:val="26"/>
        </w:rPr>
        <w:t>)</w:t>
      </w:r>
      <w:r w:rsidRPr="008B0060">
        <w:rPr>
          <w:color w:val="FF0000"/>
          <w:sz w:val="26"/>
          <w:szCs w:val="26"/>
        </w:rPr>
        <w:t xml:space="preserve"> </w:t>
      </w:r>
      <w:r w:rsidRPr="001F1D03">
        <w:rPr>
          <w:sz w:val="26"/>
          <w:szCs w:val="26"/>
        </w:rPr>
        <w:t xml:space="preserve">с </w:t>
      </w:r>
      <w:r w:rsidR="003A6FC4">
        <w:rPr>
          <w:sz w:val="26"/>
          <w:szCs w:val="26"/>
        </w:rPr>
        <w:t>количеством</w:t>
      </w:r>
      <w:r w:rsidRPr="001F1D03">
        <w:rPr>
          <w:sz w:val="26"/>
          <w:szCs w:val="26"/>
        </w:rPr>
        <w:t xml:space="preserve"> людей  в них </w:t>
      </w:r>
      <w:r w:rsidR="001F1D03" w:rsidRPr="001F1D03">
        <w:rPr>
          <w:sz w:val="26"/>
          <w:szCs w:val="26"/>
        </w:rPr>
        <w:t>15310</w:t>
      </w:r>
      <w:r w:rsidR="003E3B86" w:rsidRPr="001F1D03">
        <w:rPr>
          <w:sz w:val="26"/>
          <w:szCs w:val="26"/>
        </w:rPr>
        <w:t xml:space="preserve"> </w:t>
      </w:r>
      <w:r w:rsidRPr="001F1D03">
        <w:rPr>
          <w:sz w:val="26"/>
          <w:szCs w:val="26"/>
        </w:rPr>
        <w:t xml:space="preserve">человек. </w:t>
      </w:r>
    </w:p>
    <w:p w:rsidR="00417A26" w:rsidRPr="00336170" w:rsidRDefault="00417A26" w:rsidP="00417A26">
      <w:pPr>
        <w:ind w:firstLine="720"/>
        <w:jc w:val="both"/>
        <w:rPr>
          <w:sz w:val="26"/>
          <w:szCs w:val="26"/>
        </w:rPr>
      </w:pPr>
      <w:r w:rsidRPr="00DF6946">
        <w:rPr>
          <w:sz w:val="26"/>
          <w:szCs w:val="26"/>
        </w:rPr>
        <w:t>В Кировском районе осуществляется большинство социальных гарантий и льгот семьям с детьми. Ежемесячно производится</w:t>
      </w:r>
      <w:r w:rsidR="001827C6" w:rsidRPr="00DF6946">
        <w:rPr>
          <w:sz w:val="26"/>
          <w:szCs w:val="26"/>
        </w:rPr>
        <w:t xml:space="preserve"> выплата пособий на детей до 16 </w:t>
      </w:r>
      <w:r w:rsidRPr="00DF6946">
        <w:rPr>
          <w:sz w:val="26"/>
          <w:szCs w:val="26"/>
        </w:rPr>
        <w:t xml:space="preserve">лет. Количество получателей пособий на </w:t>
      </w:r>
      <w:r w:rsidRPr="001F1D03">
        <w:rPr>
          <w:sz w:val="26"/>
          <w:szCs w:val="26"/>
        </w:rPr>
        <w:t xml:space="preserve">детей </w:t>
      </w:r>
      <w:r w:rsidR="00A03391">
        <w:rPr>
          <w:sz w:val="26"/>
          <w:szCs w:val="26"/>
        </w:rPr>
        <w:t>в 2016году составило</w:t>
      </w:r>
      <w:r w:rsidRPr="001F1D03">
        <w:rPr>
          <w:sz w:val="26"/>
          <w:szCs w:val="26"/>
        </w:rPr>
        <w:t xml:space="preserve"> </w:t>
      </w:r>
      <w:r w:rsidR="001F1D03" w:rsidRPr="001F1D03">
        <w:rPr>
          <w:sz w:val="26"/>
          <w:szCs w:val="26"/>
        </w:rPr>
        <w:t>899</w:t>
      </w:r>
      <w:r w:rsidR="00A03391">
        <w:rPr>
          <w:sz w:val="26"/>
          <w:szCs w:val="26"/>
        </w:rPr>
        <w:t xml:space="preserve"> чел.</w:t>
      </w:r>
      <w:r w:rsidR="00B74412" w:rsidRPr="001F1D03">
        <w:rPr>
          <w:sz w:val="26"/>
          <w:szCs w:val="26"/>
        </w:rPr>
        <w:t>,</w:t>
      </w:r>
      <w:r w:rsidR="00A03391">
        <w:rPr>
          <w:sz w:val="26"/>
          <w:szCs w:val="26"/>
        </w:rPr>
        <w:t xml:space="preserve"> по сравнению с прошлым годом увеличение на 23,8%</w:t>
      </w:r>
      <w:r w:rsidR="00B74412" w:rsidRPr="001F1D03">
        <w:rPr>
          <w:sz w:val="26"/>
          <w:szCs w:val="26"/>
        </w:rPr>
        <w:t xml:space="preserve"> </w:t>
      </w:r>
      <w:r w:rsidR="00A03391">
        <w:rPr>
          <w:sz w:val="26"/>
          <w:szCs w:val="26"/>
        </w:rPr>
        <w:t xml:space="preserve">, </w:t>
      </w:r>
      <w:r w:rsidR="00B74412" w:rsidRPr="001F1D03">
        <w:rPr>
          <w:sz w:val="26"/>
          <w:szCs w:val="26"/>
        </w:rPr>
        <w:t>количество детей</w:t>
      </w:r>
      <w:r w:rsidR="00A03391">
        <w:rPr>
          <w:sz w:val="26"/>
          <w:szCs w:val="26"/>
        </w:rPr>
        <w:t>, на которых выплачивается пособие</w:t>
      </w:r>
      <w:r w:rsidR="00B74412" w:rsidRPr="001F1D03">
        <w:rPr>
          <w:sz w:val="26"/>
          <w:szCs w:val="26"/>
        </w:rPr>
        <w:t xml:space="preserve"> </w:t>
      </w:r>
      <w:r w:rsidR="00A03391">
        <w:rPr>
          <w:sz w:val="26"/>
          <w:szCs w:val="26"/>
        </w:rPr>
        <w:t>–</w:t>
      </w:r>
      <w:r w:rsidR="00B74412" w:rsidRPr="001F1D03">
        <w:rPr>
          <w:sz w:val="26"/>
          <w:szCs w:val="26"/>
        </w:rPr>
        <w:t xml:space="preserve"> </w:t>
      </w:r>
      <w:r w:rsidR="001F1D03" w:rsidRPr="001F1D03">
        <w:rPr>
          <w:sz w:val="26"/>
          <w:szCs w:val="26"/>
        </w:rPr>
        <w:t>1670</w:t>
      </w:r>
      <w:r w:rsidR="00A03391">
        <w:rPr>
          <w:sz w:val="26"/>
          <w:szCs w:val="26"/>
        </w:rPr>
        <w:t xml:space="preserve">. </w:t>
      </w:r>
      <w:r w:rsidR="00AA5DE1" w:rsidRPr="00DF6946">
        <w:rPr>
          <w:sz w:val="26"/>
          <w:szCs w:val="26"/>
        </w:rPr>
        <w:t xml:space="preserve">Количество детей из малоимущих семей направленных на отдых и </w:t>
      </w:r>
      <w:r w:rsidR="00AA5DE1" w:rsidRPr="00336170">
        <w:rPr>
          <w:sz w:val="26"/>
          <w:szCs w:val="26"/>
        </w:rPr>
        <w:t xml:space="preserve">оздоровление </w:t>
      </w:r>
      <w:r w:rsidR="00A03391">
        <w:rPr>
          <w:sz w:val="26"/>
          <w:szCs w:val="26"/>
        </w:rPr>
        <w:t>в 2016году</w:t>
      </w:r>
      <w:r w:rsidR="00AA5DE1" w:rsidRPr="00336170">
        <w:rPr>
          <w:sz w:val="26"/>
          <w:szCs w:val="26"/>
        </w:rPr>
        <w:t xml:space="preserve"> </w:t>
      </w:r>
      <w:r w:rsidR="00336170" w:rsidRPr="00336170">
        <w:rPr>
          <w:sz w:val="26"/>
          <w:szCs w:val="26"/>
        </w:rPr>
        <w:t>59</w:t>
      </w:r>
      <w:r w:rsidR="00A03391">
        <w:rPr>
          <w:sz w:val="26"/>
          <w:szCs w:val="26"/>
        </w:rPr>
        <w:t xml:space="preserve"> человек</w:t>
      </w:r>
      <w:r w:rsidR="00AA5DE1" w:rsidRPr="00336170">
        <w:rPr>
          <w:sz w:val="26"/>
          <w:szCs w:val="26"/>
        </w:rPr>
        <w:t>.</w:t>
      </w:r>
    </w:p>
    <w:p w:rsidR="00AB2A3F" w:rsidRDefault="00417A26" w:rsidP="00417A26">
      <w:pPr>
        <w:ind w:firstLine="708"/>
        <w:jc w:val="both"/>
        <w:rPr>
          <w:sz w:val="26"/>
          <w:szCs w:val="26"/>
        </w:rPr>
      </w:pPr>
      <w:r w:rsidRPr="00AB2A3F">
        <w:rPr>
          <w:sz w:val="26"/>
          <w:szCs w:val="26"/>
        </w:rPr>
        <w:t xml:space="preserve">В Отделении социальной помощи на дому по уходу за гражданами пожилого возраста и инвалидами работает </w:t>
      </w:r>
      <w:r w:rsidR="00AB2A3F">
        <w:rPr>
          <w:sz w:val="26"/>
          <w:szCs w:val="26"/>
        </w:rPr>
        <w:t>30 человек</w:t>
      </w:r>
      <w:r w:rsidR="003E3B86" w:rsidRPr="00AB2A3F">
        <w:rPr>
          <w:sz w:val="26"/>
          <w:szCs w:val="26"/>
        </w:rPr>
        <w:t xml:space="preserve">. </w:t>
      </w:r>
    </w:p>
    <w:p w:rsidR="00AB2A3F" w:rsidRPr="00AB2A3F" w:rsidRDefault="00AB2A3F" w:rsidP="00417A26">
      <w:pPr>
        <w:ind w:firstLine="708"/>
        <w:jc w:val="both"/>
        <w:rPr>
          <w:sz w:val="26"/>
          <w:szCs w:val="26"/>
        </w:rPr>
      </w:pPr>
      <w:r w:rsidRPr="00AB2A3F">
        <w:rPr>
          <w:sz w:val="26"/>
          <w:szCs w:val="26"/>
        </w:rPr>
        <w:t>За 2016 год:</w:t>
      </w:r>
    </w:p>
    <w:p w:rsidR="00AB2A3F" w:rsidRPr="00AB2A3F" w:rsidRDefault="00AB2A3F" w:rsidP="00AB2A3F">
      <w:pPr>
        <w:pStyle w:val="af1"/>
        <w:numPr>
          <w:ilvl w:val="0"/>
          <w:numId w:val="40"/>
        </w:numPr>
        <w:jc w:val="both"/>
        <w:rPr>
          <w:sz w:val="26"/>
          <w:szCs w:val="26"/>
        </w:rPr>
      </w:pPr>
      <w:r w:rsidRPr="00AB2A3F">
        <w:rPr>
          <w:sz w:val="26"/>
          <w:szCs w:val="26"/>
        </w:rPr>
        <w:t xml:space="preserve">было обслужено </w:t>
      </w:r>
      <w:r w:rsidR="00A03391" w:rsidRPr="00AB2A3F">
        <w:rPr>
          <w:sz w:val="26"/>
          <w:szCs w:val="26"/>
        </w:rPr>
        <w:t xml:space="preserve">на дому </w:t>
      </w:r>
      <w:r w:rsidR="00A03391">
        <w:rPr>
          <w:sz w:val="26"/>
          <w:szCs w:val="26"/>
        </w:rPr>
        <w:t xml:space="preserve">всего </w:t>
      </w:r>
      <w:r w:rsidRPr="00AB2A3F">
        <w:rPr>
          <w:sz w:val="26"/>
          <w:szCs w:val="26"/>
        </w:rPr>
        <w:t xml:space="preserve">204 человека, </w:t>
      </w:r>
    </w:p>
    <w:p w:rsidR="00AB2A3F" w:rsidRPr="00AB2A3F" w:rsidRDefault="003E3B86" w:rsidP="00AB2A3F">
      <w:pPr>
        <w:pStyle w:val="af1"/>
        <w:numPr>
          <w:ilvl w:val="0"/>
          <w:numId w:val="40"/>
        </w:numPr>
        <w:jc w:val="both"/>
        <w:rPr>
          <w:sz w:val="26"/>
          <w:szCs w:val="26"/>
        </w:rPr>
      </w:pPr>
      <w:r w:rsidRPr="00AB2A3F">
        <w:rPr>
          <w:sz w:val="26"/>
          <w:szCs w:val="26"/>
        </w:rPr>
        <w:t>взят</w:t>
      </w:r>
      <w:r w:rsidR="00A03391">
        <w:rPr>
          <w:sz w:val="26"/>
          <w:szCs w:val="26"/>
        </w:rPr>
        <w:t>о</w:t>
      </w:r>
      <w:r w:rsidRPr="00AB2A3F">
        <w:rPr>
          <w:sz w:val="26"/>
          <w:szCs w:val="26"/>
        </w:rPr>
        <w:t xml:space="preserve"> на обслуживание </w:t>
      </w:r>
      <w:r w:rsidR="00417A26" w:rsidRPr="00AB2A3F">
        <w:rPr>
          <w:sz w:val="26"/>
          <w:szCs w:val="26"/>
        </w:rPr>
        <w:t>преста</w:t>
      </w:r>
      <w:r w:rsidR="00AA5DE1" w:rsidRPr="00AB2A3F">
        <w:rPr>
          <w:sz w:val="26"/>
          <w:szCs w:val="26"/>
        </w:rPr>
        <w:t>релых граждан и инвалидов</w:t>
      </w:r>
      <w:r w:rsidR="00DA54A2" w:rsidRPr="00AB2A3F">
        <w:rPr>
          <w:sz w:val="26"/>
          <w:szCs w:val="26"/>
        </w:rPr>
        <w:t xml:space="preserve"> </w:t>
      </w:r>
      <w:r w:rsidR="00A03391">
        <w:rPr>
          <w:sz w:val="26"/>
          <w:szCs w:val="26"/>
        </w:rPr>
        <w:t xml:space="preserve">за год </w:t>
      </w:r>
      <w:r w:rsidR="001827C6" w:rsidRPr="00AB2A3F">
        <w:rPr>
          <w:sz w:val="26"/>
          <w:szCs w:val="26"/>
        </w:rPr>
        <w:t>-</w:t>
      </w:r>
      <w:r w:rsidR="00DA54A2" w:rsidRPr="00AB2A3F">
        <w:rPr>
          <w:sz w:val="26"/>
          <w:szCs w:val="26"/>
        </w:rPr>
        <w:t xml:space="preserve"> </w:t>
      </w:r>
      <w:r w:rsidR="00AB2A3F" w:rsidRPr="00AB2A3F">
        <w:rPr>
          <w:sz w:val="26"/>
          <w:szCs w:val="26"/>
        </w:rPr>
        <w:t>32</w:t>
      </w:r>
      <w:r w:rsidR="001827C6" w:rsidRPr="00AB2A3F">
        <w:rPr>
          <w:sz w:val="26"/>
          <w:szCs w:val="26"/>
        </w:rPr>
        <w:t xml:space="preserve"> чел</w:t>
      </w:r>
      <w:r w:rsidR="005F049D">
        <w:rPr>
          <w:sz w:val="26"/>
          <w:szCs w:val="26"/>
        </w:rPr>
        <w:t>овека</w:t>
      </w:r>
      <w:r w:rsidR="001827C6" w:rsidRPr="00AB2A3F">
        <w:rPr>
          <w:sz w:val="26"/>
          <w:szCs w:val="26"/>
        </w:rPr>
        <w:t>,</w:t>
      </w:r>
      <w:r w:rsidR="00417A26" w:rsidRPr="00AB2A3F">
        <w:rPr>
          <w:sz w:val="26"/>
          <w:szCs w:val="26"/>
        </w:rPr>
        <w:t xml:space="preserve"> </w:t>
      </w:r>
    </w:p>
    <w:p w:rsidR="00AB2A3F" w:rsidRPr="00AB2A3F" w:rsidRDefault="00417A26" w:rsidP="00AB2A3F">
      <w:pPr>
        <w:pStyle w:val="af1"/>
        <w:numPr>
          <w:ilvl w:val="0"/>
          <w:numId w:val="40"/>
        </w:numPr>
        <w:jc w:val="both"/>
        <w:rPr>
          <w:sz w:val="26"/>
          <w:szCs w:val="26"/>
        </w:rPr>
      </w:pPr>
      <w:r w:rsidRPr="00AB2A3F">
        <w:rPr>
          <w:sz w:val="26"/>
          <w:szCs w:val="26"/>
        </w:rPr>
        <w:t>снято с обслужив</w:t>
      </w:r>
      <w:r w:rsidR="001827C6" w:rsidRPr="00AB2A3F">
        <w:rPr>
          <w:sz w:val="26"/>
          <w:szCs w:val="26"/>
        </w:rPr>
        <w:t>ания</w:t>
      </w:r>
      <w:r w:rsidR="00DA54A2" w:rsidRPr="00AB2A3F">
        <w:rPr>
          <w:sz w:val="26"/>
          <w:szCs w:val="26"/>
        </w:rPr>
        <w:t xml:space="preserve"> </w:t>
      </w:r>
      <w:r w:rsidR="00A03391">
        <w:rPr>
          <w:sz w:val="26"/>
          <w:szCs w:val="26"/>
        </w:rPr>
        <w:t xml:space="preserve">за год </w:t>
      </w:r>
      <w:r w:rsidRPr="00AB2A3F">
        <w:rPr>
          <w:sz w:val="26"/>
          <w:szCs w:val="26"/>
        </w:rPr>
        <w:t>-</w:t>
      </w:r>
      <w:r w:rsidR="00DA54A2" w:rsidRPr="00AB2A3F">
        <w:rPr>
          <w:sz w:val="26"/>
          <w:szCs w:val="26"/>
        </w:rPr>
        <w:t xml:space="preserve"> </w:t>
      </w:r>
      <w:r w:rsidR="00AA5DE1" w:rsidRPr="00AB2A3F">
        <w:rPr>
          <w:sz w:val="26"/>
          <w:szCs w:val="26"/>
        </w:rPr>
        <w:t>3</w:t>
      </w:r>
      <w:r w:rsidR="00AB2A3F">
        <w:rPr>
          <w:sz w:val="26"/>
          <w:szCs w:val="26"/>
        </w:rPr>
        <w:t>9</w:t>
      </w:r>
      <w:r w:rsidR="005F049D">
        <w:rPr>
          <w:sz w:val="26"/>
          <w:szCs w:val="26"/>
        </w:rPr>
        <w:t xml:space="preserve"> человек</w:t>
      </w:r>
      <w:r w:rsidR="00AB2A3F">
        <w:rPr>
          <w:sz w:val="26"/>
          <w:szCs w:val="26"/>
        </w:rPr>
        <w:t>,</w:t>
      </w:r>
      <w:r w:rsidR="00AA5DE1" w:rsidRPr="00AB2A3F">
        <w:rPr>
          <w:sz w:val="26"/>
          <w:szCs w:val="26"/>
        </w:rPr>
        <w:t xml:space="preserve"> </w:t>
      </w:r>
    </w:p>
    <w:p w:rsidR="00417A26" w:rsidRPr="00AB2A3F" w:rsidRDefault="00A03391" w:rsidP="00AB2A3F">
      <w:pPr>
        <w:pStyle w:val="af1"/>
        <w:numPr>
          <w:ilvl w:val="0"/>
          <w:numId w:val="40"/>
        </w:numPr>
        <w:jc w:val="both"/>
        <w:rPr>
          <w:sz w:val="26"/>
          <w:szCs w:val="26"/>
        </w:rPr>
      </w:pPr>
      <w:r w:rsidRPr="00AB2A3F">
        <w:rPr>
          <w:sz w:val="26"/>
          <w:szCs w:val="26"/>
        </w:rPr>
        <w:t xml:space="preserve">по состоянию на 01.01.2017г. </w:t>
      </w:r>
      <w:r w:rsidR="00AB2A3F" w:rsidRPr="00AB2A3F">
        <w:rPr>
          <w:sz w:val="26"/>
          <w:szCs w:val="26"/>
        </w:rPr>
        <w:t>н</w:t>
      </w:r>
      <w:r w:rsidR="00417A26" w:rsidRPr="00AB2A3F">
        <w:rPr>
          <w:sz w:val="26"/>
          <w:szCs w:val="26"/>
        </w:rPr>
        <w:t xml:space="preserve">а социальном обслуживании на дому находится </w:t>
      </w:r>
      <w:r w:rsidR="001827C6" w:rsidRPr="00AB2A3F">
        <w:rPr>
          <w:sz w:val="26"/>
          <w:szCs w:val="26"/>
        </w:rPr>
        <w:t>16</w:t>
      </w:r>
      <w:r w:rsidR="00AB2A3F" w:rsidRPr="00AB2A3F">
        <w:rPr>
          <w:sz w:val="26"/>
          <w:szCs w:val="26"/>
        </w:rPr>
        <w:t>5</w:t>
      </w:r>
      <w:r w:rsidR="00417A26" w:rsidRPr="00AB2A3F">
        <w:rPr>
          <w:sz w:val="26"/>
          <w:szCs w:val="26"/>
        </w:rPr>
        <w:t xml:space="preserve"> человек.</w:t>
      </w:r>
    </w:p>
    <w:p w:rsidR="003E3B86" w:rsidRPr="00C2294D" w:rsidRDefault="00417A26" w:rsidP="00417A26">
      <w:pPr>
        <w:ind w:firstLine="720"/>
        <w:jc w:val="both"/>
        <w:rPr>
          <w:sz w:val="26"/>
          <w:szCs w:val="26"/>
        </w:rPr>
      </w:pPr>
      <w:r w:rsidRPr="00ED553B">
        <w:rPr>
          <w:sz w:val="26"/>
          <w:szCs w:val="26"/>
        </w:rPr>
        <w:t>На сегодняшний день количество участник</w:t>
      </w:r>
      <w:r w:rsidR="00FE297D">
        <w:rPr>
          <w:sz w:val="26"/>
          <w:szCs w:val="26"/>
        </w:rPr>
        <w:t>ов войны (в том числе инвалидов</w:t>
      </w:r>
      <w:r w:rsidRPr="00ED553B">
        <w:rPr>
          <w:sz w:val="26"/>
          <w:szCs w:val="26"/>
        </w:rPr>
        <w:t xml:space="preserve"> и их вдов</w:t>
      </w:r>
      <w:r w:rsidR="00FE297D">
        <w:rPr>
          <w:sz w:val="26"/>
          <w:szCs w:val="26"/>
        </w:rPr>
        <w:t>)</w:t>
      </w:r>
      <w:r w:rsidRPr="00ED553B">
        <w:rPr>
          <w:sz w:val="26"/>
          <w:szCs w:val="26"/>
        </w:rPr>
        <w:t xml:space="preserve">, проживающих в </w:t>
      </w:r>
      <w:r w:rsidRPr="00C2294D">
        <w:rPr>
          <w:sz w:val="26"/>
          <w:szCs w:val="26"/>
        </w:rPr>
        <w:t xml:space="preserve">районе  - </w:t>
      </w:r>
      <w:r w:rsidR="00C2294D" w:rsidRPr="00C2294D">
        <w:rPr>
          <w:sz w:val="26"/>
          <w:szCs w:val="26"/>
        </w:rPr>
        <w:t>95</w:t>
      </w:r>
      <w:r w:rsidR="00AA5DE1" w:rsidRPr="00C2294D">
        <w:rPr>
          <w:sz w:val="26"/>
          <w:szCs w:val="26"/>
        </w:rPr>
        <w:t xml:space="preserve"> человек</w:t>
      </w:r>
      <w:r w:rsidR="003E3B86" w:rsidRPr="00C2294D">
        <w:rPr>
          <w:sz w:val="26"/>
          <w:szCs w:val="26"/>
        </w:rPr>
        <w:t>.</w:t>
      </w:r>
    </w:p>
    <w:p w:rsidR="003E3B86" w:rsidRPr="00C2294D" w:rsidRDefault="00417A26" w:rsidP="00AE6782">
      <w:pPr>
        <w:ind w:firstLine="720"/>
        <w:jc w:val="both"/>
        <w:rPr>
          <w:sz w:val="26"/>
          <w:szCs w:val="26"/>
        </w:rPr>
      </w:pPr>
      <w:r w:rsidRPr="00C2294D">
        <w:rPr>
          <w:sz w:val="26"/>
          <w:szCs w:val="26"/>
        </w:rPr>
        <w:t xml:space="preserve">Количество граждан пользующихся социальной поддержкой по оплате жилых помещений и коммунальных услуг – </w:t>
      </w:r>
      <w:r w:rsidR="00C2294D" w:rsidRPr="00C2294D">
        <w:rPr>
          <w:sz w:val="26"/>
          <w:szCs w:val="26"/>
        </w:rPr>
        <w:t>5175</w:t>
      </w:r>
      <w:r w:rsidRPr="00C2294D">
        <w:rPr>
          <w:sz w:val="26"/>
          <w:szCs w:val="26"/>
        </w:rPr>
        <w:t xml:space="preserve"> человек,  сумма начисленных субсидий за </w:t>
      </w:r>
      <w:r w:rsidR="00ED553B" w:rsidRPr="00C2294D">
        <w:rPr>
          <w:sz w:val="26"/>
          <w:szCs w:val="26"/>
        </w:rPr>
        <w:t>12</w:t>
      </w:r>
      <w:r w:rsidR="0088247F" w:rsidRPr="00C2294D">
        <w:rPr>
          <w:sz w:val="26"/>
          <w:szCs w:val="26"/>
        </w:rPr>
        <w:t xml:space="preserve"> месяцев</w:t>
      </w:r>
      <w:r w:rsidRPr="00C2294D">
        <w:rPr>
          <w:sz w:val="26"/>
          <w:szCs w:val="26"/>
        </w:rPr>
        <w:t xml:space="preserve"> 201</w:t>
      </w:r>
      <w:r w:rsidR="003E3B86" w:rsidRPr="00C2294D">
        <w:rPr>
          <w:sz w:val="26"/>
          <w:szCs w:val="26"/>
        </w:rPr>
        <w:t>6</w:t>
      </w:r>
      <w:r w:rsidR="00B74412" w:rsidRPr="00C2294D">
        <w:rPr>
          <w:sz w:val="26"/>
          <w:szCs w:val="26"/>
        </w:rPr>
        <w:t>г.</w:t>
      </w:r>
      <w:r w:rsidR="005573B6" w:rsidRPr="00C2294D">
        <w:rPr>
          <w:sz w:val="26"/>
          <w:szCs w:val="26"/>
        </w:rPr>
        <w:t xml:space="preserve"> составляет</w:t>
      </w:r>
      <w:r w:rsidRPr="00C2294D">
        <w:rPr>
          <w:sz w:val="26"/>
          <w:szCs w:val="26"/>
        </w:rPr>
        <w:t xml:space="preserve"> </w:t>
      </w:r>
      <w:r w:rsidR="00C2294D" w:rsidRPr="00C2294D">
        <w:rPr>
          <w:sz w:val="26"/>
          <w:szCs w:val="26"/>
        </w:rPr>
        <w:t>47339,85</w:t>
      </w:r>
      <w:r w:rsidR="00ED553B" w:rsidRPr="00C2294D">
        <w:rPr>
          <w:sz w:val="26"/>
          <w:szCs w:val="26"/>
        </w:rPr>
        <w:t xml:space="preserve"> тыс.руб.</w:t>
      </w:r>
      <w:r w:rsidRPr="00C2294D">
        <w:rPr>
          <w:sz w:val="26"/>
          <w:szCs w:val="26"/>
        </w:rPr>
        <w:t>,</w:t>
      </w:r>
      <w:r w:rsidRPr="0076632B">
        <w:rPr>
          <w:color w:val="FF0000"/>
          <w:sz w:val="26"/>
          <w:szCs w:val="26"/>
        </w:rPr>
        <w:t xml:space="preserve"> </w:t>
      </w:r>
      <w:r w:rsidRPr="00C2294D">
        <w:rPr>
          <w:sz w:val="26"/>
          <w:szCs w:val="26"/>
        </w:rPr>
        <w:t>количество получателей единовременных денежных выплат (ветераны</w:t>
      </w:r>
      <w:r w:rsidR="007C2049" w:rsidRPr="00C2294D">
        <w:rPr>
          <w:sz w:val="26"/>
          <w:szCs w:val="26"/>
        </w:rPr>
        <w:t xml:space="preserve"> труда, ветераны труда Приморского края, труженики тыла, доноры, жертвы политических репрессий, </w:t>
      </w:r>
      <w:r w:rsidRPr="00C2294D">
        <w:rPr>
          <w:sz w:val="26"/>
          <w:szCs w:val="26"/>
        </w:rPr>
        <w:t>заслуженные работники</w:t>
      </w:r>
      <w:r w:rsidR="00AA5DE1" w:rsidRPr="00C2294D">
        <w:rPr>
          <w:sz w:val="26"/>
          <w:szCs w:val="26"/>
        </w:rPr>
        <w:t xml:space="preserve"> и персональные пенсионеры</w:t>
      </w:r>
      <w:r w:rsidRPr="00C2294D">
        <w:rPr>
          <w:sz w:val="26"/>
          <w:szCs w:val="26"/>
        </w:rPr>
        <w:t>) по состоянию на 01.</w:t>
      </w:r>
      <w:r w:rsidR="00ED553B" w:rsidRPr="00C2294D">
        <w:rPr>
          <w:sz w:val="26"/>
          <w:szCs w:val="26"/>
        </w:rPr>
        <w:t>01</w:t>
      </w:r>
      <w:r w:rsidRPr="00C2294D">
        <w:rPr>
          <w:sz w:val="26"/>
          <w:szCs w:val="26"/>
        </w:rPr>
        <w:t>.201</w:t>
      </w:r>
      <w:r w:rsidR="00ED553B" w:rsidRPr="00C2294D">
        <w:rPr>
          <w:sz w:val="26"/>
          <w:szCs w:val="26"/>
        </w:rPr>
        <w:t>7</w:t>
      </w:r>
      <w:r w:rsidR="008B270C" w:rsidRPr="00C2294D">
        <w:rPr>
          <w:sz w:val="26"/>
          <w:szCs w:val="26"/>
        </w:rPr>
        <w:t>г.</w:t>
      </w:r>
      <w:r w:rsidRPr="00C2294D">
        <w:rPr>
          <w:sz w:val="26"/>
          <w:szCs w:val="26"/>
        </w:rPr>
        <w:t xml:space="preserve"> составляют </w:t>
      </w:r>
      <w:r w:rsidR="00DA54A2" w:rsidRPr="00C2294D">
        <w:rPr>
          <w:sz w:val="26"/>
          <w:szCs w:val="26"/>
        </w:rPr>
        <w:t xml:space="preserve">- </w:t>
      </w:r>
      <w:r w:rsidR="00C2294D" w:rsidRPr="00C2294D">
        <w:rPr>
          <w:sz w:val="26"/>
          <w:szCs w:val="26"/>
        </w:rPr>
        <w:t>1644</w:t>
      </w:r>
      <w:r w:rsidR="0088247F" w:rsidRPr="00C2294D">
        <w:rPr>
          <w:sz w:val="26"/>
          <w:szCs w:val="26"/>
        </w:rPr>
        <w:t xml:space="preserve"> человек</w:t>
      </w:r>
      <w:r w:rsidR="00AA5DE1" w:rsidRPr="00C2294D">
        <w:rPr>
          <w:sz w:val="26"/>
          <w:szCs w:val="26"/>
        </w:rPr>
        <w:t>а</w:t>
      </w:r>
      <w:r w:rsidR="0088247F" w:rsidRPr="00C2294D">
        <w:rPr>
          <w:sz w:val="26"/>
          <w:szCs w:val="26"/>
        </w:rPr>
        <w:t xml:space="preserve">, общая сумма </w:t>
      </w:r>
      <w:r w:rsidR="005573B6" w:rsidRPr="00C2294D">
        <w:rPr>
          <w:sz w:val="26"/>
          <w:szCs w:val="26"/>
        </w:rPr>
        <w:t xml:space="preserve">единовременных денежных выплат </w:t>
      </w:r>
      <w:r w:rsidR="0088247F" w:rsidRPr="00C2294D">
        <w:rPr>
          <w:sz w:val="26"/>
          <w:szCs w:val="26"/>
        </w:rPr>
        <w:t xml:space="preserve">за </w:t>
      </w:r>
      <w:r w:rsidR="00ED553B" w:rsidRPr="00C2294D">
        <w:rPr>
          <w:sz w:val="26"/>
          <w:szCs w:val="26"/>
        </w:rPr>
        <w:t>12</w:t>
      </w:r>
      <w:r w:rsidR="0088247F" w:rsidRPr="00C2294D">
        <w:rPr>
          <w:sz w:val="26"/>
          <w:szCs w:val="26"/>
        </w:rPr>
        <w:t xml:space="preserve"> месяцев</w:t>
      </w:r>
      <w:r w:rsidRPr="00C2294D">
        <w:rPr>
          <w:sz w:val="26"/>
          <w:szCs w:val="26"/>
        </w:rPr>
        <w:t xml:space="preserve"> 201</w:t>
      </w:r>
      <w:r w:rsidR="003E3B86" w:rsidRPr="00C2294D">
        <w:rPr>
          <w:sz w:val="26"/>
          <w:szCs w:val="26"/>
        </w:rPr>
        <w:t>6</w:t>
      </w:r>
      <w:r w:rsidR="008B270C" w:rsidRPr="00C2294D">
        <w:rPr>
          <w:sz w:val="26"/>
          <w:szCs w:val="26"/>
        </w:rPr>
        <w:t>г.</w:t>
      </w:r>
      <w:r w:rsidRPr="00C2294D">
        <w:rPr>
          <w:sz w:val="26"/>
          <w:szCs w:val="26"/>
        </w:rPr>
        <w:t xml:space="preserve"> </w:t>
      </w:r>
      <w:r w:rsidR="00C2294D" w:rsidRPr="00C2294D">
        <w:rPr>
          <w:sz w:val="26"/>
          <w:szCs w:val="26"/>
        </w:rPr>
        <w:t>13327,31</w:t>
      </w:r>
      <w:r w:rsidR="00ED553B" w:rsidRPr="00C2294D">
        <w:rPr>
          <w:sz w:val="26"/>
          <w:szCs w:val="26"/>
        </w:rPr>
        <w:t xml:space="preserve"> тыс.руб</w:t>
      </w:r>
      <w:r w:rsidRPr="00C2294D">
        <w:rPr>
          <w:sz w:val="26"/>
          <w:szCs w:val="26"/>
        </w:rPr>
        <w:t>.</w:t>
      </w:r>
    </w:p>
    <w:p w:rsidR="00C2294D" w:rsidRPr="00C2294D" w:rsidRDefault="00C2294D" w:rsidP="00AE6782">
      <w:pPr>
        <w:ind w:firstLine="720"/>
        <w:jc w:val="both"/>
        <w:rPr>
          <w:sz w:val="26"/>
          <w:szCs w:val="26"/>
        </w:rPr>
      </w:pPr>
    </w:p>
    <w:p w:rsidR="00E03E6A" w:rsidRPr="0076632B" w:rsidRDefault="00417A26" w:rsidP="00417A26">
      <w:pPr>
        <w:jc w:val="center"/>
        <w:rPr>
          <w:b/>
          <w:i/>
          <w:color w:val="FF0000"/>
          <w:sz w:val="26"/>
          <w:szCs w:val="26"/>
        </w:rPr>
      </w:pPr>
      <w:r w:rsidRPr="00193AC6">
        <w:rPr>
          <w:b/>
          <w:i/>
          <w:sz w:val="26"/>
          <w:szCs w:val="26"/>
        </w:rPr>
        <w:lastRenderedPageBreak/>
        <w:t>Финансы</w:t>
      </w:r>
    </w:p>
    <w:tbl>
      <w:tblPr>
        <w:tblW w:w="10385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51"/>
        <w:gridCol w:w="1440"/>
        <w:gridCol w:w="1679"/>
        <w:gridCol w:w="1417"/>
        <w:gridCol w:w="1498"/>
      </w:tblGrid>
      <w:tr w:rsidR="007D5A7F" w:rsidRPr="0076632B" w:rsidTr="00650196">
        <w:trPr>
          <w:trHeight w:val="271"/>
        </w:trPr>
        <w:tc>
          <w:tcPr>
            <w:tcW w:w="4351" w:type="dxa"/>
          </w:tcPr>
          <w:p w:rsidR="007D5A7F" w:rsidRPr="007D70BF" w:rsidRDefault="007D5A7F" w:rsidP="00417A26">
            <w:pPr>
              <w:tabs>
                <w:tab w:val="left" w:pos="6056"/>
              </w:tabs>
              <w:jc w:val="center"/>
              <w:rPr>
                <w:sz w:val="26"/>
                <w:szCs w:val="26"/>
              </w:rPr>
            </w:pPr>
            <w:r w:rsidRPr="007D70BF">
              <w:rPr>
                <w:sz w:val="26"/>
                <w:szCs w:val="26"/>
              </w:rPr>
              <w:t xml:space="preserve">Показатели </w:t>
            </w:r>
          </w:p>
        </w:tc>
        <w:tc>
          <w:tcPr>
            <w:tcW w:w="1440" w:type="dxa"/>
          </w:tcPr>
          <w:p w:rsidR="00F364AA" w:rsidRPr="007D70BF" w:rsidRDefault="008B270C" w:rsidP="008B270C">
            <w:pPr>
              <w:tabs>
                <w:tab w:val="left" w:pos="6056"/>
              </w:tabs>
              <w:jc w:val="center"/>
              <w:rPr>
                <w:sz w:val="26"/>
                <w:szCs w:val="26"/>
              </w:rPr>
            </w:pPr>
            <w:r w:rsidRPr="007D70BF">
              <w:rPr>
                <w:sz w:val="26"/>
                <w:szCs w:val="26"/>
              </w:rPr>
              <w:t xml:space="preserve">Утверждено </w:t>
            </w:r>
          </w:p>
          <w:p w:rsidR="008B270C" w:rsidRPr="007D70BF" w:rsidRDefault="00F364AA" w:rsidP="008B270C">
            <w:pPr>
              <w:tabs>
                <w:tab w:val="left" w:pos="6056"/>
              </w:tabs>
              <w:jc w:val="center"/>
              <w:rPr>
                <w:sz w:val="26"/>
                <w:szCs w:val="26"/>
              </w:rPr>
            </w:pPr>
            <w:r w:rsidRPr="007D70BF">
              <w:rPr>
                <w:sz w:val="26"/>
                <w:szCs w:val="26"/>
              </w:rPr>
              <w:t xml:space="preserve">(уточнено) на  </w:t>
            </w:r>
            <w:r w:rsidR="008B270C" w:rsidRPr="007D70BF">
              <w:rPr>
                <w:sz w:val="26"/>
                <w:szCs w:val="26"/>
              </w:rPr>
              <w:t>2016г.</w:t>
            </w:r>
          </w:p>
          <w:p w:rsidR="007D5A7F" w:rsidRPr="007D70BF" w:rsidRDefault="008B270C" w:rsidP="008B270C">
            <w:pPr>
              <w:tabs>
                <w:tab w:val="left" w:pos="6056"/>
              </w:tabs>
              <w:jc w:val="center"/>
              <w:rPr>
                <w:sz w:val="26"/>
                <w:szCs w:val="26"/>
              </w:rPr>
            </w:pPr>
            <w:r w:rsidRPr="007D70BF">
              <w:rPr>
                <w:sz w:val="26"/>
                <w:szCs w:val="26"/>
              </w:rPr>
              <w:t>т</w:t>
            </w:r>
            <w:r w:rsidR="007D5A7F" w:rsidRPr="007D70BF">
              <w:rPr>
                <w:sz w:val="26"/>
                <w:szCs w:val="26"/>
              </w:rPr>
              <w:t>ыс.руб.</w:t>
            </w:r>
          </w:p>
        </w:tc>
        <w:tc>
          <w:tcPr>
            <w:tcW w:w="1679" w:type="dxa"/>
          </w:tcPr>
          <w:p w:rsidR="004F438B" w:rsidRPr="00193AC6" w:rsidRDefault="008B270C" w:rsidP="004F438B">
            <w:pPr>
              <w:tabs>
                <w:tab w:val="left" w:pos="6056"/>
              </w:tabs>
              <w:jc w:val="center"/>
              <w:rPr>
                <w:sz w:val="26"/>
                <w:szCs w:val="26"/>
              </w:rPr>
            </w:pPr>
            <w:r w:rsidRPr="00193AC6">
              <w:rPr>
                <w:sz w:val="26"/>
                <w:szCs w:val="26"/>
              </w:rPr>
              <w:t xml:space="preserve">Исполнено </w:t>
            </w:r>
          </w:p>
          <w:p w:rsidR="004F438B" w:rsidRPr="00193AC6" w:rsidRDefault="008B270C" w:rsidP="004F438B">
            <w:pPr>
              <w:tabs>
                <w:tab w:val="left" w:pos="6056"/>
              </w:tabs>
              <w:jc w:val="center"/>
              <w:rPr>
                <w:sz w:val="26"/>
                <w:szCs w:val="26"/>
              </w:rPr>
            </w:pPr>
            <w:r w:rsidRPr="00193AC6">
              <w:rPr>
                <w:sz w:val="26"/>
                <w:szCs w:val="26"/>
              </w:rPr>
              <w:t xml:space="preserve">за </w:t>
            </w:r>
            <w:r w:rsidR="007D70BF" w:rsidRPr="00193AC6">
              <w:rPr>
                <w:sz w:val="26"/>
                <w:szCs w:val="26"/>
              </w:rPr>
              <w:t>12</w:t>
            </w:r>
            <w:r w:rsidR="004F438B" w:rsidRPr="00193AC6">
              <w:rPr>
                <w:sz w:val="26"/>
                <w:szCs w:val="26"/>
              </w:rPr>
              <w:t xml:space="preserve"> мес</w:t>
            </w:r>
            <w:r w:rsidRPr="00193AC6">
              <w:rPr>
                <w:sz w:val="26"/>
                <w:szCs w:val="26"/>
              </w:rPr>
              <w:t>.</w:t>
            </w:r>
          </w:p>
          <w:p w:rsidR="004F438B" w:rsidRPr="00193AC6" w:rsidRDefault="008B270C" w:rsidP="004F438B">
            <w:pPr>
              <w:tabs>
                <w:tab w:val="left" w:pos="6056"/>
              </w:tabs>
              <w:jc w:val="center"/>
              <w:rPr>
                <w:sz w:val="26"/>
                <w:szCs w:val="26"/>
              </w:rPr>
            </w:pPr>
            <w:r w:rsidRPr="00193AC6">
              <w:rPr>
                <w:sz w:val="26"/>
                <w:szCs w:val="26"/>
              </w:rPr>
              <w:t>2016</w:t>
            </w:r>
            <w:r w:rsidR="007D5A7F" w:rsidRPr="00193AC6">
              <w:rPr>
                <w:sz w:val="26"/>
                <w:szCs w:val="26"/>
              </w:rPr>
              <w:t xml:space="preserve">г. </w:t>
            </w:r>
          </w:p>
          <w:p w:rsidR="007D5A7F" w:rsidRPr="0076632B" w:rsidRDefault="007D5A7F" w:rsidP="004F438B">
            <w:pPr>
              <w:tabs>
                <w:tab w:val="left" w:pos="6056"/>
              </w:tabs>
              <w:jc w:val="center"/>
              <w:rPr>
                <w:color w:val="FF0000"/>
                <w:sz w:val="26"/>
                <w:szCs w:val="26"/>
              </w:rPr>
            </w:pPr>
            <w:r w:rsidRPr="00193AC6">
              <w:rPr>
                <w:sz w:val="26"/>
                <w:szCs w:val="26"/>
              </w:rPr>
              <w:t>тыс.руб</w:t>
            </w:r>
            <w:r w:rsidRPr="0076632B">
              <w:rPr>
                <w:color w:val="FF0000"/>
                <w:sz w:val="26"/>
                <w:szCs w:val="26"/>
              </w:rPr>
              <w:t>.</w:t>
            </w:r>
          </w:p>
        </w:tc>
        <w:tc>
          <w:tcPr>
            <w:tcW w:w="1417" w:type="dxa"/>
          </w:tcPr>
          <w:p w:rsidR="007D5A7F" w:rsidRPr="00261494" w:rsidRDefault="007D5A7F" w:rsidP="00E03E6A">
            <w:pPr>
              <w:tabs>
                <w:tab w:val="left" w:pos="6056"/>
              </w:tabs>
              <w:jc w:val="center"/>
              <w:rPr>
                <w:sz w:val="26"/>
                <w:szCs w:val="26"/>
              </w:rPr>
            </w:pPr>
            <w:r w:rsidRPr="00261494">
              <w:rPr>
                <w:sz w:val="26"/>
                <w:szCs w:val="26"/>
              </w:rPr>
              <w:t xml:space="preserve">% исполнения за </w:t>
            </w:r>
            <w:r w:rsidR="007D70BF" w:rsidRPr="00261494">
              <w:rPr>
                <w:sz w:val="26"/>
                <w:szCs w:val="26"/>
              </w:rPr>
              <w:t>12</w:t>
            </w:r>
            <w:r w:rsidR="004F438B" w:rsidRPr="00261494">
              <w:rPr>
                <w:sz w:val="26"/>
                <w:szCs w:val="26"/>
              </w:rPr>
              <w:t>мес</w:t>
            </w:r>
            <w:r w:rsidRPr="00261494">
              <w:rPr>
                <w:sz w:val="26"/>
                <w:szCs w:val="26"/>
              </w:rPr>
              <w:t>. 2016г</w:t>
            </w:r>
            <w:r w:rsidR="008B270C" w:rsidRPr="00261494">
              <w:rPr>
                <w:sz w:val="26"/>
                <w:szCs w:val="26"/>
              </w:rPr>
              <w:t>.</w:t>
            </w:r>
          </w:p>
        </w:tc>
        <w:tc>
          <w:tcPr>
            <w:tcW w:w="1498" w:type="dxa"/>
          </w:tcPr>
          <w:p w:rsidR="007D5A7F" w:rsidRPr="00261494" w:rsidRDefault="004F438B" w:rsidP="007D70BF">
            <w:pPr>
              <w:tabs>
                <w:tab w:val="left" w:pos="6056"/>
              </w:tabs>
              <w:jc w:val="center"/>
              <w:rPr>
                <w:sz w:val="26"/>
                <w:szCs w:val="26"/>
              </w:rPr>
            </w:pPr>
            <w:r w:rsidRPr="00261494">
              <w:rPr>
                <w:sz w:val="26"/>
                <w:szCs w:val="26"/>
              </w:rPr>
              <w:t xml:space="preserve">Исполнено за </w:t>
            </w:r>
            <w:r w:rsidR="007D70BF" w:rsidRPr="00261494">
              <w:rPr>
                <w:sz w:val="26"/>
                <w:szCs w:val="26"/>
              </w:rPr>
              <w:t xml:space="preserve">12 </w:t>
            </w:r>
            <w:r w:rsidRPr="00261494">
              <w:rPr>
                <w:sz w:val="26"/>
                <w:szCs w:val="26"/>
              </w:rPr>
              <w:t>мес.</w:t>
            </w:r>
            <w:r w:rsidR="007D5A7F" w:rsidRPr="00261494">
              <w:rPr>
                <w:sz w:val="26"/>
                <w:szCs w:val="26"/>
              </w:rPr>
              <w:t xml:space="preserve"> 2015г</w:t>
            </w:r>
            <w:r w:rsidR="008B270C" w:rsidRPr="00261494">
              <w:rPr>
                <w:sz w:val="26"/>
                <w:szCs w:val="26"/>
              </w:rPr>
              <w:t>.</w:t>
            </w:r>
          </w:p>
        </w:tc>
      </w:tr>
      <w:tr w:rsidR="00E03E6A" w:rsidRPr="0076632B" w:rsidTr="00650196">
        <w:trPr>
          <w:trHeight w:val="373"/>
        </w:trPr>
        <w:tc>
          <w:tcPr>
            <w:tcW w:w="4351" w:type="dxa"/>
          </w:tcPr>
          <w:p w:rsidR="00E03E6A" w:rsidRPr="00CD0527" w:rsidRDefault="00E03E6A" w:rsidP="005949CC">
            <w:pPr>
              <w:tabs>
                <w:tab w:val="left" w:pos="6056"/>
              </w:tabs>
              <w:rPr>
                <w:b/>
                <w:sz w:val="26"/>
                <w:szCs w:val="26"/>
              </w:rPr>
            </w:pPr>
            <w:r w:rsidRPr="00CD0527">
              <w:rPr>
                <w:b/>
                <w:sz w:val="26"/>
                <w:szCs w:val="26"/>
              </w:rPr>
              <w:t>Итого доходов</w:t>
            </w:r>
          </w:p>
        </w:tc>
        <w:tc>
          <w:tcPr>
            <w:tcW w:w="1440" w:type="dxa"/>
          </w:tcPr>
          <w:p w:rsidR="00E03E6A" w:rsidRPr="007D70BF" w:rsidRDefault="00E03E6A" w:rsidP="005949CC">
            <w:pPr>
              <w:tabs>
                <w:tab w:val="left" w:pos="6056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401632,11</w:t>
            </w:r>
          </w:p>
        </w:tc>
        <w:tc>
          <w:tcPr>
            <w:tcW w:w="1679" w:type="dxa"/>
          </w:tcPr>
          <w:p w:rsidR="00E03E6A" w:rsidRPr="007D70BF" w:rsidRDefault="00E03E6A" w:rsidP="005949CC">
            <w:pPr>
              <w:tabs>
                <w:tab w:val="left" w:pos="6056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386193,06</w:t>
            </w:r>
          </w:p>
        </w:tc>
        <w:tc>
          <w:tcPr>
            <w:tcW w:w="1417" w:type="dxa"/>
          </w:tcPr>
          <w:p w:rsidR="00E03E6A" w:rsidRPr="007D70BF" w:rsidRDefault="00E03E6A" w:rsidP="005949CC">
            <w:pPr>
              <w:tabs>
                <w:tab w:val="left" w:pos="6056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96,2</w:t>
            </w:r>
          </w:p>
        </w:tc>
        <w:tc>
          <w:tcPr>
            <w:tcW w:w="1498" w:type="dxa"/>
          </w:tcPr>
          <w:p w:rsidR="00E03E6A" w:rsidRPr="007D70BF" w:rsidRDefault="00E03E6A" w:rsidP="005949CC">
            <w:pPr>
              <w:tabs>
                <w:tab w:val="left" w:pos="6056"/>
              </w:tabs>
              <w:jc w:val="center"/>
              <w:rPr>
                <w:b/>
                <w:sz w:val="26"/>
                <w:szCs w:val="26"/>
              </w:rPr>
            </w:pPr>
            <w:r w:rsidRPr="007D70BF">
              <w:rPr>
                <w:b/>
                <w:sz w:val="26"/>
                <w:szCs w:val="26"/>
              </w:rPr>
              <w:t>393090,90</w:t>
            </w:r>
          </w:p>
        </w:tc>
      </w:tr>
      <w:tr w:rsidR="00E03E6A" w:rsidRPr="0076632B" w:rsidTr="00650196">
        <w:trPr>
          <w:trHeight w:val="373"/>
        </w:trPr>
        <w:tc>
          <w:tcPr>
            <w:tcW w:w="4351" w:type="dxa"/>
          </w:tcPr>
          <w:p w:rsidR="00E03E6A" w:rsidRPr="00CD0527" w:rsidRDefault="00E03E6A" w:rsidP="00417A26">
            <w:pPr>
              <w:tabs>
                <w:tab w:val="left" w:pos="6056"/>
              </w:tabs>
              <w:rPr>
                <w:b/>
                <w:sz w:val="26"/>
                <w:szCs w:val="26"/>
              </w:rPr>
            </w:pPr>
            <w:r w:rsidRPr="00CD0527">
              <w:rPr>
                <w:b/>
                <w:sz w:val="26"/>
                <w:szCs w:val="26"/>
              </w:rPr>
              <w:t>Налоговые и неналоговые доходы, в  т.ч.</w:t>
            </w:r>
          </w:p>
        </w:tc>
        <w:tc>
          <w:tcPr>
            <w:tcW w:w="1440" w:type="dxa"/>
          </w:tcPr>
          <w:p w:rsidR="00E03E6A" w:rsidRPr="00A53264" w:rsidRDefault="00E03E6A" w:rsidP="003E3B86">
            <w:pPr>
              <w:tabs>
                <w:tab w:val="left" w:pos="6056"/>
              </w:tabs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145301,00</w:t>
            </w:r>
          </w:p>
        </w:tc>
        <w:tc>
          <w:tcPr>
            <w:tcW w:w="1679" w:type="dxa"/>
          </w:tcPr>
          <w:p w:rsidR="00E03E6A" w:rsidRPr="00193AC6" w:rsidRDefault="00E03E6A" w:rsidP="003E3B86">
            <w:pPr>
              <w:tabs>
                <w:tab w:val="left" w:pos="6056"/>
              </w:tabs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131693,74</w:t>
            </w:r>
          </w:p>
        </w:tc>
        <w:tc>
          <w:tcPr>
            <w:tcW w:w="1417" w:type="dxa"/>
          </w:tcPr>
          <w:p w:rsidR="00E03E6A" w:rsidRPr="00193AC6" w:rsidRDefault="00E03E6A" w:rsidP="003E3B86">
            <w:pPr>
              <w:tabs>
                <w:tab w:val="left" w:pos="6056"/>
              </w:tabs>
              <w:jc w:val="center"/>
              <w:rPr>
                <w:b/>
                <w:i/>
                <w:sz w:val="26"/>
                <w:szCs w:val="26"/>
              </w:rPr>
            </w:pPr>
            <w:r w:rsidRPr="00193AC6">
              <w:rPr>
                <w:b/>
                <w:i/>
                <w:sz w:val="26"/>
                <w:szCs w:val="26"/>
              </w:rPr>
              <w:t>90,6</w:t>
            </w:r>
          </w:p>
        </w:tc>
        <w:tc>
          <w:tcPr>
            <w:tcW w:w="1498" w:type="dxa"/>
          </w:tcPr>
          <w:p w:rsidR="00E03E6A" w:rsidRPr="007D70BF" w:rsidRDefault="00E03E6A" w:rsidP="00417A26">
            <w:pPr>
              <w:tabs>
                <w:tab w:val="left" w:pos="6056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143136,75</w:t>
            </w:r>
          </w:p>
        </w:tc>
      </w:tr>
      <w:tr w:rsidR="00E03E6A" w:rsidRPr="0076632B" w:rsidTr="00650196">
        <w:trPr>
          <w:trHeight w:val="342"/>
        </w:trPr>
        <w:tc>
          <w:tcPr>
            <w:tcW w:w="4351" w:type="dxa"/>
          </w:tcPr>
          <w:p w:rsidR="00E03E6A" w:rsidRPr="00CD0527" w:rsidRDefault="00E03E6A" w:rsidP="001E1798">
            <w:pPr>
              <w:rPr>
                <w:b/>
                <w:i/>
                <w:sz w:val="26"/>
                <w:szCs w:val="26"/>
              </w:rPr>
            </w:pPr>
            <w:r w:rsidRPr="00CD0527">
              <w:rPr>
                <w:b/>
                <w:i/>
                <w:sz w:val="26"/>
                <w:szCs w:val="26"/>
              </w:rPr>
              <w:t xml:space="preserve">Налоговые доходы </w:t>
            </w:r>
          </w:p>
        </w:tc>
        <w:tc>
          <w:tcPr>
            <w:tcW w:w="1440" w:type="dxa"/>
          </w:tcPr>
          <w:p w:rsidR="00E03E6A" w:rsidRPr="00A53264" w:rsidRDefault="00E03E6A" w:rsidP="003E3B86">
            <w:pPr>
              <w:tabs>
                <w:tab w:val="left" w:pos="6056"/>
              </w:tabs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115485,00</w:t>
            </w:r>
          </w:p>
        </w:tc>
        <w:tc>
          <w:tcPr>
            <w:tcW w:w="1679" w:type="dxa"/>
          </w:tcPr>
          <w:p w:rsidR="00E03E6A" w:rsidRPr="00193AC6" w:rsidRDefault="00E03E6A" w:rsidP="00417A26">
            <w:pPr>
              <w:tabs>
                <w:tab w:val="left" w:pos="6056"/>
              </w:tabs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109076,15</w:t>
            </w:r>
          </w:p>
        </w:tc>
        <w:tc>
          <w:tcPr>
            <w:tcW w:w="1417" w:type="dxa"/>
          </w:tcPr>
          <w:p w:rsidR="00E03E6A" w:rsidRPr="00193AC6" w:rsidRDefault="00E03E6A" w:rsidP="00417A26">
            <w:pPr>
              <w:tabs>
                <w:tab w:val="left" w:pos="6056"/>
              </w:tabs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94,5</w:t>
            </w:r>
          </w:p>
        </w:tc>
        <w:tc>
          <w:tcPr>
            <w:tcW w:w="1498" w:type="dxa"/>
          </w:tcPr>
          <w:p w:rsidR="00E03E6A" w:rsidRPr="007D70BF" w:rsidRDefault="00E03E6A" w:rsidP="00417A26">
            <w:pPr>
              <w:tabs>
                <w:tab w:val="left" w:pos="6056"/>
              </w:tabs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103189,71</w:t>
            </w:r>
          </w:p>
        </w:tc>
      </w:tr>
      <w:tr w:rsidR="00E03E6A" w:rsidRPr="0076632B" w:rsidTr="00650196">
        <w:trPr>
          <w:trHeight w:val="262"/>
        </w:trPr>
        <w:tc>
          <w:tcPr>
            <w:tcW w:w="4351" w:type="dxa"/>
          </w:tcPr>
          <w:p w:rsidR="00E03E6A" w:rsidRPr="00CD0527" w:rsidRDefault="00E03E6A" w:rsidP="001E1798">
            <w:pPr>
              <w:rPr>
                <w:sz w:val="26"/>
                <w:szCs w:val="26"/>
              </w:rPr>
            </w:pPr>
            <w:r w:rsidRPr="00CD0527">
              <w:rPr>
                <w:sz w:val="26"/>
                <w:szCs w:val="26"/>
              </w:rPr>
              <w:t xml:space="preserve"> -НДФЛ</w:t>
            </w:r>
          </w:p>
        </w:tc>
        <w:tc>
          <w:tcPr>
            <w:tcW w:w="1440" w:type="dxa"/>
          </w:tcPr>
          <w:p w:rsidR="00E03E6A" w:rsidRPr="00A53264" w:rsidRDefault="00E03E6A" w:rsidP="00F364AA">
            <w:pPr>
              <w:tabs>
                <w:tab w:val="left" w:pos="60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87000,00</w:t>
            </w:r>
          </w:p>
        </w:tc>
        <w:tc>
          <w:tcPr>
            <w:tcW w:w="1679" w:type="dxa"/>
          </w:tcPr>
          <w:p w:rsidR="00E03E6A" w:rsidRPr="00193AC6" w:rsidRDefault="00E03E6A" w:rsidP="00417A26">
            <w:pPr>
              <w:tabs>
                <w:tab w:val="left" w:pos="60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81233,98</w:t>
            </w:r>
          </w:p>
        </w:tc>
        <w:tc>
          <w:tcPr>
            <w:tcW w:w="1417" w:type="dxa"/>
          </w:tcPr>
          <w:p w:rsidR="00E03E6A" w:rsidRPr="00193AC6" w:rsidRDefault="00E03E6A" w:rsidP="00417A26">
            <w:pPr>
              <w:tabs>
                <w:tab w:val="left" w:pos="60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93,4</w:t>
            </w:r>
          </w:p>
        </w:tc>
        <w:tc>
          <w:tcPr>
            <w:tcW w:w="1498" w:type="dxa"/>
          </w:tcPr>
          <w:p w:rsidR="00E03E6A" w:rsidRPr="007D70BF" w:rsidRDefault="00E03E6A" w:rsidP="00417A26">
            <w:pPr>
              <w:tabs>
                <w:tab w:val="left" w:pos="60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79707,72</w:t>
            </w:r>
          </w:p>
        </w:tc>
      </w:tr>
      <w:tr w:rsidR="00E03E6A" w:rsidRPr="0076632B" w:rsidTr="00650196">
        <w:trPr>
          <w:trHeight w:val="280"/>
        </w:trPr>
        <w:tc>
          <w:tcPr>
            <w:tcW w:w="4351" w:type="dxa"/>
          </w:tcPr>
          <w:p w:rsidR="00E03E6A" w:rsidRPr="00CD0527" w:rsidRDefault="00E03E6A" w:rsidP="001E1798">
            <w:pPr>
              <w:rPr>
                <w:sz w:val="26"/>
                <w:szCs w:val="26"/>
              </w:rPr>
            </w:pPr>
            <w:r w:rsidRPr="00CD0527">
              <w:rPr>
                <w:sz w:val="26"/>
                <w:szCs w:val="26"/>
              </w:rPr>
              <w:t xml:space="preserve"> - акцизы</w:t>
            </w:r>
          </w:p>
        </w:tc>
        <w:tc>
          <w:tcPr>
            <w:tcW w:w="1440" w:type="dxa"/>
          </w:tcPr>
          <w:p w:rsidR="00E03E6A" w:rsidRPr="00A53264" w:rsidRDefault="00E03E6A" w:rsidP="00417A26">
            <w:pPr>
              <w:tabs>
                <w:tab w:val="left" w:pos="60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12224,00</w:t>
            </w:r>
          </w:p>
        </w:tc>
        <w:tc>
          <w:tcPr>
            <w:tcW w:w="1679" w:type="dxa"/>
          </w:tcPr>
          <w:p w:rsidR="00E03E6A" w:rsidRPr="00920B60" w:rsidRDefault="00E03E6A" w:rsidP="00417A26">
            <w:pPr>
              <w:tabs>
                <w:tab w:val="left" w:pos="60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12757,45</w:t>
            </w:r>
          </w:p>
        </w:tc>
        <w:tc>
          <w:tcPr>
            <w:tcW w:w="1417" w:type="dxa"/>
          </w:tcPr>
          <w:p w:rsidR="00E03E6A" w:rsidRPr="00920B60" w:rsidRDefault="00E03E6A" w:rsidP="00417A26">
            <w:pPr>
              <w:tabs>
                <w:tab w:val="left" w:pos="60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104,4</w:t>
            </w:r>
          </w:p>
        </w:tc>
        <w:tc>
          <w:tcPr>
            <w:tcW w:w="1498" w:type="dxa"/>
          </w:tcPr>
          <w:p w:rsidR="00E03E6A" w:rsidRPr="007D70BF" w:rsidRDefault="00E03E6A" w:rsidP="00417A26">
            <w:pPr>
              <w:tabs>
                <w:tab w:val="left" w:pos="60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8125,67</w:t>
            </w:r>
          </w:p>
        </w:tc>
      </w:tr>
      <w:tr w:rsidR="00E03E6A" w:rsidRPr="0076632B" w:rsidTr="00650196">
        <w:trPr>
          <w:trHeight w:val="284"/>
        </w:trPr>
        <w:tc>
          <w:tcPr>
            <w:tcW w:w="4351" w:type="dxa"/>
          </w:tcPr>
          <w:p w:rsidR="00E03E6A" w:rsidRPr="00CD0527" w:rsidRDefault="00E03E6A" w:rsidP="001E1798">
            <w:pPr>
              <w:rPr>
                <w:sz w:val="26"/>
                <w:szCs w:val="26"/>
              </w:rPr>
            </w:pPr>
            <w:r w:rsidRPr="00CD0527">
              <w:rPr>
                <w:sz w:val="26"/>
                <w:szCs w:val="26"/>
              </w:rPr>
              <w:t xml:space="preserve"> -Единый налог на вмененный доход</w:t>
            </w:r>
          </w:p>
        </w:tc>
        <w:tc>
          <w:tcPr>
            <w:tcW w:w="1440" w:type="dxa"/>
          </w:tcPr>
          <w:p w:rsidR="00E03E6A" w:rsidRPr="00A53264" w:rsidRDefault="00E03E6A" w:rsidP="00417A26">
            <w:pPr>
              <w:jc w:val="center"/>
              <w:rPr>
                <w:sz w:val="26"/>
                <w:szCs w:val="26"/>
              </w:rPr>
            </w:pPr>
            <w:r w:rsidRPr="00A53264">
              <w:rPr>
                <w:sz w:val="26"/>
                <w:szCs w:val="26"/>
              </w:rPr>
              <w:t>11700,00</w:t>
            </w:r>
          </w:p>
        </w:tc>
        <w:tc>
          <w:tcPr>
            <w:tcW w:w="1679" w:type="dxa"/>
          </w:tcPr>
          <w:p w:rsidR="00E03E6A" w:rsidRPr="00920B60" w:rsidRDefault="00E03E6A" w:rsidP="00417A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11335,03</w:t>
            </w:r>
          </w:p>
        </w:tc>
        <w:tc>
          <w:tcPr>
            <w:tcW w:w="1417" w:type="dxa"/>
          </w:tcPr>
          <w:p w:rsidR="00E03E6A" w:rsidRPr="00920B60" w:rsidRDefault="00E03E6A" w:rsidP="00417A26">
            <w:pPr>
              <w:jc w:val="center"/>
              <w:rPr>
                <w:sz w:val="26"/>
                <w:szCs w:val="26"/>
              </w:rPr>
            </w:pPr>
            <w:r w:rsidRPr="00920B60">
              <w:rPr>
                <w:sz w:val="26"/>
                <w:szCs w:val="26"/>
              </w:rPr>
              <w:t>96,9</w:t>
            </w:r>
          </w:p>
        </w:tc>
        <w:tc>
          <w:tcPr>
            <w:tcW w:w="1498" w:type="dxa"/>
          </w:tcPr>
          <w:p w:rsidR="00E03E6A" w:rsidRPr="007D70BF" w:rsidRDefault="00E03E6A" w:rsidP="00417A26">
            <w:pPr>
              <w:tabs>
                <w:tab w:val="left" w:pos="60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11399,56</w:t>
            </w:r>
          </w:p>
        </w:tc>
      </w:tr>
      <w:tr w:rsidR="00E03E6A" w:rsidRPr="0076632B" w:rsidTr="00650196">
        <w:trPr>
          <w:trHeight w:val="260"/>
        </w:trPr>
        <w:tc>
          <w:tcPr>
            <w:tcW w:w="4351" w:type="dxa"/>
          </w:tcPr>
          <w:p w:rsidR="00E03E6A" w:rsidRPr="00CD0527" w:rsidRDefault="00E03E6A" w:rsidP="001E1798">
            <w:pPr>
              <w:rPr>
                <w:sz w:val="26"/>
                <w:szCs w:val="26"/>
              </w:rPr>
            </w:pPr>
            <w:r w:rsidRPr="00CD0527">
              <w:rPr>
                <w:sz w:val="26"/>
                <w:szCs w:val="26"/>
              </w:rPr>
              <w:t>- Единый сельскохозяйственный  налог</w:t>
            </w:r>
          </w:p>
        </w:tc>
        <w:tc>
          <w:tcPr>
            <w:tcW w:w="1440" w:type="dxa"/>
          </w:tcPr>
          <w:p w:rsidR="00E03E6A" w:rsidRPr="00A53264" w:rsidRDefault="00E03E6A" w:rsidP="00417A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1198,00</w:t>
            </w:r>
          </w:p>
        </w:tc>
        <w:tc>
          <w:tcPr>
            <w:tcW w:w="1679" w:type="dxa"/>
          </w:tcPr>
          <w:p w:rsidR="00E03E6A" w:rsidRPr="00920B60" w:rsidRDefault="00E03E6A" w:rsidP="00417A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1442,03</w:t>
            </w:r>
          </w:p>
        </w:tc>
        <w:tc>
          <w:tcPr>
            <w:tcW w:w="1417" w:type="dxa"/>
          </w:tcPr>
          <w:p w:rsidR="00E03E6A" w:rsidRPr="00920B60" w:rsidRDefault="00E03E6A" w:rsidP="00920B60">
            <w:pPr>
              <w:jc w:val="center"/>
              <w:rPr>
                <w:sz w:val="26"/>
                <w:szCs w:val="26"/>
              </w:rPr>
            </w:pPr>
            <w:r w:rsidRPr="00920B60">
              <w:rPr>
                <w:sz w:val="26"/>
                <w:szCs w:val="26"/>
              </w:rPr>
              <w:t>120,4</w:t>
            </w:r>
          </w:p>
        </w:tc>
        <w:tc>
          <w:tcPr>
            <w:tcW w:w="1498" w:type="dxa"/>
          </w:tcPr>
          <w:p w:rsidR="00E03E6A" w:rsidRPr="007D70BF" w:rsidRDefault="00E03E6A" w:rsidP="00417A26">
            <w:pPr>
              <w:tabs>
                <w:tab w:val="left" w:pos="60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900,44</w:t>
            </w:r>
          </w:p>
        </w:tc>
      </w:tr>
      <w:tr w:rsidR="00E03E6A" w:rsidRPr="0076632B" w:rsidTr="00650196">
        <w:trPr>
          <w:trHeight w:val="525"/>
        </w:trPr>
        <w:tc>
          <w:tcPr>
            <w:tcW w:w="4351" w:type="dxa"/>
          </w:tcPr>
          <w:p w:rsidR="00E03E6A" w:rsidRPr="00CD0527" w:rsidRDefault="00E03E6A" w:rsidP="001E1798">
            <w:pPr>
              <w:rPr>
                <w:sz w:val="26"/>
                <w:szCs w:val="26"/>
              </w:rPr>
            </w:pPr>
            <w:r w:rsidRPr="00CD0527">
              <w:rPr>
                <w:sz w:val="26"/>
                <w:szCs w:val="26"/>
              </w:rPr>
              <w:t xml:space="preserve">- Налог, взимаемый в связи с применением патентной системы налогообложения </w:t>
            </w:r>
          </w:p>
        </w:tc>
        <w:tc>
          <w:tcPr>
            <w:tcW w:w="1440" w:type="dxa"/>
          </w:tcPr>
          <w:p w:rsidR="00E03E6A" w:rsidRPr="00A53264" w:rsidRDefault="00E03E6A" w:rsidP="00417A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43,00</w:t>
            </w:r>
          </w:p>
        </w:tc>
        <w:tc>
          <w:tcPr>
            <w:tcW w:w="1679" w:type="dxa"/>
          </w:tcPr>
          <w:p w:rsidR="00E03E6A" w:rsidRPr="00920B60" w:rsidRDefault="00E03E6A" w:rsidP="00417A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48,09</w:t>
            </w:r>
          </w:p>
        </w:tc>
        <w:tc>
          <w:tcPr>
            <w:tcW w:w="1417" w:type="dxa"/>
          </w:tcPr>
          <w:p w:rsidR="00E03E6A" w:rsidRPr="00920B60" w:rsidRDefault="00E03E6A" w:rsidP="00417A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111,8</w:t>
            </w:r>
          </w:p>
        </w:tc>
        <w:tc>
          <w:tcPr>
            <w:tcW w:w="1498" w:type="dxa"/>
          </w:tcPr>
          <w:p w:rsidR="00E03E6A" w:rsidRPr="007D70BF" w:rsidRDefault="00E03E6A" w:rsidP="00417A26">
            <w:pPr>
              <w:tabs>
                <w:tab w:val="left" w:pos="60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28,10</w:t>
            </w:r>
          </w:p>
        </w:tc>
      </w:tr>
      <w:tr w:rsidR="00E03E6A" w:rsidRPr="0076632B" w:rsidTr="00650196">
        <w:trPr>
          <w:trHeight w:val="292"/>
        </w:trPr>
        <w:tc>
          <w:tcPr>
            <w:tcW w:w="4351" w:type="dxa"/>
          </w:tcPr>
          <w:p w:rsidR="00E03E6A" w:rsidRPr="00CD0527" w:rsidRDefault="00E03E6A" w:rsidP="00CA1796">
            <w:pPr>
              <w:rPr>
                <w:sz w:val="26"/>
                <w:szCs w:val="26"/>
              </w:rPr>
            </w:pPr>
            <w:r w:rsidRPr="00CD0527">
              <w:rPr>
                <w:sz w:val="26"/>
                <w:szCs w:val="26"/>
              </w:rPr>
              <w:t>Государственная пошлина, сборы</w:t>
            </w:r>
          </w:p>
        </w:tc>
        <w:tc>
          <w:tcPr>
            <w:tcW w:w="1440" w:type="dxa"/>
          </w:tcPr>
          <w:p w:rsidR="00E03E6A" w:rsidRPr="00A53264" w:rsidRDefault="00E03E6A" w:rsidP="00417A26">
            <w:pPr>
              <w:jc w:val="center"/>
              <w:rPr>
                <w:sz w:val="26"/>
                <w:szCs w:val="26"/>
              </w:rPr>
            </w:pPr>
            <w:r w:rsidRPr="00A53264">
              <w:rPr>
                <w:sz w:val="26"/>
                <w:szCs w:val="26"/>
              </w:rPr>
              <w:t>3320,00</w:t>
            </w:r>
          </w:p>
        </w:tc>
        <w:tc>
          <w:tcPr>
            <w:tcW w:w="1679" w:type="dxa"/>
          </w:tcPr>
          <w:p w:rsidR="00E03E6A" w:rsidRPr="00920B60" w:rsidRDefault="00E03E6A" w:rsidP="00417A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2259,57</w:t>
            </w:r>
          </w:p>
        </w:tc>
        <w:tc>
          <w:tcPr>
            <w:tcW w:w="1417" w:type="dxa"/>
          </w:tcPr>
          <w:p w:rsidR="00E03E6A" w:rsidRPr="00920B60" w:rsidRDefault="00E03E6A" w:rsidP="00417A26">
            <w:pPr>
              <w:jc w:val="center"/>
              <w:rPr>
                <w:sz w:val="26"/>
                <w:szCs w:val="26"/>
              </w:rPr>
            </w:pPr>
            <w:r w:rsidRPr="00920B60">
              <w:rPr>
                <w:sz w:val="26"/>
                <w:szCs w:val="26"/>
              </w:rPr>
              <w:t>68,1</w:t>
            </w:r>
          </w:p>
        </w:tc>
        <w:tc>
          <w:tcPr>
            <w:tcW w:w="1498" w:type="dxa"/>
          </w:tcPr>
          <w:p w:rsidR="00E03E6A" w:rsidRPr="007D70BF" w:rsidRDefault="00E03E6A" w:rsidP="00417A26">
            <w:pPr>
              <w:tabs>
                <w:tab w:val="left" w:pos="60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3028,22</w:t>
            </w:r>
          </w:p>
        </w:tc>
      </w:tr>
      <w:tr w:rsidR="00E03E6A" w:rsidRPr="0076632B" w:rsidTr="00650196">
        <w:trPr>
          <w:trHeight w:val="282"/>
        </w:trPr>
        <w:tc>
          <w:tcPr>
            <w:tcW w:w="4351" w:type="dxa"/>
          </w:tcPr>
          <w:p w:rsidR="00E03E6A" w:rsidRPr="00CD0527" w:rsidRDefault="00E03E6A" w:rsidP="00CA1796">
            <w:pPr>
              <w:rPr>
                <w:b/>
                <w:i/>
                <w:sz w:val="26"/>
                <w:szCs w:val="26"/>
              </w:rPr>
            </w:pPr>
            <w:r w:rsidRPr="00CD0527">
              <w:rPr>
                <w:b/>
                <w:i/>
                <w:sz w:val="26"/>
                <w:szCs w:val="26"/>
              </w:rPr>
              <w:t>Неналоговые доходы</w:t>
            </w:r>
          </w:p>
        </w:tc>
        <w:tc>
          <w:tcPr>
            <w:tcW w:w="1440" w:type="dxa"/>
          </w:tcPr>
          <w:p w:rsidR="00E03E6A" w:rsidRPr="00887752" w:rsidRDefault="00E03E6A" w:rsidP="00417A26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29816,00</w:t>
            </w:r>
          </w:p>
        </w:tc>
        <w:tc>
          <w:tcPr>
            <w:tcW w:w="1679" w:type="dxa"/>
          </w:tcPr>
          <w:p w:rsidR="00E03E6A" w:rsidRPr="00920B60" w:rsidRDefault="00E03E6A" w:rsidP="00417A26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22617,59</w:t>
            </w:r>
          </w:p>
        </w:tc>
        <w:tc>
          <w:tcPr>
            <w:tcW w:w="1417" w:type="dxa"/>
          </w:tcPr>
          <w:p w:rsidR="00E03E6A" w:rsidRPr="00920B60" w:rsidRDefault="00E03E6A" w:rsidP="00417A26">
            <w:pPr>
              <w:jc w:val="center"/>
              <w:rPr>
                <w:b/>
                <w:i/>
                <w:sz w:val="26"/>
                <w:szCs w:val="26"/>
              </w:rPr>
            </w:pPr>
            <w:r w:rsidRPr="00920B60">
              <w:rPr>
                <w:b/>
                <w:i/>
                <w:sz w:val="26"/>
                <w:szCs w:val="26"/>
              </w:rPr>
              <w:t>75,9</w:t>
            </w:r>
          </w:p>
        </w:tc>
        <w:tc>
          <w:tcPr>
            <w:tcW w:w="1498" w:type="dxa"/>
          </w:tcPr>
          <w:p w:rsidR="00E03E6A" w:rsidRPr="007D70BF" w:rsidRDefault="00E03E6A" w:rsidP="00417A26">
            <w:pPr>
              <w:tabs>
                <w:tab w:val="left" w:pos="6056"/>
              </w:tabs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39947,04</w:t>
            </w:r>
          </w:p>
        </w:tc>
      </w:tr>
      <w:tr w:rsidR="00E03E6A" w:rsidRPr="0076632B" w:rsidTr="00650196">
        <w:trPr>
          <w:trHeight w:val="280"/>
        </w:trPr>
        <w:tc>
          <w:tcPr>
            <w:tcW w:w="4351" w:type="dxa"/>
          </w:tcPr>
          <w:p w:rsidR="00E03E6A" w:rsidRPr="00CD0527" w:rsidRDefault="00E03E6A" w:rsidP="00CA1796">
            <w:pPr>
              <w:rPr>
                <w:sz w:val="26"/>
                <w:szCs w:val="26"/>
              </w:rPr>
            </w:pPr>
            <w:r w:rsidRPr="00CD0527">
              <w:rPr>
                <w:sz w:val="26"/>
                <w:szCs w:val="26"/>
              </w:rPr>
              <w:t>- Арендная плата за земельные участки</w:t>
            </w:r>
          </w:p>
        </w:tc>
        <w:tc>
          <w:tcPr>
            <w:tcW w:w="1440" w:type="dxa"/>
          </w:tcPr>
          <w:p w:rsidR="00E03E6A" w:rsidRPr="00887752" w:rsidRDefault="00E03E6A" w:rsidP="00417A26">
            <w:pPr>
              <w:jc w:val="center"/>
              <w:rPr>
                <w:sz w:val="26"/>
                <w:szCs w:val="26"/>
              </w:rPr>
            </w:pPr>
            <w:r w:rsidRPr="00887752">
              <w:rPr>
                <w:sz w:val="26"/>
                <w:szCs w:val="26"/>
              </w:rPr>
              <w:t>10713,00</w:t>
            </w:r>
          </w:p>
        </w:tc>
        <w:tc>
          <w:tcPr>
            <w:tcW w:w="1679" w:type="dxa"/>
          </w:tcPr>
          <w:p w:rsidR="00E03E6A" w:rsidRPr="00920B60" w:rsidRDefault="00E03E6A" w:rsidP="004F438B">
            <w:pPr>
              <w:tabs>
                <w:tab w:val="left" w:pos="60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9233,54</w:t>
            </w:r>
          </w:p>
        </w:tc>
        <w:tc>
          <w:tcPr>
            <w:tcW w:w="1417" w:type="dxa"/>
          </w:tcPr>
          <w:p w:rsidR="00E03E6A" w:rsidRPr="00920B60" w:rsidRDefault="00E03E6A" w:rsidP="00417A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86,2</w:t>
            </w:r>
          </w:p>
        </w:tc>
        <w:tc>
          <w:tcPr>
            <w:tcW w:w="1498" w:type="dxa"/>
          </w:tcPr>
          <w:p w:rsidR="00E03E6A" w:rsidRPr="007D70BF" w:rsidRDefault="00E03E6A" w:rsidP="00417A26">
            <w:pPr>
              <w:tabs>
                <w:tab w:val="left" w:pos="6056"/>
              </w:tabs>
              <w:jc w:val="center"/>
              <w:rPr>
                <w:sz w:val="26"/>
                <w:szCs w:val="26"/>
              </w:rPr>
            </w:pPr>
            <w:r w:rsidRPr="007D70BF">
              <w:rPr>
                <w:sz w:val="26"/>
                <w:szCs w:val="26"/>
              </w:rPr>
              <w:t>7088,17</w:t>
            </w:r>
          </w:p>
        </w:tc>
      </w:tr>
      <w:tr w:rsidR="00E03E6A" w:rsidRPr="0076632B" w:rsidTr="00650196">
        <w:trPr>
          <w:trHeight w:val="525"/>
        </w:trPr>
        <w:tc>
          <w:tcPr>
            <w:tcW w:w="4351" w:type="dxa"/>
            <w:vAlign w:val="bottom"/>
          </w:tcPr>
          <w:p w:rsidR="00E03E6A" w:rsidRPr="00CD0527" w:rsidRDefault="00E03E6A" w:rsidP="004E584A">
            <w:pPr>
              <w:rPr>
                <w:sz w:val="26"/>
                <w:szCs w:val="26"/>
              </w:rPr>
            </w:pPr>
            <w:r w:rsidRPr="00CD0527">
              <w:rPr>
                <w:sz w:val="26"/>
                <w:szCs w:val="26"/>
              </w:rPr>
              <w:t>- Доходы от сдачи в аренду муниципального  имущества</w:t>
            </w:r>
          </w:p>
        </w:tc>
        <w:tc>
          <w:tcPr>
            <w:tcW w:w="1440" w:type="dxa"/>
          </w:tcPr>
          <w:p w:rsidR="00E03E6A" w:rsidRPr="00887752" w:rsidRDefault="00E03E6A" w:rsidP="00417A26">
            <w:pPr>
              <w:jc w:val="center"/>
              <w:rPr>
                <w:sz w:val="26"/>
                <w:szCs w:val="26"/>
              </w:rPr>
            </w:pPr>
            <w:r w:rsidRPr="00887752">
              <w:rPr>
                <w:sz w:val="26"/>
                <w:szCs w:val="26"/>
              </w:rPr>
              <w:t>2700,00</w:t>
            </w:r>
          </w:p>
        </w:tc>
        <w:tc>
          <w:tcPr>
            <w:tcW w:w="1679" w:type="dxa"/>
          </w:tcPr>
          <w:p w:rsidR="00E03E6A" w:rsidRPr="00920B60" w:rsidRDefault="00E03E6A" w:rsidP="004F43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1223,45</w:t>
            </w:r>
          </w:p>
        </w:tc>
        <w:tc>
          <w:tcPr>
            <w:tcW w:w="1417" w:type="dxa"/>
          </w:tcPr>
          <w:p w:rsidR="00E03E6A" w:rsidRPr="00920B60" w:rsidRDefault="00E03E6A" w:rsidP="00417A26">
            <w:pPr>
              <w:jc w:val="center"/>
              <w:rPr>
                <w:sz w:val="26"/>
                <w:szCs w:val="26"/>
              </w:rPr>
            </w:pPr>
            <w:r w:rsidRPr="00920B60">
              <w:rPr>
                <w:sz w:val="26"/>
                <w:szCs w:val="26"/>
              </w:rPr>
              <w:t>45,3</w:t>
            </w:r>
          </w:p>
        </w:tc>
        <w:tc>
          <w:tcPr>
            <w:tcW w:w="1498" w:type="dxa"/>
          </w:tcPr>
          <w:p w:rsidR="00E03E6A" w:rsidRPr="007D70BF" w:rsidRDefault="00E03E6A" w:rsidP="00417A26">
            <w:pPr>
              <w:tabs>
                <w:tab w:val="left" w:pos="60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709,91</w:t>
            </w:r>
          </w:p>
        </w:tc>
      </w:tr>
      <w:tr w:rsidR="00E03E6A" w:rsidRPr="0076632B" w:rsidTr="00650196">
        <w:trPr>
          <w:trHeight w:val="525"/>
        </w:trPr>
        <w:tc>
          <w:tcPr>
            <w:tcW w:w="4351" w:type="dxa"/>
            <w:vAlign w:val="bottom"/>
          </w:tcPr>
          <w:p w:rsidR="00E03E6A" w:rsidRPr="00CD0527" w:rsidRDefault="00E03E6A" w:rsidP="00417A26">
            <w:pPr>
              <w:rPr>
                <w:sz w:val="26"/>
                <w:szCs w:val="26"/>
              </w:rPr>
            </w:pPr>
            <w:r w:rsidRPr="00CD0527">
              <w:rPr>
                <w:sz w:val="26"/>
                <w:szCs w:val="26"/>
              </w:rPr>
              <w:t>- Доходы от продажи муниципального имущества, в т.ч.</w:t>
            </w:r>
          </w:p>
        </w:tc>
        <w:tc>
          <w:tcPr>
            <w:tcW w:w="1440" w:type="dxa"/>
          </w:tcPr>
          <w:p w:rsidR="00E03E6A" w:rsidRPr="00887752" w:rsidRDefault="00E03E6A" w:rsidP="00417A26">
            <w:pPr>
              <w:jc w:val="center"/>
              <w:rPr>
                <w:i/>
                <w:sz w:val="26"/>
                <w:szCs w:val="26"/>
              </w:rPr>
            </w:pPr>
            <w:r w:rsidRPr="00887752">
              <w:rPr>
                <w:i/>
                <w:sz w:val="26"/>
                <w:szCs w:val="26"/>
              </w:rPr>
              <w:t>10000,00</w:t>
            </w:r>
          </w:p>
        </w:tc>
        <w:tc>
          <w:tcPr>
            <w:tcW w:w="1679" w:type="dxa"/>
          </w:tcPr>
          <w:p w:rsidR="00E03E6A" w:rsidRPr="001C721E" w:rsidRDefault="00E03E6A" w:rsidP="004F43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3653,51</w:t>
            </w:r>
          </w:p>
        </w:tc>
        <w:tc>
          <w:tcPr>
            <w:tcW w:w="1417" w:type="dxa"/>
          </w:tcPr>
          <w:p w:rsidR="00E03E6A" w:rsidRPr="001C721E" w:rsidRDefault="00E03E6A" w:rsidP="00417A26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36,5</w:t>
            </w:r>
          </w:p>
        </w:tc>
        <w:tc>
          <w:tcPr>
            <w:tcW w:w="1498" w:type="dxa"/>
          </w:tcPr>
          <w:p w:rsidR="00E03E6A" w:rsidRPr="00DD4DB4" w:rsidRDefault="00E03E6A" w:rsidP="00417A26">
            <w:pPr>
              <w:tabs>
                <w:tab w:val="left" w:pos="6056"/>
              </w:tabs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13971,00</w:t>
            </w:r>
          </w:p>
        </w:tc>
      </w:tr>
      <w:tr w:rsidR="00E03E6A" w:rsidRPr="0076632B" w:rsidTr="00650196">
        <w:trPr>
          <w:trHeight w:val="200"/>
        </w:trPr>
        <w:tc>
          <w:tcPr>
            <w:tcW w:w="4351" w:type="dxa"/>
          </w:tcPr>
          <w:p w:rsidR="00E03E6A" w:rsidRPr="00CD0527" w:rsidRDefault="00E03E6A" w:rsidP="00CA1796">
            <w:pPr>
              <w:rPr>
                <w:sz w:val="26"/>
                <w:szCs w:val="26"/>
              </w:rPr>
            </w:pPr>
            <w:r w:rsidRPr="00CD0527">
              <w:rPr>
                <w:sz w:val="26"/>
                <w:szCs w:val="26"/>
              </w:rPr>
              <w:t xml:space="preserve">         имущество</w:t>
            </w:r>
          </w:p>
        </w:tc>
        <w:tc>
          <w:tcPr>
            <w:tcW w:w="1440" w:type="dxa"/>
          </w:tcPr>
          <w:p w:rsidR="00E03E6A" w:rsidRPr="00887752" w:rsidRDefault="00E03E6A" w:rsidP="00417A26">
            <w:pPr>
              <w:tabs>
                <w:tab w:val="left" w:pos="6056"/>
              </w:tabs>
              <w:jc w:val="center"/>
              <w:rPr>
                <w:sz w:val="26"/>
                <w:szCs w:val="26"/>
              </w:rPr>
            </w:pPr>
            <w:r w:rsidRPr="00887752">
              <w:rPr>
                <w:sz w:val="26"/>
                <w:szCs w:val="26"/>
              </w:rPr>
              <w:t>3000,00</w:t>
            </w:r>
          </w:p>
        </w:tc>
        <w:tc>
          <w:tcPr>
            <w:tcW w:w="1679" w:type="dxa"/>
          </w:tcPr>
          <w:p w:rsidR="00E03E6A" w:rsidRPr="00920B60" w:rsidRDefault="00E03E6A" w:rsidP="004F43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1270,05</w:t>
            </w:r>
          </w:p>
        </w:tc>
        <w:tc>
          <w:tcPr>
            <w:tcW w:w="1417" w:type="dxa"/>
          </w:tcPr>
          <w:p w:rsidR="00E03E6A" w:rsidRPr="00920B60" w:rsidRDefault="00E03E6A" w:rsidP="00417A26">
            <w:pPr>
              <w:tabs>
                <w:tab w:val="left" w:pos="6056"/>
              </w:tabs>
              <w:jc w:val="center"/>
              <w:rPr>
                <w:sz w:val="26"/>
                <w:szCs w:val="26"/>
              </w:rPr>
            </w:pPr>
            <w:r w:rsidRPr="00920B60">
              <w:rPr>
                <w:sz w:val="26"/>
                <w:szCs w:val="26"/>
              </w:rPr>
              <w:t>42,3</w:t>
            </w:r>
          </w:p>
        </w:tc>
        <w:tc>
          <w:tcPr>
            <w:tcW w:w="1498" w:type="dxa"/>
          </w:tcPr>
          <w:p w:rsidR="00E03E6A" w:rsidRPr="00DD4DB4" w:rsidRDefault="00E03E6A" w:rsidP="00417A26">
            <w:pPr>
              <w:tabs>
                <w:tab w:val="left" w:pos="60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781,03</w:t>
            </w:r>
          </w:p>
        </w:tc>
      </w:tr>
      <w:tr w:rsidR="00E03E6A" w:rsidRPr="0076632B" w:rsidTr="00650196">
        <w:trPr>
          <w:trHeight w:val="217"/>
        </w:trPr>
        <w:tc>
          <w:tcPr>
            <w:tcW w:w="4351" w:type="dxa"/>
          </w:tcPr>
          <w:p w:rsidR="00E03E6A" w:rsidRPr="00CD0527" w:rsidRDefault="00E03E6A" w:rsidP="00DD4DB4">
            <w:pPr>
              <w:rPr>
                <w:sz w:val="26"/>
                <w:szCs w:val="26"/>
              </w:rPr>
            </w:pPr>
            <w:r w:rsidRPr="00CD0527">
              <w:rPr>
                <w:sz w:val="26"/>
                <w:szCs w:val="26"/>
              </w:rPr>
              <w:t xml:space="preserve">         земельных участков</w:t>
            </w:r>
          </w:p>
        </w:tc>
        <w:tc>
          <w:tcPr>
            <w:tcW w:w="1440" w:type="dxa"/>
          </w:tcPr>
          <w:p w:rsidR="00E03E6A" w:rsidRPr="00887752" w:rsidRDefault="00E03E6A" w:rsidP="00417A26">
            <w:pPr>
              <w:tabs>
                <w:tab w:val="left" w:pos="6056"/>
              </w:tabs>
              <w:jc w:val="center"/>
              <w:rPr>
                <w:sz w:val="26"/>
                <w:szCs w:val="26"/>
              </w:rPr>
            </w:pPr>
            <w:r w:rsidRPr="00887752">
              <w:rPr>
                <w:sz w:val="26"/>
                <w:szCs w:val="26"/>
              </w:rPr>
              <w:t>7000,00</w:t>
            </w:r>
          </w:p>
        </w:tc>
        <w:tc>
          <w:tcPr>
            <w:tcW w:w="1679" w:type="dxa"/>
          </w:tcPr>
          <w:p w:rsidR="00E03E6A" w:rsidRPr="00920B60" w:rsidRDefault="00E03E6A" w:rsidP="004F43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2383,46</w:t>
            </w:r>
          </w:p>
        </w:tc>
        <w:tc>
          <w:tcPr>
            <w:tcW w:w="1417" w:type="dxa"/>
          </w:tcPr>
          <w:p w:rsidR="00E03E6A" w:rsidRPr="00920B60" w:rsidRDefault="00E03E6A" w:rsidP="00417A26">
            <w:pPr>
              <w:tabs>
                <w:tab w:val="left" w:pos="60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34,0</w:t>
            </w:r>
          </w:p>
        </w:tc>
        <w:tc>
          <w:tcPr>
            <w:tcW w:w="1498" w:type="dxa"/>
          </w:tcPr>
          <w:p w:rsidR="00E03E6A" w:rsidRPr="00DD4DB4" w:rsidRDefault="00E03E6A" w:rsidP="00417A26">
            <w:pPr>
              <w:tabs>
                <w:tab w:val="left" w:pos="60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13189,97</w:t>
            </w:r>
          </w:p>
        </w:tc>
      </w:tr>
      <w:tr w:rsidR="00E03E6A" w:rsidRPr="0076632B" w:rsidTr="00650196">
        <w:trPr>
          <w:trHeight w:val="236"/>
        </w:trPr>
        <w:tc>
          <w:tcPr>
            <w:tcW w:w="4351" w:type="dxa"/>
          </w:tcPr>
          <w:p w:rsidR="00E03E6A" w:rsidRPr="00CD0527" w:rsidRDefault="00E03E6A" w:rsidP="00CA1796">
            <w:pPr>
              <w:rPr>
                <w:sz w:val="26"/>
                <w:szCs w:val="26"/>
              </w:rPr>
            </w:pPr>
            <w:r w:rsidRPr="00CD0527">
              <w:rPr>
                <w:sz w:val="26"/>
                <w:szCs w:val="26"/>
              </w:rPr>
              <w:t>Штрафы, санкции</w:t>
            </w:r>
          </w:p>
        </w:tc>
        <w:tc>
          <w:tcPr>
            <w:tcW w:w="1440" w:type="dxa"/>
          </w:tcPr>
          <w:p w:rsidR="00E03E6A" w:rsidRPr="00887752" w:rsidRDefault="00E03E6A" w:rsidP="00417A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3788,00</w:t>
            </w:r>
          </w:p>
        </w:tc>
        <w:tc>
          <w:tcPr>
            <w:tcW w:w="1679" w:type="dxa"/>
          </w:tcPr>
          <w:p w:rsidR="00E03E6A" w:rsidRPr="001C721E" w:rsidRDefault="00E03E6A" w:rsidP="00417A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3847,32</w:t>
            </w:r>
          </w:p>
        </w:tc>
        <w:tc>
          <w:tcPr>
            <w:tcW w:w="1417" w:type="dxa"/>
          </w:tcPr>
          <w:p w:rsidR="00E03E6A" w:rsidRPr="001C721E" w:rsidRDefault="00E03E6A" w:rsidP="001C721E">
            <w:pPr>
              <w:jc w:val="center"/>
              <w:rPr>
                <w:sz w:val="26"/>
                <w:szCs w:val="26"/>
              </w:rPr>
            </w:pPr>
            <w:r w:rsidRPr="001C721E">
              <w:rPr>
                <w:sz w:val="26"/>
                <w:szCs w:val="26"/>
              </w:rPr>
              <w:t>101,6</w:t>
            </w:r>
          </w:p>
        </w:tc>
        <w:tc>
          <w:tcPr>
            <w:tcW w:w="1498" w:type="dxa"/>
          </w:tcPr>
          <w:p w:rsidR="00E03E6A" w:rsidRPr="00301727" w:rsidRDefault="00E03E6A" w:rsidP="00417A26">
            <w:pPr>
              <w:tabs>
                <w:tab w:val="left" w:pos="60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2338,45</w:t>
            </w:r>
          </w:p>
        </w:tc>
      </w:tr>
      <w:tr w:rsidR="00E03E6A" w:rsidRPr="0076632B" w:rsidTr="00650196">
        <w:trPr>
          <w:trHeight w:val="272"/>
        </w:trPr>
        <w:tc>
          <w:tcPr>
            <w:tcW w:w="4351" w:type="dxa"/>
          </w:tcPr>
          <w:p w:rsidR="00E03E6A" w:rsidRPr="00CD0527" w:rsidRDefault="00E03E6A" w:rsidP="00CA1796">
            <w:pPr>
              <w:rPr>
                <w:sz w:val="26"/>
                <w:szCs w:val="26"/>
              </w:rPr>
            </w:pPr>
            <w:r w:rsidRPr="00CD0527">
              <w:rPr>
                <w:sz w:val="26"/>
                <w:szCs w:val="26"/>
              </w:rPr>
              <w:t>Доход от оказания платных услуг</w:t>
            </w:r>
          </w:p>
        </w:tc>
        <w:tc>
          <w:tcPr>
            <w:tcW w:w="1440" w:type="dxa"/>
          </w:tcPr>
          <w:p w:rsidR="00E03E6A" w:rsidRPr="00887752" w:rsidRDefault="00E03E6A" w:rsidP="00417A26">
            <w:pPr>
              <w:jc w:val="center"/>
              <w:rPr>
                <w:sz w:val="26"/>
                <w:szCs w:val="26"/>
              </w:rPr>
            </w:pPr>
            <w:r w:rsidRPr="00887752">
              <w:rPr>
                <w:sz w:val="26"/>
                <w:szCs w:val="26"/>
              </w:rPr>
              <w:t>0,00</w:t>
            </w:r>
          </w:p>
        </w:tc>
        <w:tc>
          <w:tcPr>
            <w:tcW w:w="1679" w:type="dxa"/>
          </w:tcPr>
          <w:p w:rsidR="00E03E6A" w:rsidRPr="001C721E" w:rsidRDefault="00E03E6A" w:rsidP="00417A26">
            <w:pPr>
              <w:jc w:val="center"/>
              <w:rPr>
                <w:sz w:val="26"/>
                <w:szCs w:val="26"/>
              </w:rPr>
            </w:pPr>
            <w:r w:rsidRPr="001C721E">
              <w:rPr>
                <w:sz w:val="26"/>
                <w:szCs w:val="26"/>
              </w:rPr>
              <w:t>0,00</w:t>
            </w:r>
          </w:p>
        </w:tc>
        <w:tc>
          <w:tcPr>
            <w:tcW w:w="1417" w:type="dxa"/>
          </w:tcPr>
          <w:p w:rsidR="00E03E6A" w:rsidRPr="001C721E" w:rsidRDefault="00E03E6A" w:rsidP="00417A26">
            <w:pPr>
              <w:jc w:val="center"/>
              <w:rPr>
                <w:sz w:val="26"/>
                <w:szCs w:val="26"/>
              </w:rPr>
            </w:pPr>
            <w:r w:rsidRPr="001C721E">
              <w:rPr>
                <w:sz w:val="26"/>
                <w:szCs w:val="26"/>
              </w:rPr>
              <w:t>0,0</w:t>
            </w:r>
          </w:p>
        </w:tc>
        <w:tc>
          <w:tcPr>
            <w:tcW w:w="1498" w:type="dxa"/>
          </w:tcPr>
          <w:p w:rsidR="00E03E6A" w:rsidRPr="007D70BF" w:rsidRDefault="00E03E6A" w:rsidP="00417A26">
            <w:pPr>
              <w:tabs>
                <w:tab w:val="left" w:pos="60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12484,21</w:t>
            </w:r>
          </w:p>
        </w:tc>
      </w:tr>
      <w:tr w:rsidR="00E03E6A" w:rsidRPr="0076632B" w:rsidTr="00650196">
        <w:trPr>
          <w:trHeight w:val="258"/>
        </w:trPr>
        <w:tc>
          <w:tcPr>
            <w:tcW w:w="4351" w:type="dxa"/>
          </w:tcPr>
          <w:p w:rsidR="00E03E6A" w:rsidRPr="00CD0527" w:rsidRDefault="00E03E6A" w:rsidP="00CA1796">
            <w:pPr>
              <w:rPr>
                <w:sz w:val="26"/>
                <w:szCs w:val="26"/>
              </w:rPr>
            </w:pPr>
            <w:r w:rsidRPr="00CD0527">
              <w:rPr>
                <w:sz w:val="26"/>
                <w:szCs w:val="26"/>
              </w:rPr>
              <w:t>Прочие неналоговые доходы</w:t>
            </w:r>
          </w:p>
        </w:tc>
        <w:tc>
          <w:tcPr>
            <w:tcW w:w="1440" w:type="dxa"/>
          </w:tcPr>
          <w:p w:rsidR="00E03E6A" w:rsidRPr="00193AC6" w:rsidRDefault="00E03E6A" w:rsidP="00417A26">
            <w:pPr>
              <w:jc w:val="center"/>
              <w:rPr>
                <w:sz w:val="26"/>
                <w:szCs w:val="26"/>
              </w:rPr>
            </w:pPr>
            <w:r w:rsidRPr="00193AC6">
              <w:rPr>
                <w:sz w:val="26"/>
                <w:szCs w:val="26"/>
              </w:rPr>
              <w:t>0,00</w:t>
            </w:r>
          </w:p>
        </w:tc>
        <w:tc>
          <w:tcPr>
            <w:tcW w:w="1679" w:type="dxa"/>
          </w:tcPr>
          <w:p w:rsidR="00E03E6A" w:rsidRPr="00193AC6" w:rsidRDefault="00E03E6A" w:rsidP="00417A26">
            <w:pPr>
              <w:jc w:val="center"/>
              <w:rPr>
                <w:sz w:val="26"/>
                <w:szCs w:val="26"/>
              </w:rPr>
            </w:pPr>
            <w:r w:rsidRPr="00193AC6">
              <w:rPr>
                <w:sz w:val="26"/>
                <w:szCs w:val="26"/>
              </w:rPr>
              <w:t>0,00</w:t>
            </w:r>
          </w:p>
        </w:tc>
        <w:tc>
          <w:tcPr>
            <w:tcW w:w="1417" w:type="dxa"/>
          </w:tcPr>
          <w:p w:rsidR="00E03E6A" w:rsidRPr="00193AC6" w:rsidRDefault="00E03E6A" w:rsidP="00417A26">
            <w:pPr>
              <w:jc w:val="center"/>
              <w:rPr>
                <w:sz w:val="26"/>
                <w:szCs w:val="26"/>
              </w:rPr>
            </w:pPr>
            <w:r w:rsidRPr="00193AC6">
              <w:rPr>
                <w:sz w:val="26"/>
                <w:szCs w:val="26"/>
              </w:rPr>
              <w:t>0,0</w:t>
            </w:r>
          </w:p>
        </w:tc>
        <w:tc>
          <w:tcPr>
            <w:tcW w:w="1498" w:type="dxa"/>
          </w:tcPr>
          <w:p w:rsidR="00E03E6A" w:rsidRPr="00193AC6" w:rsidRDefault="00E03E6A" w:rsidP="00417A26">
            <w:pPr>
              <w:tabs>
                <w:tab w:val="left" w:pos="6056"/>
              </w:tabs>
              <w:jc w:val="center"/>
              <w:rPr>
                <w:sz w:val="26"/>
                <w:szCs w:val="26"/>
              </w:rPr>
            </w:pPr>
          </w:p>
        </w:tc>
      </w:tr>
      <w:tr w:rsidR="00E03E6A" w:rsidRPr="0076632B" w:rsidTr="00650196">
        <w:trPr>
          <w:trHeight w:val="525"/>
        </w:trPr>
        <w:tc>
          <w:tcPr>
            <w:tcW w:w="4351" w:type="dxa"/>
          </w:tcPr>
          <w:p w:rsidR="00E03E6A" w:rsidRPr="00CD0527" w:rsidRDefault="00E03E6A" w:rsidP="00CA1796">
            <w:pPr>
              <w:tabs>
                <w:tab w:val="left" w:pos="6056"/>
              </w:tabs>
              <w:rPr>
                <w:sz w:val="26"/>
                <w:szCs w:val="26"/>
              </w:rPr>
            </w:pPr>
            <w:r w:rsidRPr="00CD0527">
              <w:rPr>
                <w:sz w:val="26"/>
                <w:szCs w:val="26"/>
              </w:rPr>
              <w:t>Доходы от перечисления части прибыли муниципальных унитарных предприятий</w:t>
            </w:r>
          </w:p>
        </w:tc>
        <w:tc>
          <w:tcPr>
            <w:tcW w:w="1440" w:type="dxa"/>
          </w:tcPr>
          <w:p w:rsidR="00E03E6A" w:rsidRPr="00AD5CB0" w:rsidRDefault="00E03E6A" w:rsidP="00417A26">
            <w:pPr>
              <w:jc w:val="center"/>
              <w:rPr>
                <w:sz w:val="26"/>
                <w:szCs w:val="26"/>
              </w:rPr>
            </w:pPr>
            <w:r w:rsidRPr="00AD5CB0">
              <w:rPr>
                <w:sz w:val="26"/>
                <w:szCs w:val="26"/>
              </w:rPr>
              <w:t>440,00</w:t>
            </w:r>
          </w:p>
        </w:tc>
        <w:tc>
          <w:tcPr>
            <w:tcW w:w="1679" w:type="dxa"/>
          </w:tcPr>
          <w:p w:rsidR="00E03E6A" w:rsidRPr="00AD5CB0" w:rsidRDefault="00E03E6A" w:rsidP="00417A26">
            <w:pPr>
              <w:tabs>
                <w:tab w:val="left" w:pos="6056"/>
              </w:tabs>
              <w:jc w:val="center"/>
              <w:rPr>
                <w:sz w:val="26"/>
                <w:szCs w:val="26"/>
              </w:rPr>
            </w:pPr>
            <w:r w:rsidRPr="00AD5CB0">
              <w:rPr>
                <w:sz w:val="26"/>
                <w:szCs w:val="26"/>
              </w:rPr>
              <w:t>440,48</w:t>
            </w:r>
          </w:p>
        </w:tc>
        <w:tc>
          <w:tcPr>
            <w:tcW w:w="1417" w:type="dxa"/>
          </w:tcPr>
          <w:p w:rsidR="00E03E6A" w:rsidRPr="00AD5CB0" w:rsidRDefault="00E03E6A" w:rsidP="00417A26">
            <w:pPr>
              <w:jc w:val="center"/>
              <w:rPr>
                <w:sz w:val="26"/>
                <w:szCs w:val="26"/>
              </w:rPr>
            </w:pPr>
            <w:r w:rsidRPr="00AD5CB0">
              <w:rPr>
                <w:sz w:val="26"/>
                <w:szCs w:val="26"/>
              </w:rPr>
              <w:t>100,1</w:t>
            </w:r>
          </w:p>
        </w:tc>
        <w:tc>
          <w:tcPr>
            <w:tcW w:w="1498" w:type="dxa"/>
          </w:tcPr>
          <w:p w:rsidR="00E03E6A" w:rsidRPr="00301727" w:rsidRDefault="00E03E6A" w:rsidP="00417A26">
            <w:pPr>
              <w:tabs>
                <w:tab w:val="left" w:pos="6056"/>
              </w:tabs>
              <w:jc w:val="center"/>
              <w:rPr>
                <w:sz w:val="26"/>
                <w:szCs w:val="26"/>
              </w:rPr>
            </w:pPr>
            <w:r w:rsidRPr="00301727">
              <w:rPr>
                <w:sz w:val="26"/>
                <w:szCs w:val="26"/>
              </w:rPr>
              <w:t>328,13</w:t>
            </w:r>
          </w:p>
        </w:tc>
      </w:tr>
      <w:tr w:rsidR="00E03E6A" w:rsidRPr="0076632B" w:rsidTr="00650196">
        <w:trPr>
          <w:trHeight w:val="525"/>
        </w:trPr>
        <w:tc>
          <w:tcPr>
            <w:tcW w:w="4351" w:type="dxa"/>
          </w:tcPr>
          <w:p w:rsidR="00E03E6A" w:rsidRPr="00CD0527" w:rsidRDefault="00E03E6A" w:rsidP="00417A26">
            <w:pPr>
              <w:tabs>
                <w:tab w:val="left" w:pos="6056"/>
              </w:tabs>
              <w:rPr>
                <w:sz w:val="26"/>
                <w:szCs w:val="26"/>
              </w:rPr>
            </w:pPr>
            <w:r w:rsidRPr="00CD0527">
              <w:rPr>
                <w:sz w:val="26"/>
                <w:szCs w:val="26"/>
              </w:rPr>
              <w:t xml:space="preserve">Прочие поступления от использования имущества </w:t>
            </w:r>
          </w:p>
        </w:tc>
        <w:tc>
          <w:tcPr>
            <w:tcW w:w="1440" w:type="dxa"/>
          </w:tcPr>
          <w:p w:rsidR="00E03E6A" w:rsidRPr="00887752" w:rsidRDefault="00E03E6A" w:rsidP="00417A26">
            <w:pPr>
              <w:jc w:val="center"/>
              <w:rPr>
                <w:sz w:val="26"/>
                <w:szCs w:val="26"/>
              </w:rPr>
            </w:pPr>
            <w:r w:rsidRPr="00887752">
              <w:rPr>
                <w:sz w:val="26"/>
                <w:szCs w:val="26"/>
              </w:rPr>
              <w:t>185,00</w:t>
            </w:r>
          </w:p>
        </w:tc>
        <w:tc>
          <w:tcPr>
            <w:tcW w:w="1679" w:type="dxa"/>
          </w:tcPr>
          <w:p w:rsidR="00E03E6A" w:rsidRPr="00AD5CB0" w:rsidRDefault="00E03E6A" w:rsidP="00417A26">
            <w:pPr>
              <w:tabs>
                <w:tab w:val="left" w:pos="6056"/>
              </w:tabs>
              <w:jc w:val="center"/>
              <w:rPr>
                <w:sz w:val="26"/>
                <w:szCs w:val="26"/>
              </w:rPr>
            </w:pPr>
            <w:r w:rsidRPr="00AD5CB0">
              <w:rPr>
                <w:sz w:val="26"/>
                <w:szCs w:val="26"/>
              </w:rPr>
              <w:t>93,67</w:t>
            </w:r>
          </w:p>
        </w:tc>
        <w:tc>
          <w:tcPr>
            <w:tcW w:w="1417" w:type="dxa"/>
          </w:tcPr>
          <w:p w:rsidR="00E03E6A" w:rsidRPr="00AD5CB0" w:rsidRDefault="00E03E6A" w:rsidP="00417A26">
            <w:pPr>
              <w:jc w:val="center"/>
              <w:rPr>
                <w:sz w:val="26"/>
                <w:szCs w:val="26"/>
              </w:rPr>
            </w:pPr>
            <w:r w:rsidRPr="00AD5CB0">
              <w:rPr>
                <w:sz w:val="26"/>
                <w:szCs w:val="26"/>
              </w:rPr>
              <w:t>50,6</w:t>
            </w:r>
          </w:p>
        </w:tc>
        <w:tc>
          <w:tcPr>
            <w:tcW w:w="1498" w:type="dxa"/>
          </w:tcPr>
          <w:p w:rsidR="00E03E6A" w:rsidRPr="00301727" w:rsidRDefault="00E03E6A" w:rsidP="00417A26">
            <w:pPr>
              <w:tabs>
                <w:tab w:val="left" w:pos="6056"/>
              </w:tabs>
              <w:jc w:val="center"/>
              <w:rPr>
                <w:sz w:val="26"/>
                <w:szCs w:val="26"/>
              </w:rPr>
            </w:pPr>
            <w:r w:rsidRPr="00301727">
              <w:rPr>
                <w:sz w:val="26"/>
                <w:szCs w:val="26"/>
              </w:rPr>
              <w:t>162,88</w:t>
            </w:r>
          </w:p>
        </w:tc>
      </w:tr>
      <w:tr w:rsidR="00E03E6A" w:rsidRPr="0076632B" w:rsidTr="00650196">
        <w:trPr>
          <w:trHeight w:val="525"/>
        </w:trPr>
        <w:tc>
          <w:tcPr>
            <w:tcW w:w="4351" w:type="dxa"/>
          </w:tcPr>
          <w:p w:rsidR="00E03E6A" w:rsidRPr="00CD0527" w:rsidRDefault="00E03E6A" w:rsidP="00301D4A">
            <w:pPr>
              <w:tabs>
                <w:tab w:val="left" w:pos="6056"/>
              </w:tabs>
              <w:rPr>
                <w:sz w:val="26"/>
                <w:szCs w:val="26"/>
              </w:rPr>
            </w:pPr>
            <w:r w:rsidRPr="00CD0527">
              <w:rPr>
                <w:sz w:val="26"/>
                <w:szCs w:val="26"/>
              </w:rPr>
              <w:t>Плата за негативное воздействие на окружающую среду</w:t>
            </w:r>
          </w:p>
        </w:tc>
        <w:tc>
          <w:tcPr>
            <w:tcW w:w="1440" w:type="dxa"/>
          </w:tcPr>
          <w:p w:rsidR="00E03E6A" w:rsidRPr="00887752" w:rsidRDefault="00E03E6A" w:rsidP="00417A26">
            <w:pPr>
              <w:jc w:val="center"/>
              <w:rPr>
                <w:sz w:val="26"/>
                <w:szCs w:val="26"/>
              </w:rPr>
            </w:pPr>
            <w:r w:rsidRPr="00887752">
              <w:rPr>
                <w:sz w:val="26"/>
                <w:szCs w:val="26"/>
              </w:rPr>
              <w:t>690,00</w:t>
            </w:r>
          </w:p>
        </w:tc>
        <w:tc>
          <w:tcPr>
            <w:tcW w:w="1679" w:type="dxa"/>
          </w:tcPr>
          <w:p w:rsidR="00E03E6A" w:rsidRPr="00AD5CB0" w:rsidRDefault="00E03E6A" w:rsidP="00417A26">
            <w:pPr>
              <w:tabs>
                <w:tab w:val="left" w:pos="60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620,09</w:t>
            </w:r>
          </w:p>
        </w:tc>
        <w:tc>
          <w:tcPr>
            <w:tcW w:w="1417" w:type="dxa"/>
          </w:tcPr>
          <w:p w:rsidR="00E03E6A" w:rsidRPr="00AD5CB0" w:rsidRDefault="00E03E6A" w:rsidP="00417A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89,9</w:t>
            </w:r>
          </w:p>
        </w:tc>
        <w:tc>
          <w:tcPr>
            <w:tcW w:w="1498" w:type="dxa"/>
          </w:tcPr>
          <w:p w:rsidR="00E03E6A" w:rsidRPr="007D70BF" w:rsidRDefault="00E03E6A" w:rsidP="00417A26">
            <w:pPr>
              <w:tabs>
                <w:tab w:val="left" w:pos="60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849,56</w:t>
            </w:r>
          </w:p>
        </w:tc>
      </w:tr>
      <w:tr w:rsidR="00E03E6A" w:rsidRPr="0076632B" w:rsidTr="00650196">
        <w:trPr>
          <w:trHeight w:val="86"/>
        </w:trPr>
        <w:tc>
          <w:tcPr>
            <w:tcW w:w="4351" w:type="dxa"/>
          </w:tcPr>
          <w:p w:rsidR="00E03E6A" w:rsidRPr="00CD0527" w:rsidRDefault="00E03E6A" w:rsidP="00301D4A">
            <w:pPr>
              <w:tabs>
                <w:tab w:val="left" w:pos="6056"/>
              </w:tabs>
              <w:rPr>
                <w:sz w:val="26"/>
                <w:szCs w:val="26"/>
              </w:rPr>
            </w:pPr>
            <w:r w:rsidRPr="00CD0527">
              <w:rPr>
                <w:sz w:val="26"/>
                <w:szCs w:val="26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440" w:type="dxa"/>
          </w:tcPr>
          <w:p w:rsidR="00E03E6A" w:rsidRPr="00AB1314" w:rsidRDefault="00E03E6A" w:rsidP="00417A26">
            <w:pPr>
              <w:jc w:val="center"/>
              <w:rPr>
                <w:sz w:val="26"/>
                <w:szCs w:val="26"/>
              </w:rPr>
            </w:pPr>
            <w:r w:rsidRPr="00AB1314">
              <w:rPr>
                <w:sz w:val="26"/>
                <w:szCs w:val="26"/>
              </w:rPr>
              <w:t>1300,00</w:t>
            </w:r>
          </w:p>
        </w:tc>
        <w:tc>
          <w:tcPr>
            <w:tcW w:w="1679" w:type="dxa"/>
          </w:tcPr>
          <w:p w:rsidR="00E03E6A" w:rsidRPr="00AD5CB0" w:rsidRDefault="00E03E6A" w:rsidP="00417A26">
            <w:pPr>
              <w:tabs>
                <w:tab w:val="left" w:pos="60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3505,53</w:t>
            </w:r>
          </w:p>
        </w:tc>
        <w:tc>
          <w:tcPr>
            <w:tcW w:w="1417" w:type="dxa"/>
          </w:tcPr>
          <w:p w:rsidR="00E03E6A" w:rsidRPr="00AD5CB0" w:rsidRDefault="00E03E6A" w:rsidP="00417A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269,7</w:t>
            </w:r>
          </w:p>
        </w:tc>
        <w:tc>
          <w:tcPr>
            <w:tcW w:w="1498" w:type="dxa"/>
          </w:tcPr>
          <w:p w:rsidR="00E03E6A" w:rsidRPr="00331561" w:rsidRDefault="00E03E6A" w:rsidP="00417A26">
            <w:pPr>
              <w:tabs>
                <w:tab w:val="left" w:pos="60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21014,83</w:t>
            </w:r>
          </w:p>
        </w:tc>
      </w:tr>
      <w:tr w:rsidR="00E03E6A" w:rsidRPr="0076632B" w:rsidTr="00650196">
        <w:trPr>
          <w:trHeight w:val="250"/>
        </w:trPr>
        <w:tc>
          <w:tcPr>
            <w:tcW w:w="4351" w:type="dxa"/>
          </w:tcPr>
          <w:p w:rsidR="00E03E6A" w:rsidRPr="00CD0527" w:rsidRDefault="00E03E6A" w:rsidP="001E1798">
            <w:pPr>
              <w:tabs>
                <w:tab w:val="left" w:pos="6056"/>
              </w:tabs>
              <w:rPr>
                <w:sz w:val="26"/>
                <w:szCs w:val="26"/>
              </w:rPr>
            </w:pPr>
            <w:r w:rsidRPr="00CD0527">
              <w:rPr>
                <w:sz w:val="26"/>
                <w:szCs w:val="26"/>
              </w:rPr>
              <w:t>Невыясненные поступления</w:t>
            </w:r>
          </w:p>
        </w:tc>
        <w:tc>
          <w:tcPr>
            <w:tcW w:w="1440" w:type="dxa"/>
          </w:tcPr>
          <w:p w:rsidR="00E03E6A" w:rsidRPr="00AB1314" w:rsidRDefault="00E03E6A" w:rsidP="00417A26">
            <w:pPr>
              <w:tabs>
                <w:tab w:val="left" w:pos="6056"/>
              </w:tabs>
              <w:jc w:val="center"/>
              <w:rPr>
                <w:sz w:val="26"/>
                <w:szCs w:val="26"/>
              </w:rPr>
            </w:pPr>
            <w:r w:rsidRPr="00AB1314">
              <w:rPr>
                <w:sz w:val="26"/>
                <w:szCs w:val="26"/>
              </w:rPr>
              <w:t>0,00</w:t>
            </w:r>
          </w:p>
        </w:tc>
        <w:tc>
          <w:tcPr>
            <w:tcW w:w="1679" w:type="dxa"/>
          </w:tcPr>
          <w:p w:rsidR="00E03E6A" w:rsidRPr="00A227C3" w:rsidRDefault="00E03E6A" w:rsidP="00417A26">
            <w:pPr>
              <w:tabs>
                <w:tab w:val="left" w:pos="6056"/>
              </w:tabs>
              <w:jc w:val="center"/>
              <w:rPr>
                <w:sz w:val="26"/>
                <w:szCs w:val="26"/>
              </w:rPr>
            </w:pPr>
            <w:r w:rsidRPr="00A227C3">
              <w:rPr>
                <w:sz w:val="26"/>
                <w:szCs w:val="26"/>
              </w:rPr>
              <w:t>0,00</w:t>
            </w:r>
          </w:p>
        </w:tc>
        <w:tc>
          <w:tcPr>
            <w:tcW w:w="1417" w:type="dxa"/>
          </w:tcPr>
          <w:p w:rsidR="00E03E6A" w:rsidRPr="00A227C3" w:rsidRDefault="00E03E6A" w:rsidP="00417A26">
            <w:pPr>
              <w:tabs>
                <w:tab w:val="left" w:pos="6056"/>
              </w:tabs>
              <w:jc w:val="center"/>
              <w:rPr>
                <w:sz w:val="26"/>
                <w:szCs w:val="26"/>
              </w:rPr>
            </w:pPr>
            <w:r w:rsidRPr="00A227C3">
              <w:rPr>
                <w:sz w:val="26"/>
                <w:szCs w:val="26"/>
              </w:rPr>
              <w:t>0,0</w:t>
            </w:r>
          </w:p>
        </w:tc>
        <w:tc>
          <w:tcPr>
            <w:tcW w:w="1498" w:type="dxa"/>
          </w:tcPr>
          <w:p w:rsidR="00E03E6A" w:rsidRPr="00301727" w:rsidRDefault="00E03E6A" w:rsidP="00417A26">
            <w:pPr>
              <w:tabs>
                <w:tab w:val="left" w:pos="60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0,10</w:t>
            </w:r>
          </w:p>
        </w:tc>
      </w:tr>
      <w:tr w:rsidR="00E03E6A" w:rsidRPr="0076632B" w:rsidTr="00650196">
        <w:trPr>
          <w:trHeight w:val="140"/>
        </w:trPr>
        <w:tc>
          <w:tcPr>
            <w:tcW w:w="4351" w:type="dxa"/>
          </w:tcPr>
          <w:p w:rsidR="00E03E6A" w:rsidRPr="00CD0527" w:rsidRDefault="00E03E6A" w:rsidP="00737DDE">
            <w:pPr>
              <w:tabs>
                <w:tab w:val="left" w:pos="6056"/>
              </w:tabs>
              <w:rPr>
                <w:b/>
                <w:sz w:val="26"/>
                <w:szCs w:val="26"/>
              </w:rPr>
            </w:pPr>
            <w:r w:rsidRPr="00CD0527">
              <w:rPr>
                <w:b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440" w:type="dxa"/>
          </w:tcPr>
          <w:p w:rsidR="00E03E6A" w:rsidRPr="00AB1314" w:rsidRDefault="00E03E6A" w:rsidP="00417A26">
            <w:pPr>
              <w:tabs>
                <w:tab w:val="left" w:pos="6056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256331,11</w:t>
            </w:r>
          </w:p>
        </w:tc>
        <w:tc>
          <w:tcPr>
            <w:tcW w:w="1679" w:type="dxa"/>
          </w:tcPr>
          <w:p w:rsidR="00E03E6A" w:rsidRPr="00A227C3" w:rsidRDefault="00E03E6A" w:rsidP="00417A26">
            <w:pPr>
              <w:tabs>
                <w:tab w:val="left" w:pos="6056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254499,32</w:t>
            </w:r>
          </w:p>
        </w:tc>
        <w:tc>
          <w:tcPr>
            <w:tcW w:w="1417" w:type="dxa"/>
          </w:tcPr>
          <w:p w:rsidR="00E03E6A" w:rsidRPr="00A227C3" w:rsidRDefault="00E03E6A" w:rsidP="00417A26">
            <w:pPr>
              <w:tabs>
                <w:tab w:val="left" w:pos="6056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99,3</w:t>
            </w:r>
          </w:p>
        </w:tc>
        <w:tc>
          <w:tcPr>
            <w:tcW w:w="1498" w:type="dxa"/>
          </w:tcPr>
          <w:p w:rsidR="00E03E6A" w:rsidRPr="00CD0527" w:rsidRDefault="00E03E6A" w:rsidP="00417A26">
            <w:pPr>
              <w:tabs>
                <w:tab w:val="left" w:pos="6056"/>
              </w:tabs>
              <w:jc w:val="center"/>
              <w:rPr>
                <w:b/>
                <w:sz w:val="26"/>
                <w:szCs w:val="26"/>
              </w:rPr>
            </w:pPr>
            <w:r w:rsidRPr="00CD0527">
              <w:rPr>
                <w:b/>
                <w:sz w:val="26"/>
                <w:szCs w:val="26"/>
              </w:rPr>
              <w:t>249954,15</w:t>
            </w:r>
          </w:p>
        </w:tc>
      </w:tr>
    </w:tbl>
    <w:p w:rsidR="00E03E6A" w:rsidRDefault="00E03E6A" w:rsidP="00301D4A">
      <w:pPr>
        <w:spacing w:line="276" w:lineRule="auto"/>
        <w:ind w:firstLine="708"/>
        <w:jc w:val="both"/>
        <w:rPr>
          <w:sz w:val="26"/>
          <w:szCs w:val="26"/>
        </w:rPr>
      </w:pPr>
    </w:p>
    <w:p w:rsidR="00301D4A" w:rsidRPr="00261494" w:rsidRDefault="008B270C" w:rsidP="00301D4A">
      <w:pPr>
        <w:spacing w:line="276" w:lineRule="auto"/>
        <w:ind w:firstLine="708"/>
        <w:jc w:val="both"/>
        <w:rPr>
          <w:sz w:val="26"/>
          <w:szCs w:val="26"/>
        </w:rPr>
      </w:pPr>
      <w:r w:rsidRPr="00261494">
        <w:rPr>
          <w:sz w:val="26"/>
          <w:szCs w:val="26"/>
        </w:rPr>
        <w:t xml:space="preserve">За </w:t>
      </w:r>
      <w:r w:rsidR="00261494" w:rsidRPr="00261494">
        <w:rPr>
          <w:sz w:val="26"/>
          <w:szCs w:val="26"/>
        </w:rPr>
        <w:t>12</w:t>
      </w:r>
      <w:r w:rsidR="0088247F" w:rsidRPr="00261494">
        <w:rPr>
          <w:sz w:val="26"/>
          <w:szCs w:val="26"/>
        </w:rPr>
        <w:t xml:space="preserve"> месяцев</w:t>
      </w:r>
      <w:r w:rsidRPr="00261494">
        <w:rPr>
          <w:sz w:val="26"/>
          <w:szCs w:val="26"/>
        </w:rPr>
        <w:t xml:space="preserve"> 2016г.</w:t>
      </w:r>
      <w:r w:rsidR="00301D4A" w:rsidRPr="00261494">
        <w:rPr>
          <w:sz w:val="26"/>
          <w:szCs w:val="26"/>
        </w:rPr>
        <w:t xml:space="preserve"> выполнение плана налоговых и неналоговых доходов к годовому значению составило </w:t>
      </w:r>
      <w:r w:rsidR="00261494" w:rsidRPr="00261494">
        <w:rPr>
          <w:sz w:val="26"/>
          <w:szCs w:val="26"/>
        </w:rPr>
        <w:t>90,6</w:t>
      </w:r>
      <w:r w:rsidR="00301D4A" w:rsidRPr="00261494">
        <w:rPr>
          <w:sz w:val="26"/>
          <w:szCs w:val="26"/>
        </w:rPr>
        <w:t xml:space="preserve">%, в том числе по налоговым доходам – </w:t>
      </w:r>
      <w:r w:rsidR="00261494" w:rsidRPr="00261494">
        <w:rPr>
          <w:sz w:val="26"/>
          <w:szCs w:val="26"/>
        </w:rPr>
        <w:t>94,5</w:t>
      </w:r>
      <w:r w:rsidR="00301D4A" w:rsidRPr="00261494">
        <w:rPr>
          <w:sz w:val="26"/>
          <w:szCs w:val="26"/>
        </w:rPr>
        <w:t xml:space="preserve">%, по неналоговым доходам – </w:t>
      </w:r>
      <w:r w:rsidR="00261494" w:rsidRPr="00261494">
        <w:rPr>
          <w:sz w:val="26"/>
          <w:szCs w:val="26"/>
        </w:rPr>
        <w:t>75,9</w:t>
      </w:r>
      <w:r w:rsidR="00301D4A" w:rsidRPr="00261494">
        <w:rPr>
          <w:sz w:val="26"/>
          <w:szCs w:val="26"/>
        </w:rPr>
        <w:t xml:space="preserve">%. </w:t>
      </w:r>
    </w:p>
    <w:p w:rsidR="00EE0F0F" w:rsidRPr="00CC15BD" w:rsidRDefault="00301D4A" w:rsidP="00AE6782">
      <w:pPr>
        <w:spacing w:line="276" w:lineRule="auto"/>
        <w:jc w:val="both"/>
        <w:rPr>
          <w:sz w:val="26"/>
          <w:szCs w:val="26"/>
        </w:rPr>
      </w:pPr>
      <w:r w:rsidRPr="0076632B">
        <w:rPr>
          <w:color w:val="FF0000"/>
          <w:sz w:val="26"/>
          <w:szCs w:val="26"/>
        </w:rPr>
        <w:tab/>
      </w:r>
      <w:r w:rsidRPr="00CC15BD">
        <w:rPr>
          <w:sz w:val="26"/>
          <w:szCs w:val="26"/>
        </w:rPr>
        <w:t>В сравнении с аналогичны</w:t>
      </w:r>
      <w:r w:rsidR="008B270C" w:rsidRPr="00CC15BD">
        <w:rPr>
          <w:sz w:val="26"/>
          <w:szCs w:val="26"/>
        </w:rPr>
        <w:t>м периодом предыдущего 2015г.</w:t>
      </w:r>
      <w:r w:rsidRPr="00CC15BD">
        <w:rPr>
          <w:sz w:val="26"/>
          <w:szCs w:val="26"/>
        </w:rPr>
        <w:t xml:space="preserve"> поступление доходов </w:t>
      </w:r>
      <w:r w:rsidR="00261494" w:rsidRPr="00CC15BD">
        <w:rPr>
          <w:sz w:val="26"/>
          <w:szCs w:val="26"/>
        </w:rPr>
        <w:t>уменьшилось</w:t>
      </w:r>
      <w:r w:rsidR="00361E91" w:rsidRPr="00CC15BD">
        <w:rPr>
          <w:sz w:val="26"/>
          <w:szCs w:val="26"/>
        </w:rPr>
        <w:t xml:space="preserve"> на </w:t>
      </w:r>
      <w:r w:rsidR="00261494" w:rsidRPr="00CC15BD">
        <w:rPr>
          <w:sz w:val="26"/>
          <w:szCs w:val="26"/>
        </w:rPr>
        <w:t>6897,84 тыс</w:t>
      </w:r>
      <w:r w:rsidRPr="00CC15BD">
        <w:rPr>
          <w:sz w:val="26"/>
          <w:szCs w:val="26"/>
        </w:rPr>
        <w:t>.р</w:t>
      </w:r>
      <w:r w:rsidR="00261494" w:rsidRPr="00CC15BD">
        <w:rPr>
          <w:sz w:val="26"/>
          <w:szCs w:val="26"/>
        </w:rPr>
        <w:t>уб</w:t>
      </w:r>
      <w:r w:rsidRPr="00CC15BD">
        <w:rPr>
          <w:sz w:val="26"/>
          <w:szCs w:val="26"/>
        </w:rPr>
        <w:t xml:space="preserve">. или на </w:t>
      </w:r>
      <w:r w:rsidR="00261494" w:rsidRPr="00CC15BD">
        <w:rPr>
          <w:sz w:val="26"/>
          <w:szCs w:val="26"/>
        </w:rPr>
        <w:t>2</w:t>
      </w:r>
      <w:r w:rsidRPr="00CC15BD">
        <w:rPr>
          <w:sz w:val="26"/>
          <w:szCs w:val="26"/>
        </w:rPr>
        <w:t xml:space="preserve">%, в том числе </w:t>
      </w:r>
      <w:r w:rsidR="00261494" w:rsidRPr="00CC15BD">
        <w:rPr>
          <w:sz w:val="26"/>
          <w:szCs w:val="26"/>
        </w:rPr>
        <w:t xml:space="preserve">поступление </w:t>
      </w:r>
      <w:r w:rsidRPr="00CC15BD">
        <w:rPr>
          <w:sz w:val="26"/>
          <w:szCs w:val="26"/>
        </w:rPr>
        <w:t xml:space="preserve">налоговых доходов </w:t>
      </w:r>
      <w:r w:rsidR="00361E91" w:rsidRPr="00CC15BD">
        <w:rPr>
          <w:sz w:val="26"/>
          <w:szCs w:val="26"/>
        </w:rPr>
        <w:lastRenderedPageBreak/>
        <w:t>увеличилось</w:t>
      </w:r>
      <w:r w:rsidRPr="00CC15BD">
        <w:rPr>
          <w:sz w:val="26"/>
          <w:szCs w:val="26"/>
        </w:rPr>
        <w:t xml:space="preserve"> на </w:t>
      </w:r>
      <w:r w:rsidR="00261494" w:rsidRPr="00CC15BD">
        <w:rPr>
          <w:sz w:val="26"/>
          <w:szCs w:val="26"/>
        </w:rPr>
        <w:t>5886,44</w:t>
      </w:r>
      <w:r w:rsidR="00361E91" w:rsidRPr="00CC15BD">
        <w:rPr>
          <w:sz w:val="26"/>
          <w:szCs w:val="26"/>
        </w:rPr>
        <w:t xml:space="preserve"> </w:t>
      </w:r>
      <w:r w:rsidRPr="00CC15BD">
        <w:rPr>
          <w:sz w:val="26"/>
          <w:szCs w:val="26"/>
        </w:rPr>
        <w:t>т</w:t>
      </w:r>
      <w:r w:rsidR="00261494" w:rsidRPr="00CC15BD">
        <w:rPr>
          <w:sz w:val="26"/>
          <w:szCs w:val="26"/>
        </w:rPr>
        <w:t>ыс</w:t>
      </w:r>
      <w:r w:rsidRPr="00CC15BD">
        <w:rPr>
          <w:sz w:val="26"/>
          <w:szCs w:val="26"/>
        </w:rPr>
        <w:t>.р</w:t>
      </w:r>
      <w:r w:rsidR="00261494" w:rsidRPr="00CC15BD">
        <w:rPr>
          <w:sz w:val="26"/>
          <w:szCs w:val="26"/>
        </w:rPr>
        <w:t>уб</w:t>
      </w:r>
      <w:r w:rsidRPr="00CC15BD">
        <w:rPr>
          <w:sz w:val="26"/>
          <w:szCs w:val="26"/>
        </w:rPr>
        <w:t xml:space="preserve">. </w:t>
      </w:r>
      <w:r w:rsidR="00CC15BD">
        <w:rPr>
          <w:sz w:val="26"/>
          <w:szCs w:val="26"/>
        </w:rPr>
        <w:t xml:space="preserve">или </w:t>
      </w:r>
      <w:r w:rsidRPr="00CC15BD">
        <w:rPr>
          <w:sz w:val="26"/>
          <w:szCs w:val="26"/>
        </w:rPr>
        <w:t xml:space="preserve">на </w:t>
      </w:r>
      <w:r w:rsidR="00261494" w:rsidRPr="00CC15BD">
        <w:rPr>
          <w:sz w:val="26"/>
          <w:szCs w:val="26"/>
        </w:rPr>
        <w:t>6</w:t>
      </w:r>
      <w:r w:rsidRPr="00CC15BD">
        <w:rPr>
          <w:sz w:val="26"/>
          <w:szCs w:val="26"/>
        </w:rPr>
        <w:t xml:space="preserve">%, </w:t>
      </w:r>
      <w:r w:rsidR="00261494" w:rsidRPr="00CC15BD">
        <w:rPr>
          <w:sz w:val="26"/>
          <w:szCs w:val="26"/>
        </w:rPr>
        <w:t xml:space="preserve">поступление </w:t>
      </w:r>
      <w:r w:rsidRPr="00CC15BD">
        <w:rPr>
          <w:sz w:val="26"/>
          <w:szCs w:val="26"/>
        </w:rPr>
        <w:t>неналоговых доходов уме</w:t>
      </w:r>
      <w:r w:rsidR="008B270C" w:rsidRPr="00CC15BD">
        <w:rPr>
          <w:sz w:val="26"/>
          <w:szCs w:val="26"/>
        </w:rPr>
        <w:t xml:space="preserve">ньшилось на </w:t>
      </w:r>
      <w:r w:rsidR="00261494" w:rsidRPr="00CC15BD">
        <w:rPr>
          <w:sz w:val="26"/>
          <w:szCs w:val="26"/>
        </w:rPr>
        <w:t xml:space="preserve">17329,45 </w:t>
      </w:r>
      <w:r w:rsidR="008B270C" w:rsidRPr="00CC15BD">
        <w:rPr>
          <w:sz w:val="26"/>
          <w:szCs w:val="26"/>
        </w:rPr>
        <w:t>т</w:t>
      </w:r>
      <w:r w:rsidR="00261494" w:rsidRPr="00CC15BD">
        <w:rPr>
          <w:sz w:val="26"/>
          <w:szCs w:val="26"/>
        </w:rPr>
        <w:t>ыс</w:t>
      </w:r>
      <w:r w:rsidR="008B270C" w:rsidRPr="00CC15BD">
        <w:rPr>
          <w:sz w:val="26"/>
          <w:szCs w:val="26"/>
        </w:rPr>
        <w:t>.р</w:t>
      </w:r>
      <w:r w:rsidR="00261494" w:rsidRPr="00CC15BD">
        <w:rPr>
          <w:sz w:val="26"/>
          <w:szCs w:val="26"/>
        </w:rPr>
        <w:t>уб</w:t>
      </w:r>
      <w:r w:rsidR="00CC15BD">
        <w:rPr>
          <w:sz w:val="26"/>
          <w:szCs w:val="26"/>
        </w:rPr>
        <w:t xml:space="preserve">. или </w:t>
      </w:r>
      <w:r w:rsidR="00261494" w:rsidRPr="00CC15BD">
        <w:rPr>
          <w:sz w:val="26"/>
          <w:szCs w:val="26"/>
        </w:rPr>
        <w:t>на 43</w:t>
      </w:r>
      <w:r w:rsidRPr="00CC15BD">
        <w:rPr>
          <w:sz w:val="26"/>
          <w:szCs w:val="26"/>
        </w:rPr>
        <w:t>%.</w:t>
      </w:r>
    </w:p>
    <w:p w:rsidR="00247AF8" w:rsidRPr="0076632B" w:rsidRDefault="00247AF8" w:rsidP="00AE6782">
      <w:pPr>
        <w:spacing w:line="276" w:lineRule="auto"/>
        <w:jc w:val="both"/>
        <w:rPr>
          <w:b/>
          <w:color w:val="FF0000"/>
          <w:sz w:val="26"/>
          <w:szCs w:val="26"/>
        </w:rPr>
      </w:pPr>
    </w:p>
    <w:p w:rsidR="001E1798" w:rsidRPr="0076632B" w:rsidRDefault="00EE0F0F" w:rsidP="001E1798">
      <w:pPr>
        <w:jc w:val="center"/>
        <w:rPr>
          <w:b/>
          <w:sz w:val="26"/>
          <w:szCs w:val="26"/>
        </w:rPr>
      </w:pPr>
      <w:r w:rsidRPr="0076632B">
        <w:rPr>
          <w:b/>
          <w:sz w:val="26"/>
          <w:szCs w:val="26"/>
        </w:rPr>
        <w:t>С</w:t>
      </w:r>
      <w:r w:rsidR="001E1798" w:rsidRPr="0076632B">
        <w:rPr>
          <w:b/>
          <w:sz w:val="26"/>
          <w:szCs w:val="26"/>
        </w:rPr>
        <w:t>труктура расходов районного бюджета за  2016 год</w:t>
      </w:r>
    </w:p>
    <w:p w:rsidR="001E1798" w:rsidRPr="0076632B" w:rsidRDefault="001E1798" w:rsidP="001E1798">
      <w:pPr>
        <w:jc w:val="right"/>
        <w:rPr>
          <w:sz w:val="26"/>
          <w:szCs w:val="26"/>
        </w:rPr>
      </w:pPr>
      <w:r w:rsidRPr="0076632B">
        <w:rPr>
          <w:sz w:val="26"/>
          <w:szCs w:val="26"/>
        </w:rPr>
        <w:t>тыс. руб.</w:t>
      </w:r>
    </w:p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3"/>
        <w:gridCol w:w="2783"/>
        <w:gridCol w:w="1417"/>
        <w:gridCol w:w="1418"/>
        <w:gridCol w:w="1417"/>
        <w:gridCol w:w="1418"/>
        <w:gridCol w:w="850"/>
        <w:gridCol w:w="851"/>
      </w:tblGrid>
      <w:tr w:rsidR="001E1798" w:rsidRPr="0076632B" w:rsidTr="00D26BDF">
        <w:tc>
          <w:tcPr>
            <w:tcW w:w="903" w:type="dxa"/>
          </w:tcPr>
          <w:p w:rsidR="001E1798" w:rsidRPr="0076632B" w:rsidRDefault="001E1798" w:rsidP="008312E2">
            <w:pPr>
              <w:jc w:val="center"/>
              <w:rPr>
                <w:sz w:val="26"/>
                <w:szCs w:val="26"/>
              </w:rPr>
            </w:pPr>
            <w:r w:rsidRPr="0076632B">
              <w:rPr>
                <w:sz w:val="26"/>
                <w:szCs w:val="26"/>
              </w:rPr>
              <w:t>Код</w:t>
            </w:r>
          </w:p>
        </w:tc>
        <w:tc>
          <w:tcPr>
            <w:tcW w:w="2783" w:type="dxa"/>
          </w:tcPr>
          <w:p w:rsidR="001E1798" w:rsidRPr="0076632B" w:rsidRDefault="001E1798" w:rsidP="008312E2">
            <w:pPr>
              <w:jc w:val="center"/>
              <w:rPr>
                <w:sz w:val="26"/>
                <w:szCs w:val="26"/>
              </w:rPr>
            </w:pPr>
            <w:r w:rsidRPr="0076632B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417" w:type="dxa"/>
          </w:tcPr>
          <w:p w:rsidR="001E1798" w:rsidRPr="00D26BDF" w:rsidRDefault="001E1798" w:rsidP="008312E2">
            <w:pPr>
              <w:ind w:left="-534" w:firstLine="534"/>
              <w:jc w:val="center"/>
              <w:rPr>
                <w:sz w:val="26"/>
                <w:szCs w:val="26"/>
              </w:rPr>
            </w:pPr>
            <w:r w:rsidRPr="00D26BDF">
              <w:rPr>
                <w:sz w:val="26"/>
                <w:szCs w:val="26"/>
              </w:rPr>
              <w:t>Испол</w:t>
            </w:r>
            <w:r w:rsidR="00B5001A" w:rsidRPr="00D26BDF">
              <w:rPr>
                <w:sz w:val="26"/>
                <w:szCs w:val="26"/>
              </w:rPr>
              <w:t>нен</w:t>
            </w:r>
          </w:p>
          <w:p w:rsidR="001E1798" w:rsidRPr="00D26BDF" w:rsidRDefault="0098794A" w:rsidP="008312E2">
            <w:pPr>
              <w:ind w:left="-534" w:firstLine="534"/>
              <w:jc w:val="center"/>
              <w:rPr>
                <w:sz w:val="26"/>
                <w:szCs w:val="26"/>
              </w:rPr>
            </w:pPr>
            <w:r w:rsidRPr="00D26BDF">
              <w:rPr>
                <w:sz w:val="26"/>
                <w:szCs w:val="26"/>
              </w:rPr>
              <w:t>за 12</w:t>
            </w:r>
            <w:r w:rsidR="004D6B52" w:rsidRPr="00D26BDF">
              <w:rPr>
                <w:sz w:val="26"/>
                <w:szCs w:val="26"/>
              </w:rPr>
              <w:t xml:space="preserve"> мес</w:t>
            </w:r>
            <w:r w:rsidR="001E1798" w:rsidRPr="00D26BDF">
              <w:rPr>
                <w:sz w:val="26"/>
                <w:szCs w:val="26"/>
              </w:rPr>
              <w:t>.</w:t>
            </w:r>
          </w:p>
          <w:p w:rsidR="001E1798" w:rsidRPr="00D26BDF" w:rsidRDefault="001E1798" w:rsidP="008312E2">
            <w:pPr>
              <w:ind w:left="-534" w:firstLine="534"/>
              <w:jc w:val="center"/>
              <w:rPr>
                <w:sz w:val="26"/>
                <w:szCs w:val="26"/>
              </w:rPr>
            </w:pPr>
            <w:r w:rsidRPr="00D26BDF">
              <w:rPr>
                <w:sz w:val="26"/>
                <w:szCs w:val="26"/>
              </w:rPr>
              <w:t>2015г.</w:t>
            </w:r>
          </w:p>
        </w:tc>
        <w:tc>
          <w:tcPr>
            <w:tcW w:w="1418" w:type="dxa"/>
          </w:tcPr>
          <w:p w:rsidR="0098794A" w:rsidRPr="0098794A" w:rsidRDefault="001E1798" w:rsidP="008312E2">
            <w:pPr>
              <w:jc w:val="center"/>
              <w:rPr>
                <w:sz w:val="26"/>
                <w:szCs w:val="26"/>
              </w:rPr>
            </w:pPr>
            <w:r w:rsidRPr="0098794A">
              <w:rPr>
                <w:sz w:val="26"/>
                <w:szCs w:val="26"/>
              </w:rPr>
              <w:t xml:space="preserve">Утверждено на </w:t>
            </w:r>
          </w:p>
          <w:p w:rsidR="001E1798" w:rsidRPr="0098794A" w:rsidRDefault="001E1798" w:rsidP="008312E2">
            <w:pPr>
              <w:jc w:val="center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98794A">
                <w:rPr>
                  <w:sz w:val="26"/>
                  <w:szCs w:val="26"/>
                </w:rPr>
                <w:t>2016 г</w:t>
              </w:r>
            </w:smartTag>
            <w:r w:rsidRPr="0098794A">
              <w:rPr>
                <w:sz w:val="26"/>
                <w:szCs w:val="26"/>
              </w:rPr>
              <w:t>.</w:t>
            </w:r>
          </w:p>
        </w:tc>
        <w:tc>
          <w:tcPr>
            <w:tcW w:w="1417" w:type="dxa"/>
          </w:tcPr>
          <w:p w:rsidR="001E1798" w:rsidRPr="0098794A" w:rsidRDefault="001E1798" w:rsidP="008312E2">
            <w:pPr>
              <w:jc w:val="center"/>
              <w:rPr>
                <w:sz w:val="26"/>
                <w:szCs w:val="26"/>
              </w:rPr>
            </w:pPr>
            <w:r w:rsidRPr="0098794A">
              <w:rPr>
                <w:sz w:val="26"/>
                <w:szCs w:val="26"/>
              </w:rPr>
              <w:t xml:space="preserve">Уточнено на </w:t>
            </w:r>
          </w:p>
          <w:p w:rsidR="001E1798" w:rsidRPr="0098794A" w:rsidRDefault="001E1798" w:rsidP="008312E2">
            <w:pPr>
              <w:jc w:val="center"/>
              <w:rPr>
                <w:sz w:val="26"/>
                <w:szCs w:val="26"/>
              </w:rPr>
            </w:pPr>
            <w:r w:rsidRPr="0098794A">
              <w:rPr>
                <w:sz w:val="26"/>
                <w:szCs w:val="26"/>
              </w:rPr>
              <w:t>2016г.</w:t>
            </w:r>
          </w:p>
        </w:tc>
        <w:tc>
          <w:tcPr>
            <w:tcW w:w="1418" w:type="dxa"/>
          </w:tcPr>
          <w:p w:rsidR="001E1798" w:rsidRPr="00D26BDF" w:rsidRDefault="001E1798" w:rsidP="008312E2">
            <w:pPr>
              <w:ind w:left="-534" w:firstLine="534"/>
              <w:jc w:val="center"/>
              <w:rPr>
                <w:sz w:val="26"/>
                <w:szCs w:val="26"/>
              </w:rPr>
            </w:pPr>
            <w:r w:rsidRPr="00D26BDF">
              <w:rPr>
                <w:sz w:val="26"/>
                <w:szCs w:val="26"/>
              </w:rPr>
              <w:t>Испол</w:t>
            </w:r>
            <w:r w:rsidR="00B5001A" w:rsidRPr="00D26BDF">
              <w:rPr>
                <w:sz w:val="26"/>
                <w:szCs w:val="26"/>
              </w:rPr>
              <w:t>нен</w:t>
            </w:r>
          </w:p>
          <w:p w:rsidR="001E1798" w:rsidRPr="00D26BDF" w:rsidRDefault="001E1798" w:rsidP="008312E2">
            <w:pPr>
              <w:ind w:left="-534" w:firstLine="534"/>
              <w:jc w:val="center"/>
              <w:rPr>
                <w:sz w:val="26"/>
                <w:szCs w:val="26"/>
              </w:rPr>
            </w:pPr>
            <w:r w:rsidRPr="00D26BDF">
              <w:rPr>
                <w:sz w:val="26"/>
                <w:szCs w:val="26"/>
              </w:rPr>
              <w:t>за</w:t>
            </w:r>
            <w:r w:rsidR="0098794A" w:rsidRPr="00D26BDF">
              <w:rPr>
                <w:sz w:val="26"/>
                <w:szCs w:val="26"/>
              </w:rPr>
              <w:t xml:space="preserve"> 12</w:t>
            </w:r>
            <w:r w:rsidR="004D6B52" w:rsidRPr="00D26BDF">
              <w:rPr>
                <w:sz w:val="26"/>
                <w:szCs w:val="26"/>
              </w:rPr>
              <w:t xml:space="preserve"> мес</w:t>
            </w:r>
            <w:r w:rsidRPr="00D26BDF">
              <w:rPr>
                <w:sz w:val="26"/>
                <w:szCs w:val="26"/>
              </w:rPr>
              <w:t>.</w:t>
            </w:r>
          </w:p>
          <w:p w:rsidR="001E1798" w:rsidRPr="00D26BDF" w:rsidRDefault="001E1798" w:rsidP="008312E2">
            <w:pPr>
              <w:ind w:left="-534" w:firstLine="534"/>
              <w:jc w:val="center"/>
              <w:rPr>
                <w:sz w:val="26"/>
                <w:szCs w:val="26"/>
              </w:rPr>
            </w:pPr>
            <w:r w:rsidRPr="00D26BDF">
              <w:rPr>
                <w:sz w:val="26"/>
                <w:szCs w:val="26"/>
              </w:rPr>
              <w:t>2016г.</w:t>
            </w:r>
          </w:p>
        </w:tc>
        <w:tc>
          <w:tcPr>
            <w:tcW w:w="850" w:type="dxa"/>
          </w:tcPr>
          <w:p w:rsidR="001E1798" w:rsidRPr="00D26BDF" w:rsidRDefault="001E1798" w:rsidP="008312E2">
            <w:pPr>
              <w:jc w:val="center"/>
              <w:rPr>
                <w:sz w:val="26"/>
                <w:szCs w:val="26"/>
              </w:rPr>
            </w:pPr>
            <w:r w:rsidRPr="00D26BDF">
              <w:rPr>
                <w:sz w:val="26"/>
                <w:szCs w:val="26"/>
              </w:rPr>
              <w:t>% исполнен</w:t>
            </w:r>
            <w:r w:rsidR="00B5001A" w:rsidRPr="00D26BDF">
              <w:rPr>
                <w:sz w:val="26"/>
                <w:szCs w:val="26"/>
              </w:rPr>
              <w:t>ия</w:t>
            </w:r>
          </w:p>
        </w:tc>
        <w:tc>
          <w:tcPr>
            <w:tcW w:w="851" w:type="dxa"/>
          </w:tcPr>
          <w:p w:rsidR="001E1798" w:rsidRPr="00D26BDF" w:rsidRDefault="001E1798" w:rsidP="008312E2">
            <w:pPr>
              <w:jc w:val="center"/>
              <w:rPr>
                <w:sz w:val="26"/>
                <w:szCs w:val="26"/>
              </w:rPr>
            </w:pPr>
            <w:r w:rsidRPr="00D26BDF">
              <w:rPr>
                <w:sz w:val="26"/>
                <w:szCs w:val="26"/>
              </w:rPr>
              <w:t>Уд. Вес в объеме %</w:t>
            </w:r>
          </w:p>
        </w:tc>
      </w:tr>
      <w:tr w:rsidR="001E1798" w:rsidRPr="0076632B" w:rsidTr="00D26BDF">
        <w:tc>
          <w:tcPr>
            <w:tcW w:w="903" w:type="dxa"/>
          </w:tcPr>
          <w:p w:rsidR="001E1798" w:rsidRPr="0076632B" w:rsidRDefault="001E1798" w:rsidP="008312E2">
            <w:pPr>
              <w:jc w:val="center"/>
              <w:rPr>
                <w:sz w:val="26"/>
                <w:szCs w:val="26"/>
              </w:rPr>
            </w:pPr>
            <w:r w:rsidRPr="0076632B">
              <w:rPr>
                <w:sz w:val="26"/>
                <w:szCs w:val="26"/>
              </w:rPr>
              <w:t xml:space="preserve"> 0100</w:t>
            </w:r>
          </w:p>
        </w:tc>
        <w:tc>
          <w:tcPr>
            <w:tcW w:w="2783" w:type="dxa"/>
          </w:tcPr>
          <w:p w:rsidR="001E1798" w:rsidRPr="0076632B" w:rsidRDefault="001E1798" w:rsidP="008312E2">
            <w:pPr>
              <w:jc w:val="both"/>
              <w:rPr>
                <w:sz w:val="26"/>
                <w:szCs w:val="26"/>
              </w:rPr>
            </w:pPr>
            <w:r w:rsidRPr="0076632B">
              <w:rPr>
                <w:sz w:val="26"/>
                <w:szCs w:val="26"/>
              </w:rPr>
              <w:t>Общегосударственные расходы</w:t>
            </w:r>
          </w:p>
        </w:tc>
        <w:tc>
          <w:tcPr>
            <w:tcW w:w="1417" w:type="dxa"/>
          </w:tcPr>
          <w:p w:rsidR="001E1798" w:rsidRPr="00D26BDF" w:rsidRDefault="00D26BDF" w:rsidP="000603C0">
            <w:pPr>
              <w:jc w:val="center"/>
              <w:rPr>
                <w:sz w:val="26"/>
                <w:szCs w:val="26"/>
              </w:rPr>
            </w:pPr>
            <w:r w:rsidRPr="00D26BDF">
              <w:rPr>
                <w:sz w:val="26"/>
                <w:szCs w:val="26"/>
              </w:rPr>
              <w:t>40222,25</w:t>
            </w:r>
          </w:p>
        </w:tc>
        <w:tc>
          <w:tcPr>
            <w:tcW w:w="1418" w:type="dxa"/>
          </w:tcPr>
          <w:p w:rsidR="001E1798" w:rsidRPr="0098794A" w:rsidRDefault="000603C0" w:rsidP="000603C0">
            <w:pPr>
              <w:jc w:val="center"/>
              <w:rPr>
                <w:sz w:val="26"/>
                <w:szCs w:val="26"/>
              </w:rPr>
            </w:pPr>
            <w:r w:rsidRPr="0098794A">
              <w:rPr>
                <w:sz w:val="26"/>
                <w:szCs w:val="26"/>
              </w:rPr>
              <w:t>35347,33</w:t>
            </w:r>
          </w:p>
        </w:tc>
        <w:tc>
          <w:tcPr>
            <w:tcW w:w="1417" w:type="dxa"/>
          </w:tcPr>
          <w:p w:rsidR="001E1798" w:rsidRPr="0098794A" w:rsidRDefault="00D26BDF" w:rsidP="000603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42977,48</w:t>
            </w:r>
          </w:p>
        </w:tc>
        <w:tc>
          <w:tcPr>
            <w:tcW w:w="1418" w:type="dxa"/>
          </w:tcPr>
          <w:p w:rsidR="001E1798" w:rsidRPr="00D26BDF" w:rsidRDefault="00D26BDF" w:rsidP="000603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37600,38</w:t>
            </w:r>
          </w:p>
        </w:tc>
        <w:tc>
          <w:tcPr>
            <w:tcW w:w="850" w:type="dxa"/>
          </w:tcPr>
          <w:p w:rsidR="001E1798" w:rsidRPr="00D26BDF" w:rsidRDefault="00D26BDF" w:rsidP="000603C0">
            <w:pPr>
              <w:jc w:val="center"/>
              <w:rPr>
                <w:sz w:val="26"/>
                <w:szCs w:val="26"/>
              </w:rPr>
            </w:pPr>
            <w:r w:rsidRPr="00D26BDF">
              <w:rPr>
                <w:sz w:val="26"/>
                <w:szCs w:val="26"/>
              </w:rPr>
              <w:t>87,4</w:t>
            </w:r>
          </w:p>
        </w:tc>
        <w:tc>
          <w:tcPr>
            <w:tcW w:w="851" w:type="dxa"/>
          </w:tcPr>
          <w:p w:rsidR="001E1798" w:rsidRPr="00D26BDF" w:rsidRDefault="000603C0" w:rsidP="00D26BDF">
            <w:pPr>
              <w:jc w:val="center"/>
              <w:rPr>
                <w:sz w:val="26"/>
                <w:szCs w:val="26"/>
              </w:rPr>
            </w:pPr>
            <w:r w:rsidRPr="00D26BDF">
              <w:rPr>
                <w:sz w:val="26"/>
                <w:szCs w:val="26"/>
              </w:rPr>
              <w:t>9,</w:t>
            </w:r>
            <w:r w:rsidR="00D26BDF" w:rsidRPr="00D26BDF">
              <w:rPr>
                <w:sz w:val="26"/>
                <w:szCs w:val="26"/>
              </w:rPr>
              <w:t>7</w:t>
            </w:r>
          </w:p>
        </w:tc>
      </w:tr>
      <w:tr w:rsidR="001E1798" w:rsidRPr="0076632B" w:rsidTr="00D26BDF">
        <w:tc>
          <w:tcPr>
            <w:tcW w:w="903" w:type="dxa"/>
          </w:tcPr>
          <w:p w:rsidR="001E1798" w:rsidRPr="0076632B" w:rsidRDefault="001E1798" w:rsidP="008312E2">
            <w:pPr>
              <w:jc w:val="center"/>
              <w:rPr>
                <w:sz w:val="26"/>
                <w:szCs w:val="26"/>
              </w:rPr>
            </w:pPr>
            <w:r w:rsidRPr="0076632B">
              <w:rPr>
                <w:sz w:val="26"/>
                <w:szCs w:val="26"/>
              </w:rPr>
              <w:t>0200</w:t>
            </w:r>
          </w:p>
        </w:tc>
        <w:tc>
          <w:tcPr>
            <w:tcW w:w="2783" w:type="dxa"/>
          </w:tcPr>
          <w:p w:rsidR="001E1798" w:rsidRPr="0076632B" w:rsidRDefault="001E1798" w:rsidP="008312E2">
            <w:pPr>
              <w:jc w:val="both"/>
              <w:rPr>
                <w:sz w:val="26"/>
                <w:szCs w:val="26"/>
              </w:rPr>
            </w:pPr>
            <w:r w:rsidRPr="0076632B">
              <w:rPr>
                <w:sz w:val="26"/>
                <w:szCs w:val="26"/>
              </w:rPr>
              <w:t>Национальная оборона</w:t>
            </w:r>
          </w:p>
        </w:tc>
        <w:tc>
          <w:tcPr>
            <w:tcW w:w="1417" w:type="dxa"/>
          </w:tcPr>
          <w:p w:rsidR="001E1798" w:rsidRPr="00D26BDF" w:rsidRDefault="00D26BDF" w:rsidP="000603C0">
            <w:pPr>
              <w:jc w:val="center"/>
              <w:rPr>
                <w:sz w:val="26"/>
                <w:szCs w:val="26"/>
              </w:rPr>
            </w:pPr>
            <w:r w:rsidRPr="00D26BDF">
              <w:rPr>
                <w:sz w:val="26"/>
                <w:szCs w:val="26"/>
              </w:rPr>
              <w:t>1320,20</w:t>
            </w:r>
          </w:p>
        </w:tc>
        <w:tc>
          <w:tcPr>
            <w:tcW w:w="1418" w:type="dxa"/>
          </w:tcPr>
          <w:p w:rsidR="001E1798" w:rsidRPr="0098794A" w:rsidRDefault="000603C0" w:rsidP="000603C0">
            <w:pPr>
              <w:jc w:val="center"/>
              <w:rPr>
                <w:sz w:val="26"/>
                <w:szCs w:val="26"/>
              </w:rPr>
            </w:pPr>
            <w:r w:rsidRPr="0098794A">
              <w:rPr>
                <w:sz w:val="26"/>
                <w:szCs w:val="26"/>
              </w:rPr>
              <w:t>1392,00</w:t>
            </w:r>
          </w:p>
        </w:tc>
        <w:tc>
          <w:tcPr>
            <w:tcW w:w="1417" w:type="dxa"/>
          </w:tcPr>
          <w:p w:rsidR="001E1798" w:rsidRPr="0098794A" w:rsidRDefault="000603C0" w:rsidP="000603C0">
            <w:pPr>
              <w:jc w:val="center"/>
              <w:rPr>
                <w:sz w:val="26"/>
                <w:szCs w:val="26"/>
              </w:rPr>
            </w:pPr>
            <w:r w:rsidRPr="0098794A">
              <w:rPr>
                <w:sz w:val="26"/>
                <w:szCs w:val="26"/>
              </w:rPr>
              <w:t>1392,00</w:t>
            </w:r>
          </w:p>
        </w:tc>
        <w:tc>
          <w:tcPr>
            <w:tcW w:w="1418" w:type="dxa"/>
          </w:tcPr>
          <w:p w:rsidR="001E1798" w:rsidRPr="00D26BDF" w:rsidRDefault="00D26BDF" w:rsidP="000603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1392,00</w:t>
            </w:r>
          </w:p>
        </w:tc>
        <w:tc>
          <w:tcPr>
            <w:tcW w:w="850" w:type="dxa"/>
          </w:tcPr>
          <w:p w:rsidR="001E1798" w:rsidRPr="00D26BDF" w:rsidRDefault="00D26BDF" w:rsidP="000603C0">
            <w:pPr>
              <w:jc w:val="center"/>
              <w:rPr>
                <w:sz w:val="26"/>
                <w:szCs w:val="26"/>
              </w:rPr>
            </w:pPr>
            <w:r w:rsidRPr="00D26BDF">
              <w:rPr>
                <w:sz w:val="26"/>
                <w:szCs w:val="26"/>
              </w:rPr>
              <w:t>100,0</w:t>
            </w:r>
          </w:p>
        </w:tc>
        <w:tc>
          <w:tcPr>
            <w:tcW w:w="851" w:type="dxa"/>
          </w:tcPr>
          <w:p w:rsidR="001E1798" w:rsidRPr="00D26BDF" w:rsidRDefault="000603C0" w:rsidP="00D26BDF">
            <w:pPr>
              <w:jc w:val="center"/>
              <w:rPr>
                <w:sz w:val="26"/>
                <w:szCs w:val="26"/>
              </w:rPr>
            </w:pPr>
            <w:r w:rsidRPr="00D26BDF">
              <w:rPr>
                <w:sz w:val="26"/>
                <w:szCs w:val="26"/>
              </w:rPr>
              <w:t>0,</w:t>
            </w:r>
            <w:r w:rsidR="00D26BDF" w:rsidRPr="00D26BDF">
              <w:rPr>
                <w:sz w:val="26"/>
                <w:szCs w:val="26"/>
              </w:rPr>
              <w:t>36</w:t>
            </w:r>
          </w:p>
        </w:tc>
      </w:tr>
      <w:tr w:rsidR="001E1798" w:rsidRPr="0076632B" w:rsidTr="00D26BDF">
        <w:trPr>
          <w:trHeight w:val="861"/>
        </w:trPr>
        <w:tc>
          <w:tcPr>
            <w:tcW w:w="903" w:type="dxa"/>
          </w:tcPr>
          <w:p w:rsidR="001E1798" w:rsidRPr="0076632B" w:rsidRDefault="001E1798" w:rsidP="008312E2">
            <w:pPr>
              <w:jc w:val="center"/>
              <w:rPr>
                <w:sz w:val="26"/>
                <w:szCs w:val="26"/>
              </w:rPr>
            </w:pPr>
            <w:r w:rsidRPr="0076632B">
              <w:rPr>
                <w:sz w:val="26"/>
                <w:szCs w:val="26"/>
              </w:rPr>
              <w:t>0300</w:t>
            </w:r>
          </w:p>
        </w:tc>
        <w:tc>
          <w:tcPr>
            <w:tcW w:w="2783" w:type="dxa"/>
          </w:tcPr>
          <w:p w:rsidR="001E1798" w:rsidRPr="0076632B" w:rsidRDefault="001E1798" w:rsidP="008312E2">
            <w:pPr>
              <w:jc w:val="both"/>
              <w:rPr>
                <w:sz w:val="26"/>
                <w:szCs w:val="26"/>
              </w:rPr>
            </w:pPr>
            <w:r w:rsidRPr="0076632B">
              <w:rPr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</w:tcPr>
          <w:p w:rsidR="001E1798" w:rsidRPr="00D26BDF" w:rsidRDefault="000603C0" w:rsidP="00D26BDF">
            <w:pPr>
              <w:jc w:val="center"/>
              <w:rPr>
                <w:sz w:val="26"/>
                <w:szCs w:val="26"/>
              </w:rPr>
            </w:pPr>
            <w:r w:rsidRPr="00D26BDF">
              <w:rPr>
                <w:sz w:val="26"/>
                <w:szCs w:val="26"/>
              </w:rPr>
              <w:t>214,0</w:t>
            </w:r>
            <w:r w:rsidR="00D26BDF" w:rsidRPr="00D26BDF">
              <w:rPr>
                <w:sz w:val="26"/>
                <w:szCs w:val="26"/>
              </w:rPr>
              <w:t>5</w:t>
            </w:r>
          </w:p>
        </w:tc>
        <w:tc>
          <w:tcPr>
            <w:tcW w:w="1418" w:type="dxa"/>
          </w:tcPr>
          <w:p w:rsidR="001E1798" w:rsidRPr="0098794A" w:rsidRDefault="000603C0" w:rsidP="000603C0">
            <w:pPr>
              <w:jc w:val="center"/>
              <w:rPr>
                <w:sz w:val="26"/>
                <w:szCs w:val="26"/>
              </w:rPr>
            </w:pPr>
            <w:r w:rsidRPr="0098794A">
              <w:rPr>
                <w:sz w:val="26"/>
                <w:szCs w:val="26"/>
              </w:rPr>
              <w:t>100,00</w:t>
            </w:r>
          </w:p>
        </w:tc>
        <w:tc>
          <w:tcPr>
            <w:tcW w:w="1417" w:type="dxa"/>
          </w:tcPr>
          <w:p w:rsidR="001E1798" w:rsidRPr="0098794A" w:rsidRDefault="00D26BDF" w:rsidP="00D26B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121</w:t>
            </w:r>
            <w:r w:rsidR="000603C0" w:rsidRPr="0098794A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7</w:t>
            </w:r>
            <w:r w:rsidR="000603C0" w:rsidRPr="0098794A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</w:tcPr>
          <w:p w:rsidR="001E1798" w:rsidRPr="00D26BDF" w:rsidRDefault="00D26BDF" w:rsidP="000603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121,70</w:t>
            </w:r>
          </w:p>
        </w:tc>
        <w:tc>
          <w:tcPr>
            <w:tcW w:w="850" w:type="dxa"/>
          </w:tcPr>
          <w:p w:rsidR="001E1798" w:rsidRPr="00D26BDF" w:rsidRDefault="00D26BDF" w:rsidP="000603C0">
            <w:pPr>
              <w:jc w:val="center"/>
              <w:rPr>
                <w:sz w:val="26"/>
                <w:szCs w:val="26"/>
              </w:rPr>
            </w:pPr>
            <w:r w:rsidRPr="00D26BDF">
              <w:rPr>
                <w:sz w:val="26"/>
                <w:szCs w:val="26"/>
              </w:rPr>
              <w:t>100,0</w:t>
            </w:r>
          </w:p>
        </w:tc>
        <w:tc>
          <w:tcPr>
            <w:tcW w:w="851" w:type="dxa"/>
          </w:tcPr>
          <w:p w:rsidR="001E1798" w:rsidRPr="00D26BDF" w:rsidRDefault="000603C0" w:rsidP="000603C0">
            <w:pPr>
              <w:jc w:val="center"/>
              <w:rPr>
                <w:sz w:val="26"/>
                <w:szCs w:val="26"/>
              </w:rPr>
            </w:pPr>
            <w:r w:rsidRPr="00D26BDF">
              <w:rPr>
                <w:sz w:val="26"/>
                <w:szCs w:val="26"/>
              </w:rPr>
              <w:t>0</w:t>
            </w:r>
            <w:r w:rsidR="00D26BDF" w:rsidRPr="00D26BDF">
              <w:rPr>
                <w:sz w:val="26"/>
                <w:szCs w:val="26"/>
              </w:rPr>
              <w:t>,03</w:t>
            </w:r>
          </w:p>
        </w:tc>
      </w:tr>
      <w:tr w:rsidR="001E1798" w:rsidRPr="0076632B" w:rsidTr="00D26BDF">
        <w:trPr>
          <w:trHeight w:val="410"/>
        </w:trPr>
        <w:tc>
          <w:tcPr>
            <w:tcW w:w="903" w:type="dxa"/>
          </w:tcPr>
          <w:p w:rsidR="001E1798" w:rsidRPr="0076632B" w:rsidRDefault="001E1798" w:rsidP="008312E2">
            <w:pPr>
              <w:jc w:val="center"/>
              <w:rPr>
                <w:sz w:val="26"/>
                <w:szCs w:val="26"/>
              </w:rPr>
            </w:pPr>
            <w:r w:rsidRPr="0076632B">
              <w:rPr>
                <w:sz w:val="26"/>
                <w:szCs w:val="26"/>
              </w:rPr>
              <w:t>0400</w:t>
            </w:r>
          </w:p>
        </w:tc>
        <w:tc>
          <w:tcPr>
            <w:tcW w:w="2783" w:type="dxa"/>
          </w:tcPr>
          <w:p w:rsidR="001E1798" w:rsidRPr="0076632B" w:rsidRDefault="001E1798" w:rsidP="008312E2">
            <w:pPr>
              <w:jc w:val="both"/>
              <w:rPr>
                <w:sz w:val="26"/>
                <w:szCs w:val="26"/>
              </w:rPr>
            </w:pPr>
            <w:r w:rsidRPr="0076632B">
              <w:rPr>
                <w:sz w:val="26"/>
                <w:szCs w:val="26"/>
              </w:rPr>
              <w:t>Национальная экономика</w:t>
            </w:r>
          </w:p>
        </w:tc>
        <w:tc>
          <w:tcPr>
            <w:tcW w:w="1417" w:type="dxa"/>
          </w:tcPr>
          <w:p w:rsidR="001E1798" w:rsidRPr="00D26BDF" w:rsidRDefault="00D26BDF" w:rsidP="000603C0">
            <w:pPr>
              <w:jc w:val="center"/>
              <w:rPr>
                <w:sz w:val="26"/>
                <w:szCs w:val="26"/>
              </w:rPr>
            </w:pPr>
            <w:r w:rsidRPr="00D26BDF">
              <w:rPr>
                <w:sz w:val="26"/>
                <w:szCs w:val="26"/>
              </w:rPr>
              <w:t>1895,25</w:t>
            </w:r>
          </w:p>
        </w:tc>
        <w:tc>
          <w:tcPr>
            <w:tcW w:w="1418" w:type="dxa"/>
          </w:tcPr>
          <w:p w:rsidR="001E1798" w:rsidRPr="0098794A" w:rsidRDefault="000603C0" w:rsidP="000603C0">
            <w:pPr>
              <w:jc w:val="center"/>
              <w:rPr>
                <w:sz w:val="26"/>
                <w:szCs w:val="26"/>
              </w:rPr>
            </w:pPr>
            <w:r w:rsidRPr="0098794A">
              <w:rPr>
                <w:sz w:val="26"/>
                <w:szCs w:val="26"/>
              </w:rPr>
              <w:t>6918,21</w:t>
            </w:r>
          </w:p>
        </w:tc>
        <w:tc>
          <w:tcPr>
            <w:tcW w:w="1417" w:type="dxa"/>
          </w:tcPr>
          <w:p w:rsidR="001E1798" w:rsidRPr="0098794A" w:rsidRDefault="00D26BDF" w:rsidP="000603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25374,24</w:t>
            </w:r>
          </w:p>
        </w:tc>
        <w:tc>
          <w:tcPr>
            <w:tcW w:w="1418" w:type="dxa"/>
          </w:tcPr>
          <w:p w:rsidR="001E1798" w:rsidRPr="00D26BDF" w:rsidRDefault="00D26BDF" w:rsidP="00D26B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7109,09</w:t>
            </w:r>
          </w:p>
        </w:tc>
        <w:tc>
          <w:tcPr>
            <w:tcW w:w="850" w:type="dxa"/>
          </w:tcPr>
          <w:p w:rsidR="001E1798" w:rsidRPr="00D26BDF" w:rsidRDefault="00D26BDF" w:rsidP="000603C0">
            <w:pPr>
              <w:tabs>
                <w:tab w:val="right" w:pos="493"/>
              </w:tabs>
              <w:jc w:val="center"/>
              <w:rPr>
                <w:sz w:val="26"/>
                <w:szCs w:val="26"/>
              </w:rPr>
            </w:pPr>
            <w:r w:rsidRPr="00D26BDF">
              <w:rPr>
                <w:sz w:val="26"/>
                <w:szCs w:val="26"/>
              </w:rPr>
              <w:t>28,0</w:t>
            </w:r>
          </w:p>
        </w:tc>
        <w:tc>
          <w:tcPr>
            <w:tcW w:w="851" w:type="dxa"/>
          </w:tcPr>
          <w:p w:rsidR="001E1798" w:rsidRPr="00D26BDF" w:rsidRDefault="000603C0" w:rsidP="00D26BDF">
            <w:pPr>
              <w:jc w:val="center"/>
              <w:rPr>
                <w:sz w:val="26"/>
                <w:szCs w:val="26"/>
              </w:rPr>
            </w:pPr>
            <w:r w:rsidRPr="00D26BDF">
              <w:rPr>
                <w:sz w:val="26"/>
                <w:szCs w:val="26"/>
              </w:rPr>
              <w:t>1,</w:t>
            </w:r>
            <w:r w:rsidR="00D26BDF" w:rsidRPr="00D26BDF">
              <w:rPr>
                <w:sz w:val="26"/>
                <w:szCs w:val="26"/>
              </w:rPr>
              <w:t>84</w:t>
            </w:r>
          </w:p>
        </w:tc>
      </w:tr>
      <w:tr w:rsidR="001E1798" w:rsidRPr="0076632B" w:rsidTr="00D26BDF">
        <w:tc>
          <w:tcPr>
            <w:tcW w:w="903" w:type="dxa"/>
          </w:tcPr>
          <w:p w:rsidR="001E1798" w:rsidRPr="0076632B" w:rsidRDefault="001E1798" w:rsidP="008312E2">
            <w:pPr>
              <w:jc w:val="center"/>
              <w:rPr>
                <w:sz w:val="26"/>
                <w:szCs w:val="26"/>
              </w:rPr>
            </w:pPr>
            <w:r w:rsidRPr="0076632B">
              <w:rPr>
                <w:sz w:val="26"/>
                <w:szCs w:val="26"/>
              </w:rPr>
              <w:t>0500</w:t>
            </w:r>
          </w:p>
        </w:tc>
        <w:tc>
          <w:tcPr>
            <w:tcW w:w="2783" w:type="dxa"/>
          </w:tcPr>
          <w:p w:rsidR="001E1798" w:rsidRPr="0076632B" w:rsidRDefault="001E1798" w:rsidP="008312E2">
            <w:pPr>
              <w:jc w:val="both"/>
              <w:rPr>
                <w:sz w:val="26"/>
                <w:szCs w:val="26"/>
              </w:rPr>
            </w:pPr>
            <w:r w:rsidRPr="0076632B">
              <w:rPr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1417" w:type="dxa"/>
          </w:tcPr>
          <w:p w:rsidR="001E1798" w:rsidRPr="00D26BDF" w:rsidRDefault="00D26BDF" w:rsidP="000603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2822,10</w:t>
            </w:r>
          </w:p>
        </w:tc>
        <w:tc>
          <w:tcPr>
            <w:tcW w:w="1418" w:type="dxa"/>
          </w:tcPr>
          <w:p w:rsidR="001E1798" w:rsidRPr="0098794A" w:rsidRDefault="000603C0" w:rsidP="000603C0">
            <w:pPr>
              <w:jc w:val="center"/>
              <w:rPr>
                <w:sz w:val="26"/>
                <w:szCs w:val="26"/>
              </w:rPr>
            </w:pPr>
            <w:r w:rsidRPr="0098794A">
              <w:rPr>
                <w:sz w:val="26"/>
                <w:szCs w:val="26"/>
              </w:rPr>
              <w:t>3208,02</w:t>
            </w:r>
          </w:p>
        </w:tc>
        <w:tc>
          <w:tcPr>
            <w:tcW w:w="1417" w:type="dxa"/>
          </w:tcPr>
          <w:p w:rsidR="001E1798" w:rsidRPr="0098794A" w:rsidRDefault="00D26BDF" w:rsidP="000603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3079,44</w:t>
            </w:r>
          </w:p>
        </w:tc>
        <w:tc>
          <w:tcPr>
            <w:tcW w:w="1418" w:type="dxa"/>
          </w:tcPr>
          <w:p w:rsidR="001E1798" w:rsidRPr="00D26BDF" w:rsidRDefault="00D26BDF" w:rsidP="000603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2888,92</w:t>
            </w:r>
          </w:p>
        </w:tc>
        <w:tc>
          <w:tcPr>
            <w:tcW w:w="850" w:type="dxa"/>
          </w:tcPr>
          <w:p w:rsidR="001E1798" w:rsidRPr="00D26BDF" w:rsidRDefault="00D26BDF" w:rsidP="000603C0">
            <w:pPr>
              <w:jc w:val="center"/>
              <w:rPr>
                <w:sz w:val="26"/>
                <w:szCs w:val="26"/>
              </w:rPr>
            </w:pPr>
            <w:r w:rsidRPr="00D26BDF">
              <w:rPr>
                <w:sz w:val="26"/>
                <w:szCs w:val="26"/>
              </w:rPr>
              <w:t>93,8</w:t>
            </w:r>
          </w:p>
        </w:tc>
        <w:tc>
          <w:tcPr>
            <w:tcW w:w="851" w:type="dxa"/>
          </w:tcPr>
          <w:p w:rsidR="001E1798" w:rsidRPr="00D26BDF" w:rsidRDefault="000603C0" w:rsidP="000603C0">
            <w:pPr>
              <w:jc w:val="center"/>
              <w:rPr>
                <w:sz w:val="26"/>
                <w:szCs w:val="26"/>
              </w:rPr>
            </w:pPr>
            <w:r w:rsidRPr="00D26BDF">
              <w:rPr>
                <w:sz w:val="26"/>
                <w:szCs w:val="26"/>
              </w:rPr>
              <w:t>0,7</w:t>
            </w:r>
            <w:r w:rsidR="00D26BDF" w:rsidRPr="00D26BDF">
              <w:rPr>
                <w:sz w:val="26"/>
                <w:szCs w:val="26"/>
              </w:rPr>
              <w:t>5</w:t>
            </w:r>
          </w:p>
        </w:tc>
      </w:tr>
      <w:tr w:rsidR="001E1798" w:rsidRPr="0076632B" w:rsidTr="00D26BDF">
        <w:tc>
          <w:tcPr>
            <w:tcW w:w="903" w:type="dxa"/>
          </w:tcPr>
          <w:p w:rsidR="001E1798" w:rsidRPr="0076632B" w:rsidRDefault="001E1798" w:rsidP="008312E2">
            <w:pPr>
              <w:jc w:val="center"/>
              <w:rPr>
                <w:sz w:val="26"/>
                <w:szCs w:val="26"/>
              </w:rPr>
            </w:pPr>
            <w:r w:rsidRPr="0076632B">
              <w:rPr>
                <w:sz w:val="26"/>
                <w:szCs w:val="26"/>
              </w:rPr>
              <w:t>0700</w:t>
            </w:r>
          </w:p>
        </w:tc>
        <w:tc>
          <w:tcPr>
            <w:tcW w:w="2783" w:type="dxa"/>
          </w:tcPr>
          <w:p w:rsidR="001E1798" w:rsidRPr="0076632B" w:rsidRDefault="001E1798" w:rsidP="008312E2">
            <w:pPr>
              <w:jc w:val="both"/>
              <w:rPr>
                <w:sz w:val="26"/>
                <w:szCs w:val="26"/>
              </w:rPr>
            </w:pPr>
            <w:r w:rsidRPr="0076632B">
              <w:rPr>
                <w:sz w:val="26"/>
                <w:szCs w:val="26"/>
              </w:rPr>
              <w:t>Образование</w:t>
            </w:r>
          </w:p>
        </w:tc>
        <w:tc>
          <w:tcPr>
            <w:tcW w:w="1417" w:type="dxa"/>
          </w:tcPr>
          <w:p w:rsidR="001E1798" w:rsidRPr="00D26BDF" w:rsidRDefault="00D26BDF" w:rsidP="000603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315230,36</w:t>
            </w:r>
          </w:p>
        </w:tc>
        <w:tc>
          <w:tcPr>
            <w:tcW w:w="1418" w:type="dxa"/>
          </w:tcPr>
          <w:p w:rsidR="001E1798" w:rsidRPr="0098794A" w:rsidRDefault="000603C0" w:rsidP="000603C0">
            <w:pPr>
              <w:jc w:val="center"/>
              <w:rPr>
                <w:sz w:val="26"/>
                <w:szCs w:val="26"/>
              </w:rPr>
            </w:pPr>
            <w:r w:rsidRPr="0098794A">
              <w:rPr>
                <w:sz w:val="26"/>
                <w:szCs w:val="26"/>
              </w:rPr>
              <w:t>303307,93</w:t>
            </w:r>
          </w:p>
        </w:tc>
        <w:tc>
          <w:tcPr>
            <w:tcW w:w="1417" w:type="dxa"/>
          </w:tcPr>
          <w:p w:rsidR="001E1798" w:rsidRPr="0098794A" w:rsidRDefault="00D26BDF" w:rsidP="000603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313536,56</w:t>
            </w:r>
          </w:p>
        </w:tc>
        <w:tc>
          <w:tcPr>
            <w:tcW w:w="1418" w:type="dxa"/>
          </w:tcPr>
          <w:p w:rsidR="001E1798" w:rsidRPr="00D26BDF" w:rsidRDefault="00D26BDF" w:rsidP="000603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303603,78</w:t>
            </w:r>
          </w:p>
        </w:tc>
        <w:tc>
          <w:tcPr>
            <w:tcW w:w="850" w:type="dxa"/>
          </w:tcPr>
          <w:p w:rsidR="001E1798" w:rsidRPr="00D26BDF" w:rsidRDefault="00D26BDF" w:rsidP="000603C0">
            <w:pPr>
              <w:jc w:val="center"/>
              <w:rPr>
                <w:sz w:val="26"/>
                <w:szCs w:val="26"/>
              </w:rPr>
            </w:pPr>
            <w:r w:rsidRPr="00D26BDF">
              <w:rPr>
                <w:sz w:val="26"/>
                <w:szCs w:val="26"/>
              </w:rPr>
              <w:t>96,9</w:t>
            </w:r>
          </w:p>
        </w:tc>
        <w:tc>
          <w:tcPr>
            <w:tcW w:w="851" w:type="dxa"/>
          </w:tcPr>
          <w:p w:rsidR="001E1798" w:rsidRPr="00D26BDF" w:rsidRDefault="000603C0" w:rsidP="00D26BDF">
            <w:pPr>
              <w:jc w:val="center"/>
              <w:rPr>
                <w:sz w:val="26"/>
                <w:szCs w:val="26"/>
              </w:rPr>
            </w:pPr>
            <w:r w:rsidRPr="00D26BDF">
              <w:rPr>
                <w:sz w:val="26"/>
                <w:szCs w:val="26"/>
              </w:rPr>
              <w:t>7</w:t>
            </w:r>
            <w:r w:rsidR="00D26BDF" w:rsidRPr="00D26BDF">
              <w:rPr>
                <w:sz w:val="26"/>
                <w:szCs w:val="26"/>
              </w:rPr>
              <w:t>8</w:t>
            </w:r>
            <w:r w:rsidRPr="00D26BDF">
              <w:rPr>
                <w:sz w:val="26"/>
                <w:szCs w:val="26"/>
              </w:rPr>
              <w:t>,</w:t>
            </w:r>
            <w:r w:rsidR="00D26BDF" w:rsidRPr="00D26BDF">
              <w:rPr>
                <w:sz w:val="26"/>
                <w:szCs w:val="26"/>
              </w:rPr>
              <w:t>45</w:t>
            </w:r>
          </w:p>
        </w:tc>
      </w:tr>
      <w:tr w:rsidR="001E1798" w:rsidRPr="0076632B" w:rsidTr="00D26BDF">
        <w:tc>
          <w:tcPr>
            <w:tcW w:w="903" w:type="dxa"/>
          </w:tcPr>
          <w:p w:rsidR="001E1798" w:rsidRPr="0076632B" w:rsidRDefault="001E1798" w:rsidP="008312E2">
            <w:pPr>
              <w:jc w:val="center"/>
              <w:rPr>
                <w:sz w:val="26"/>
                <w:szCs w:val="26"/>
              </w:rPr>
            </w:pPr>
            <w:r w:rsidRPr="0076632B">
              <w:rPr>
                <w:sz w:val="26"/>
                <w:szCs w:val="26"/>
              </w:rPr>
              <w:t>0800</w:t>
            </w:r>
          </w:p>
        </w:tc>
        <w:tc>
          <w:tcPr>
            <w:tcW w:w="2783" w:type="dxa"/>
          </w:tcPr>
          <w:p w:rsidR="001E1798" w:rsidRPr="0076632B" w:rsidRDefault="001E1798" w:rsidP="008312E2">
            <w:pPr>
              <w:jc w:val="both"/>
              <w:rPr>
                <w:sz w:val="26"/>
                <w:szCs w:val="26"/>
              </w:rPr>
            </w:pPr>
            <w:r w:rsidRPr="0076632B">
              <w:rPr>
                <w:sz w:val="26"/>
                <w:szCs w:val="26"/>
              </w:rPr>
              <w:t xml:space="preserve">Культура </w:t>
            </w:r>
          </w:p>
        </w:tc>
        <w:tc>
          <w:tcPr>
            <w:tcW w:w="1417" w:type="dxa"/>
          </w:tcPr>
          <w:p w:rsidR="001E1798" w:rsidRPr="00D26BDF" w:rsidRDefault="00D26BDF" w:rsidP="000603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7707,31</w:t>
            </w:r>
          </w:p>
        </w:tc>
        <w:tc>
          <w:tcPr>
            <w:tcW w:w="1418" w:type="dxa"/>
          </w:tcPr>
          <w:p w:rsidR="001E1798" w:rsidRPr="0098794A" w:rsidRDefault="00D26BDF" w:rsidP="000603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9413,70</w:t>
            </w:r>
          </w:p>
        </w:tc>
        <w:tc>
          <w:tcPr>
            <w:tcW w:w="1417" w:type="dxa"/>
          </w:tcPr>
          <w:p w:rsidR="001E1798" w:rsidRPr="0098794A" w:rsidRDefault="00D26BDF" w:rsidP="000603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15558,80</w:t>
            </w:r>
          </w:p>
        </w:tc>
        <w:tc>
          <w:tcPr>
            <w:tcW w:w="1418" w:type="dxa"/>
          </w:tcPr>
          <w:p w:rsidR="001E1798" w:rsidRPr="00D26BDF" w:rsidRDefault="00D26BDF" w:rsidP="000603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14427,55</w:t>
            </w:r>
          </w:p>
        </w:tc>
        <w:tc>
          <w:tcPr>
            <w:tcW w:w="850" w:type="dxa"/>
          </w:tcPr>
          <w:p w:rsidR="001E1798" w:rsidRPr="00D26BDF" w:rsidRDefault="00D26BDF" w:rsidP="000603C0">
            <w:pPr>
              <w:jc w:val="center"/>
              <w:rPr>
                <w:sz w:val="26"/>
                <w:szCs w:val="26"/>
              </w:rPr>
            </w:pPr>
            <w:r w:rsidRPr="00D26BDF">
              <w:rPr>
                <w:sz w:val="26"/>
                <w:szCs w:val="26"/>
              </w:rPr>
              <w:t>92,7</w:t>
            </w:r>
          </w:p>
        </w:tc>
        <w:tc>
          <w:tcPr>
            <w:tcW w:w="851" w:type="dxa"/>
          </w:tcPr>
          <w:p w:rsidR="001E1798" w:rsidRPr="00D26BDF" w:rsidRDefault="00D26BDF" w:rsidP="000603C0">
            <w:pPr>
              <w:jc w:val="center"/>
              <w:rPr>
                <w:sz w:val="26"/>
                <w:szCs w:val="26"/>
              </w:rPr>
            </w:pPr>
            <w:r w:rsidRPr="00D26BDF">
              <w:rPr>
                <w:sz w:val="26"/>
                <w:szCs w:val="26"/>
              </w:rPr>
              <w:t>3,73</w:t>
            </w:r>
          </w:p>
        </w:tc>
      </w:tr>
      <w:tr w:rsidR="001E1798" w:rsidRPr="0076632B" w:rsidTr="00D26BDF">
        <w:tc>
          <w:tcPr>
            <w:tcW w:w="903" w:type="dxa"/>
          </w:tcPr>
          <w:p w:rsidR="001E1798" w:rsidRPr="0076632B" w:rsidRDefault="001E1798" w:rsidP="008312E2">
            <w:pPr>
              <w:jc w:val="center"/>
              <w:rPr>
                <w:sz w:val="26"/>
                <w:szCs w:val="26"/>
              </w:rPr>
            </w:pPr>
            <w:r w:rsidRPr="0076632B">
              <w:rPr>
                <w:sz w:val="26"/>
                <w:szCs w:val="26"/>
              </w:rPr>
              <w:t>1000</w:t>
            </w:r>
          </w:p>
        </w:tc>
        <w:tc>
          <w:tcPr>
            <w:tcW w:w="2783" w:type="dxa"/>
          </w:tcPr>
          <w:p w:rsidR="001E1798" w:rsidRPr="0076632B" w:rsidRDefault="001E1798" w:rsidP="008312E2">
            <w:pPr>
              <w:jc w:val="both"/>
              <w:rPr>
                <w:sz w:val="26"/>
                <w:szCs w:val="26"/>
              </w:rPr>
            </w:pPr>
            <w:r w:rsidRPr="0076632B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1417" w:type="dxa"/>
          </w:tcPr>
          <w:p w:rsidR="001E1798" w:rsidRPr="00D26BDF" w:rsidRDefault="00D26BDF" w:rsidP="000603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31412,17</w:t>
            </w:r>
          </w:p>
        </w:tc>
        <w:tc>
          <w:tcPr>
            <w:tcW w:w="1418" w:type="dxa"/>
          </w:tcPr>
          <w:p w:rsidR="001E1798" w:rsidRPr="0098794A" w:rsidRDefault="000603C0" w:rsidP="000603C0">
            <w:pPr>
              <w:jc w:val="center"/>
              <w:rPr>
                <w:sz w:val="26"/>
                <w:szCs w:val="26"/>
              </w:rPr>
            </w:pPr>
            <w:r w:rsidRPr="0098794A">
              <w:rPr>
                <w:sz w:val="26"/>
                <w:szCs w:val="26"/>
              </w:rPr>
              <w:t>3986,00</w:t>
            </w:r>
          </w:p>
        </w:tc>
        <w:tc>
          <w:tcPr>
            <w:tcW w:w="1417" w:type="dxa"/>
          </w:tcPr>
          <w:p w:rsidR="001E1798" w:rsidRPr="0098794A" w:rsidRDefault="00D26BDF" w:rsidP="000603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4851,84</w:t>
            </w:r>
          </w:p>
        </w:tc>
        <w:tc>
          <w:tcPr>
            <w:tcW w:w="1418" w:type="dxa"/>
          </w:tcPr>
          <w:p w:rsidR="001E1798" w:rsidRPr="00D26BDF" w:rsidRDefault="00D26BDF" w:rsidP="000603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3102,00</w:t>
            </w:r>
          </w:p>
        </w:tc>
        <w:tc>
          <w:tcPr>
            <w:tcW w:w="850" w:type="dxa"/>
          </w:tcPr>
          <w:p w:rsidR="001E1798" w:rsidRPr="00D26BDF" w:rsidRDefault="00D26BDF" w:rsidP="000603C0">
            <w:pPr>
              <w:jc w:val="center"/>
              <w:rPr>
                <w:sz w:val="26"/>
                <w:szCs w:val="26"/>
              </w:rPr>
            </w:pPr>
            <w:r w:rsidRPr="00D26BDF">
              <w:rPr>
                <w:sz w:val="26"/>
                <w:szCs w:val="26"/>
              </w:rPr>
              <w:t>76,3</w:t>
            </w:r>
          </w:p>
        </w:tc>
        <w:tc>
          <w:tcPr>
            <w:tcW w:w="851" w:type="dxa"/>
          </w:tcPr>
          <w:p w:rsidR="001E1798" w:rsidRPr="00D26BDF" w:rsidRDefault="00D26BDF" w:rsidP="000603C0">
            <w:pPr>
              <w:tabs>
                <w:tab w:val="right" w:pos="493"/>
              </w:tabs>
              <w:jc w:val="center"/>
              <w:rPr>
                <w:sz w:val="26"/>
                <w:szCs w:val="26"/>
              </w:rPr>
            </w:pPr>
            <w:r w:rsidRPr="00D26BDF">
              <w:rPr>
                <w:sz w:val="26"/>
                <w:szCs w:val="26"/>
              </w:rPr>
              <w:t>0,96</w:t>
            </w:r>
          </w:p>
        </w:tc>
      </w:tr>
      <w:tr w:rsidR="001E1798" w:rsidRPr="0076632B" w:rsidTr="00D26BDF">
        <w:tc>
          <w:tcPr>
            <w:tcW w:w="903" w:type="dxa"/>
          </w:tcPr>
          <w:p w:rsidR="001E1798" w:rsidRPr="0076632B" w:rsidRDefault="001E1798" w:rsidP="008312E2">
            <w:pPr>
              <w:jc w:val="center"/>
              <w:rPr>
                <w:sz w:val="26"/>
                <w:szCs w:val="26"/>
              </w:rPr>
            </w:pPr>
            <w:r w:rsidRPr="0076632B">
              <w:rPr>
                <w:sz w:val="26"/>
                <w:szCs w:val="26"/>
              </w:rPr>
              <w:t>1100</w:t>
            </w:r>
          </w:p>
        </w:tc>
        <w:tc>
          <w:tcPr>
            <w:tcW w:w="2783" w:type="dxa"/>
          </w:tcPr>
          <w:p w:rsidR="001E1798" w:rsidRPr="0076632B" w:rsidRDefault="001E1798" w:rsidP="008312E2">
            <w:pPr>
              <w:jc w:val="both"/>
              <w:rPr>
                <w:sz w:val="26"/>
                <w:szCs w:val="26"/>
              </w:rPr>
            </w:pPr>
            <w:r w:rsidRPr="0076632B">
              <w:rPr>
                <w:sz w:val="26"/>
                <w:szCs w:val="26"/>
              </w:rPr>
              <w:t>Физкультура</w:t>
            </w:r>
          </w:p>
        </w:tc>
        <w:tc>
          <w:tcPr>
            <w:tcW w:w="1417" w:type="dxa"/>
          </w:tcPr>
          <w:p w:rsidR="001E1798" w:rsidRPr="00D26BDF" w:rsidRDefault="00D26BDF" w:rsidP="000603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280,52</w:t>
            </w:r>
          </w:p>
        </w:tc>
        <w:tc>
          <w:tcPr>
            <w:tcW w:w="1418" w:type="dxa"/>
          </w:tcPr>
          <w:p w:rsidR="001E1798" w:rsidRPr="0098794A" w:rsidRDefault="000603C0" w:rsidP="000603C0">
            <w:pPr>
              <w:jc w:val="center"/>
              <w:rPr>
                <w:sz w:val="26"/>
                <w:szCs w:val="26"/>
              </w:rPr>
            </w:pPr>
            <w:r w:rsidRPr="0098794A">
              <w:rPr>
                <w:sz w:val="26"/>
                <w:szCs w:val="26"/>
              </w:rPr>
              <w:t>106,00</w:t>
            </w:r>
          </w:p>
        </w:tc>
        <w:tc>
          <w:tcPr>
            <w:tcW w:w="1417" w:type="dxa"/>
          </w:tcPr>
          <w:p w:rsidR="001E1798" w:rsidRPr="0098794A" w:rsidRDefault="000603C0" w:rsidP="000603C0">
            <w:pPr>
              <w:jc w:val="center"/>
              <w:rPr>
                <w:sz w:val="26"/>
                <w:szCs w:val="26"/>
              </w:rPr>
            </w:pPr>
            <w:r w:rsidRPr="0098794A">
              <w:rPr>
                <w:sz w:val="26"/>
                <w:szCs w:val="26"/>
              </w:rPr>
              <w:t>106,00</w:t>
            </w:r>
          </w:p>
        </w:tc>
        <w:tc>
          <w:tcPr>
            <w:tcW w:w="1418" w:type="dxa"/>
          </w:tcPr>
          <w:p w:rsidR="001E1798" w:rsidRPr="00D26BDF" w:rsidRDefault="00D26BDF" w:rsidP="000603C0">
            <w:pPr>
              <w:jc w:val="center"/>
              <w:rPr>
                <w:sz w:val="26"/>
                <w:szCs w:val="26"/>
              </w:rPr>
            </w:pPr>
            <w:r w:rsidRPr="00D26BDF">
              <w:rPr>
                <w:sz w:val="26"/>
                <w:szCs w:val="26"/>
              </w:rPr>
              <w:t>106,00</w:t>
            </w:r>
          </w:p>
        </w:tc>
        <w:tc>
          <w:tcPr>
            <w:tcW w:w="850" w:type="dxa"/>
          </w:tcPr>
          <w:p w:rsidR="001E1798" w:rsidRPr="00D26BDF" w:rsidRDefault="00D26BDF" w:rsidP="000603C0">
            <w:pPr>
              <w:tabs>
                <w:tab w:val="right" w:pos="493"/>
              </w:tabs>
              <w:jc w:val="center"/>
              <w:rPr>
                <w:sz w:val="26"/>
                <w:szCs w:val="26"/>
              </w:rPr>
            </w:pPr>
            <w:r w:rsidRPr="00D26BDF">
              <w:rPr>
                <w:sz w:val="26"/>
                <w:szCs w:val="26"/>
              </w:rPr>
              <w:t>100,0</w:t>
            </w:r>
          </w:p>
        </w:tc>
        <w:tc>
          <w:tcPr>
            <w:tcW w:w="851" w:type="dxa"/>
          </w:tcPr>
          <w:p w:rsidR="001E1798" w:rsidRPr="00D26BDF" w:rsidRDefault="00D26BDF" w:rsidP="000603C0">
            <w:pPr>
              <w:jc w:val="center"/>
              <w:rPr>
                <w:sz w:val="26"/>
                <w:szCs w:val="26"/>
              </w:rPr>
            </w:pPr>
            <w:r w:rsidRPr="00D26BDF">
              <w:rPr>
                <w:sz w:val="26"/>
                <w:szCs w:val="26"/>
              </w:rPr>
              <w:t>0,03</w:t>
            </w:r>
          </w:p>
        </w:tc>
      </w:tr>
      <w:tr w:rsidR="001E1798" w:rsidRPr="0076632B" w:rsidTr="00D26BDF">
        <w:tc>
          <w:tcPr>
            <w:tcW w:w="903" w:type="dxa"/>
          </w:tcPr>
          <w:p w:rsidR="001E1798" w:rsidRPr="0076632B" w:rsidRDefault="001E1798" w:rsidP="008312E2">
            <w:pPr>
              <w:jc w:val="center"/>
              <w:rPr>
                <w:sz w:val="26"/>
                <w:szCs w:val="26"/>
              </w:rPr>
            </w:pPr>
            <w:r w:rsidRPr="0076632B">
              <w:rPr>
                <w:sz w:val="26"/>
                <w:szCs w:val="26"/>
              </w:rPr>
              <w:t>1300</w:t>
            </w:r>
          </w:p>
        </w:tc>
        <w:tc>
          <w:tcPr>
            <w:tcW w:w="2783" w:type="dxa"/>
          </w:tcPr>
          <w:p w:rsidR="001E1798" w:rsidRPr="0076632B" w:rsidRDefault="001E1798" w:rsidP="008312E2">
            <w:pPr>
              <w:jc w:val="both"/>
              <w:rPr>
                <w:sz w:val="26"/>
                <w:szCs w:val="26"/>
              </w:rPr>
            </w:pPr>
            <w:r w:rsidRPr="0076632B">
              <w:rPr>
                <w:sz w:val="26"/>
                <w:szCs w:val="26"/>
              </w:rPr>
              <w:t>Обслуживание муниципального долга</w:t>
            </w:r>
          </w:p>
        </w:tc>
        <w:tc>
          <w:tcPr>
            <w:tcW w:w="1417" w:type="dxa"/>
          </w:tcPr>
          <w:p w:rsidR="001E1798" w:rsidRPr="00D26BDF" w:rsidRDefault="00D26BDF" w:rsidP="000603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1651,07</w:t>
            </w:r>
          </w:p>
        </w:tc>
        <w:tc>
          <w:tcPr>
            <w:tcW w:w="1418" w:type="dxa"/>
          </w:tcPr>
          <w:p w:rsidR="001E1798" w:rsidRPr="0098794A" w:rsidRDefault="000603C0" w:rsidP="000603C0">
            <w:pPr>
              <w:jc w:val="center"/>
              <w:rPr>
                <w:sz w:val="26"/>
                <w:szCs w:val="26"/>
              </w:rPr>
            </w:pPr>
            <w:r w:rsidRPr="0098794A">
              <w:rPr>
                <w:sz w:val="26"/>
                <w:szCs w:val="26"/>
              </w:rPr>
              <w:t>1489,00</w:t>
            </w:r>
          </w:p>
        </w:tc>
        <w:tc>
          <w:tcPr>
            <w:tcW w:w="1417" w:type="dxa"/>
          </w:tcPr>
          <w:p w:rsidR="001E1798" w:rsidRPr="0098794A" w:rsidRDefault="00D26BDF" w:rsidP="000603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1754,56</w:t>
            </w:r>
          </w:p>
        </w:tc>
        <w:tc>
          <w:tcPr>
            <w:tcW w:w="1418" w:type="dxa"/>
          </w:tcPr>
          <w:p w:rsidR="001E1798" w:rsidRPr="00D26BDF" w:rsidRDefault="00D26BDF" w:rsidP="000603C0">
            <w:pPr>
              <w:tabs>
                <w:tab w:val="center" w:pos="459"/>
                <w:tab w:val="right" w:pos="91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1720,72</w:t>
            </w:r>
          </w:p>
        </w:tc>
        <w:tc>
          <w:tcPr>
            <w:tcW w:w="850" w:type="dxa"/>
          </w:tcPr>
          <w:p w:rsidR="001E1798" w:rsidRPr="00D26BDF" w:rsidRDefault="00D26BDF" w:rsidP="000603C0">
            <w:pPr>
              <w:jc w:val="center"/>
              <w:rPr>
                <w:sz w:val="26"/>
                <w:szCs w:val="26"/>
              </w:rPr>
            </w:pPr>
            <w:r w:rsidRPr="00D26BDF">
              <w:rPr>
                <w:sz w:val="26"/>
                <w:szCs w:val="26"/>
              </w:rPr>
              <w:t>98,1</w:t>
            </w:r>
          </w:p>
        </w:tc>
        <w:tc>
          <w:tcPr>
            <w:tcW w:w="851" w:type="dxa"/>
          </w:tcPr>
          <w:p w:rsidR="001E1798" w:rsidRPr="00D26BDF" w:rsidRDefault="00D26BDF" w:rsidP="000603C0">
            <w:pPr>
              <w:tabs>
                <w:tab w:val="right" w:pos="493"/>
              </w:tabs>
              <w:jc w:val="center"/>
              <w:rPr>
                <w:sz w:val="26"/>
                <w:szCs w:val="26"/>
              </w:rPr>
            </w:pPr>
            <w:r w:rsidRPr="00D26BDF">
              <w:rPr>
                <w:sz w:val="26"/>
                <w:szCs w:val="26"/>
              </w:rPr>
              <w:t>0,44</w:t>
            </w:r>
          </w:p>
        </w:tc>
      </w:tr>
      <w:tr w:rsidR="001E1798" w:rsidRPr="0076632B" w:rsidTr="00D26BDF">
        <w:tc>
          <w:tcPr>
            <w:tcW w:w="903" w:type="dxa"/>
          </w:tcPr>
          <w:p w:rsidR="001E1798" w:rsidRPr="0076632B" w:rsidRDefault="001E1798" w:rsidP="008312E2">
            <w:pPr>
              <w:jc w:val="center"/>
              <w:rPr>
                <w:sz w:val="26"/>
                <w:szCs w:val="26"/>
              </w:rPr>
            </w:pPr>
            <w:r w:rsidRPr="0076632B">
              <w:rPr>
                <w:sz w:val="26"/>
                <w:szCs w:val="26"/>
              </w:rPr>
              <w:t>1400</w:t>
            </w:r>
          </w:p>
        </w:tc>
        <w:tc>
          <w:tcPr>
            <w:tcW w:w="2783" w:type="dxa"/>
          </w:tcPr>
          <w:p w:rsidR="001E1798" w:rsidRPr="0076632B" w:rsidRDefault="001E1798" w:rsidP="008312E2">
            <w:pPr>
              <w:jc w:val="both"/>
              <w:rPr>
                <w:sz w:val="26"/>
                <w:szCs w:val="26"/>
              </w:rPr>
            </w:pPr>
            <w:r w:rsidRPr="0076632B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1417" w:type="dxa"/>
          </w:tcPr>
          <w:p w:rsidR="001E1798" w:rsidRPr="00D26BDF" w:rsidRDefault="00D26BDF" w:rsidP="000603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13841,06</w:t>
            </w:r>
          </w:p>
        </w:tc>
        <w:tc>
          <w:tcPr>
            <w:tcW w:w="1418" w:type="dxa"/>
          </w:tcPr>
          <w:p w:rsidR="001E1798" w:rsidRPr="0098794A" w:rsidRDefault="00665644" w:rsidP="000603C0">
            <w:pPr>
              <w:jc w:val="center"/>
              <w:rPr>
                <w:sz w:val="26"/>
                <w:szCs w:val="26"/>
              </w:rPr>
            </w:pPr>
            <w:r w:rsidRPr="0098794A">
              <w:rPr>
                <w:sz w:val="26"/>
                <w:szCs w:val="26"/>
              </w:rPr>
              <w:t>17856,85</w:t>
            </w:r>
          </w:p>
        </w:tc>
        <w:tc>
          <w:tcPr>
            <w:tcW w:w="1417" w:type="dxa"/>
          </w:tcPr>
          <w:p w:rsidR="001E1798" w:rsidRPr="0098794A" w:rsidRDefault="00665644" w:rsidP="000603C0">
            <w:pPr>
              <w:jc w:val="center"/>
              <w:rPr>
                <w:sz w:val="26"/>
                <w:szCs w:val="26"/>
              </w:rPr>
            </w:pPr>
            <w:r w:rsidRPr="0098794A">
              <w:rPr>
                <w:sz w:val="26"/>
                <w:szCs w:val="26"/>
              </w:rPr>
              <w:t>14309,20</w:t>
            </w:r>
          </w:p>
        </w:tc>
        <w:tc>
          <w:tcPr>
            <w:tcW w:w="1418" w:type="dxa"/>
          </w:tcPr>
          <w:p w:rsidR="001E1798" w:rsidRPr="00D26BDF" w:rsidRDefault="00D26BDF" w:rsidP="000603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14309,20</w:t>
            </w:r>
          </w:p>
        </w:tc>
        <w:tc>
          <w:tcPr>
            <w:tcW w:w="850" w:type="dxa"/>
          </w:tcPr>
          <w:p w:rsidR="001E1798" w:rsidRPr="00D26BDF" w:rsidRDefault="00D26BDF" w:rsidP="000603C0">
            <w:pPr>
              <w:jc w:val="center"/>
              <w:rPr>
                <w:sz w:val="26"/>
                <w:szCs w:val="26"/>
              </w:rPr>
            </w:pPr>
            <w:r w:rsidRPr="00D26BDF">
              <w:rPr>
                <w:sz w:val="26"/>
                <w:szCs w:val="26"/>
              </w:rPr>
              <w:t>100,0</w:t>
            </w:r>
          </w:p>
        </w:tc>
        <w:tc>
          <w:tcPr>
            <w:tcW w:w="851" w:type="dxa"/>
          </w:tcPr>
          <w:p w:rsidR="001E1798" w:rsidRPr="00D26BDF" w:rsidRDefault="00665644" w:rsidP="000603C0">
            <w:pPr>
              <w:jc w:val="center"/>
              <w:rPr>
                <w:sz w:val="26"/>
                <w:szCs w:val="26"/>
              </w:rPr>
            </w:pPr>
            <w:r w:rsidRPr="00D26BDF">
              <w:rPr>
                <w:sz w:val="26"/>
                <w:szCs w:val="26"/>
              </w:rPr>
              <w:t>3,7</w:t>
            </w:r>
            <w:r w:rsidR="00D26BDF" w:rsidRPr="00D26BDF">
              <w:rPr>
                <w:sz w:val="26"/>
                <w:szCs w:val="26"/>
              </w:rPr>
              <w:t>0</w:t>
            </w:r>
          </w:p>
        </w:tc>
      </w:tr>
      <w:tr w:rsidR="001E1798" w:rsidRPr="0076632B" w:rsidTr="00D26BDF">
        <w:tc>
          <w:tcPr>
            <w:tcW w:w="903" w:type="dxa"/>
          </w:tcPr>
          <w:p w:rsidR="001E1798" w:rsidRPr="0076632B" w:rsidRDefault="001E1798" w:rsidP="008312E2">
            <w:pPr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2783" w:type="dxa"/>
          </w:tcPr>
          <w:p w:rsidR="001E1798" w:rsidRPr="0076632B" w:rsidRDefault="001E1798" w:rsidP="008312E2">
            <w:pPr>
              <w:jc w:val="both"/>
              <w:rPr>
                <w:b/>
                <w:sz w:val="26"/>
                <w:szCs w:val="26"/>
              </w:rPr>
            </w:pPr>
            <w:r w:rsidRPr="0076632B">
              <w:rPr>
                <w:b/>
                <w:sz w:val="26"/>
                <w:szCs w:val="26"/>
              </w:rPr>
              <w:t>ВСЕГО  РАСХОДОВ:</w:t>
            </w:r>
          </w:p>
        </w:tc>
        <w:tc>
          <w:tcPr>
            <w:tcW w:w="1417" w:type="dxa"/>
          </w:tcPr>
          <w:p w:rsidR="001E1798" w:rsidRPr="00D26BDF" w:rsidRDefault="00D26BDF" w:rsidP="000603C0">
            <w:pPr>
              <w:jc w:val="center"/>
              <w:rPr>
                <w:b/>
                <w:sz w:val="26"/>
                <w:szCs w:val="26"/>
              </w:rPr>
            </w:pPr>
            <w:r w:rsidRPr="00D26BDF">
              <w:rPr>
                <w:b/>
                <w:sz w:val="26"/>
                <w:szCs w:val="26"/>
              </w:rPr>
              <w:t>388596,34</w:t>
            </w:r>
          </w:p>
        </w:tc>
        <w:tc>
          <w:tcPr>
            <w:tcW w:w="1418" w:type="dxa"/>
          </w:tcPr>
          <w:p w:rsidR="001E1798" w:rsidRPr="0098794A" w:rsidRDefault="00665644" w:rsidP="000603C0">
            <w:pPr>
              <w:jc w:val="center"/>
              <w:rPr>
                <w:b/>
                <w:sz w:val="26"/>
                <w:szCs w:val="26"/>
              </w:rPr>
            </w:pPr>
            <w:r w:rsidRPr="0098794A">
              <w:rPr>
                <w:b/>
                <w:sz w:val="26"/>
                <w:szCs w:val="26"/>
              </w:rPr>
              <w:t>383125,04</w:t>
            </w:r>
          </w:p>
        </w:tc>
        <w:tc>
          <w:tcPr>
            <w:tcW w:w="1417" w:type="dxa"/>
          </w:tcPr>
          <w:p w:rsidR="001E1798" w:rsidRPr="0098794A" w:rsidRDefault="00D26BDF" w:rsidP="000603C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423061,83</w:t>
            </w:r>
          </w:p>
        </w:tc>
        <w:tc>
          <w:tcPr>
            <w:tcW w:w="1418" w:type="dxa"/>
          </w:tcPr>
          <w:p w:rsidR="001E1798" w:rsidRPr="00D26BDF" w:rsidRDefault="00D26BDF" w:rsidP="000603C0">
            <w:pPr>
              <w:jc w:val="center"/>
              <w:rPr>
                <w:b/>
                <w:sz w:val="26"/>
                <w:szCs w:val="26"/>
              </w:rPr>
            </w:pPr>
            <w:r w:rsidRPr="00D26BDF">
              <w:rPr>
                <w:b/>
                <w:sz w:val="26"/>
                <w:szCs w:val="26"/>
              </w:rPr>
              <w:t>386981,34</w:t>
            </w:r>
          </w:p>
        </w:tc>
        <w:tc>
          <w:tcPr>
            <w:tcW w:w="850" w:type="dxa"/>
          </w:tcPr>
          <w:p w:rsidR="001E1798" w:rsidRPr="00D26BDF" w:rsidRDefault="00D26BDF" w:rsidP="000603C0">
            <w:pPr>
              <w:jc w:val="center"/>
              <w:rPr>
                <w:b/>
                <w:sz w:val="26"/>
                <w:szCs w:val="26"/>
              </w:rPr>
            </w:pPr>
            <w:r w:rsidRPr="00D26BDF">
              <w:rPr>
                <w:b/>
                <w:sz w:val="26"/>
                <w:szCs w:val="26"/>
              </w:rPr>
              <w:t>91,5</w:t>
            </w:r>
          </w:p>
        </w:tc>
        <w:tc>
          <w:tcPr>
            <w:tcW w:w="851" w:type="dxa"/>
          </w:tcPr>
          <w:p w:rsidR="001E1798" w:rsidRPr="00D26BDF" w:rsidRDefault="00665644" w:rsidP="000603C0">
            <w:pPr>
              <w:jc w:val="center"/>
              <w:rPr>
                <w:b/>
                <w:sz w:val="26"/>
                <w:szCs w:val="26"/>
              </w:rPr>
            </w:pPr>
            <w:r w:rsidRPr="00D26BDF">
              <w:rPr>
                <w:b/>
                <w:sz w:val="26"/>
                <w:szCs w:val="26"/>
              </w:rPr>
              <w:t>100</w:t>
            </w:r>
          </w:p>
        </w:tc>
      </w:tr>
    </w:tbl>
    <w:p w:rsidR="001E1798" w:rsidRPr="0076632B" w:rsidRDefault="001E1798" w:rsidP="001E1798">
      <w:pPr>
        <w:rPr>
          <w:color w:val="FF0000"/>
          <w:sz w:val="26"/>
          <w:szCs w:val="26"/>
        </w:rPr>
      </w:pPr>
      <w:r w:rsidRPr="0076632B">
        <w:rPr>
          <w:color w:val="FF0000"/>
          <w:sz w:val="26"/>
          <w:szCs w:val="26"/>
        </w:rPr>
        <w:t xml:space="preserve">   </w:t>
      </w:r>
    </w:p>
    <w:p w:rsidR="0098794A" w:rsidRPr="004E3871" w:rsidRDefault="001E1798" w:rsidP="001E1798">
      <w:pPr>
        <w:jc w:val="both"/>
        <w:rPr>
          <w:sz w:val="26"/>
          <w:szCs w:val="26"/>
        </w:rPr>
      </w:pPr>
      <w:r w:rsidRPr="0076632B">
        <w:rPr>
          <w:color w:val="FF0000"/>
          <w:sz w:val="26"/>
          <w:szCs w:val="26"/>
        </w:rPr>
        <w:tab/>
      </w:r>
      <w:r w:rsidR="00665644" w:rsidRPr="004E3871">
        <w:rPr>
          <w:sz w:val="26"/>
          <w:szCs w:val="26"/>
        </w:rPr>
        <w:t xml:space="preserve">Районный бюджет на </w:t>
      </w:r>
      <w:r w:rsidR="008B270C" w:rsidRPr="004E3871">
        <w:rPr>
          <w:sz w:val="26"/>
          <w:szCs w:val="26"/>
        </w:rPr>
        <w:t>2016г.</w:t>
      </w:r>
      <w:r w:rsidR="004D6B52" w:rsidRPr="004E3871">
        <w:rPr>
          <w:sz w:val="26"/>
          <w:szCs w:val="26"/>
        </w:rPr>
        <w:t xml:space="preserve"> </w:t>
      </w:r>
      <w:r w:rsidRPr="004E3871">
        <w:rPr>
          <w:sz w:val="26"/>
          <w:szCs w:val="26"/>
        </w:rPr>
        <w:t>утвержден решением Думы Кировского муни</w:t>
      </w:r>
      <w:r w:rsidR="0088247F" w:rsidRPr="004E3871">
        <w:rPr>
          <w:sz w:val="26"/>
          <w:szCs w:val="26"/>
        </w:rPr>
        <w:t>ципального района от 24.12.2015</w:t>
      </w:r>
      <w:r w:rsidRPr="004E3871">
        <w:rPr>
          <w:sz w:val="26"/>
          <w:szCs w:val="26"/>
        </w:rPr>
        <w:t>г. № 16-НПА «О районно</w:t>
      </w:r>
      <w:r w:rsidR="004D6B52" w:rsidRPr="004E3871">
        <w:rPr>
          <w:sz w:val="26"/>
          <w:szCs w:val="26"/>
        </w:rPr>
        <w:t>м бюджете на 2016</w:t>
      </w:r>
      <w:r w:rsidR="008B270C" w:rsidRPr="004E3871">
        <w:rPr>
          <w:sz w:val="26"/>
          <w:szCs w:val="26"/>
        </w:rPr>
        <w:t>г</w:t>
      </w:r>
      <w:r w:rsidR="004D6B52" w:rsidRPr="004E3871">
        <w:rPr>
          <w:sz w:val="26"/>
          <w:szCs w:val="26"/>
        </w:rPr>
        <w:t>.</w:t>
      </w:r>
      <w:r w:rsidRPr="004E3871">
        <w:rPr>
          <w:sz w:val="26"/>
          <w:szCs w:val="26"/>
        </w:rPr>
        <w:t>». Расходная част</w:t>
      </w:r>
      <w:r w:rsidR="008B270C" w:rsidRPr="004E3871">
        <w:rPr>
          <w:sz w:val="26"/>
          <w:szCs w:val="26"/>
        </w:rPr>
        <w:t xml:space="preserve">ь районного бюджета на 2016г. </w:t>
      </w:r>
      <w:r w:rsidR="004D6B52" w:rsidRPr="004E3871">
        <w:rPr>
          <w:sz w:val="26"/>
          <w:szCs w:val="26"/>
        </w:rPr>
        <w:t xml:space="preserve">утверждена  </w:t>
      </w:r>
      <w:r w:rsidRPr="004E3871">
        <w:rPr>
          <w:sz w:val="26"/>
          <w:szCs w:val="26"/>
        </w:rPr>
        <w:t xml:space="preserve">в сумме 383 125,04 тыс. рублей. </w:t>
      </w:r>
      <w:r w:rsidR="0098794A" w:rsidRPr="004E3871">
        <w:rPr>
          <w:sz w:val="26"/>
          <w:szCs w:val="26"/>
        </w:rPr>
        <w:t xml:space="preserve">                                     </w:t>
      </w:r>
    </w:p>
    <w:p w:rsidR="001E1798" w:rsidRPr="004E3871" w:rsidRDefault="001E1798" w:rsidP="0098794A">
      <w:pPr>
        <w:ind w:firstLine="708"/>
        <w:jc w:val="both"/>
        <w:rPr>
          <w:sz w:val="26"/>
          <w:szCs w:val="26"/>
        </w:rPr>
      </w:pPr>
      <w:r w:rsidRPr="004E3871">
        <w:rPr>
          <w:sz w:val="26"/>
          <w:szCs w:val="26"/>
        </w:rPr>
        <w:t>Решением Думы Кировского муни</w:t>
      </w:r>
      <w:r w:rsidR="008B270C" w:rsidRPr="004E3871">
        <w:rPr>
          <w:sz w:val="26"/>
          <w:szCs w:val="26"/>
        </w:rPr>
        <w:t>ципального района от 31.03.2016</w:t>
      </w:r>
      <w:r w:rsidRPr="004E3871">
        <w:rPr>
          <w:sz w:val="26"/>
          <w:szCs w:val="26"/>
        </w:rPr>
        <w:t xml:space="preserve">г. </w:t>
      </w:r>
      <w:r w:rsidR="008B270C" w:rsidRPr="004E3871">
        <w:rPr>
          <w:sz w:val="26"/>
          <w:szCs w:val="26"/>
        </w:rPr>
        <w:t>№ 24-</w:t>
      </w:r>
      <w:r w:rsidRPr="004E3871">
        <w:rPr>
          <w:sz w:val="26"/>
          <w:szCs w:val="26"/>
        </w:rPr>
        <w:t xml:space="preserve">НПА внесены изменения в основные показатели районного бюджета, расходная часть уточненных </w:t>
      </w:r>
      <w:r w:rsidR="008B270C" w:rsidRPr="004E3871">
        <w:rPr>
          <w:sz w:val="26"/>
          <w:szCs w:val="26"/>
        </w:rPr>
        <w:t xml:space="preserve">бюджетных назначений на 2016г. </w:t>
      </w:r>
      <w:r w:rsidRPr="004E3871">
        <w:rPr>
          <w:sz w:val="26"/>
          <w:szCs w:val="26"/>
        </w:rPr>
        <w:t xml:space="preserve"> составила </w:t>
      </w:r>
      <w:r w:rsidR="00515030">
        <w:rPr>
          <w:sz w:val="26"/>
          <w:szCs w:val="26"/>
        </w:rPr>
        <w:t>423061,83</w:t>
      </w:r>
      <w:r w:rsidRPr="004E3871">
        <w:rPr>
          <w:sz w:val="26"/>
          <w:szCs w:val="26"/>
        </w:rPr>
        <w:t xml:space="preserve"> тыс. руб.</w:t>
      </w:r>
    </w:p>
    <w:p w:rsidR="001E1798" w:rsidRPr="00614596" w:rsidRDefault="001E1798" w:rsidP="001E1798">
      <w:pPr>
        <w:jc w:val="both"/>
        <w:rPr>
          <w:sz w:val="26"/>
          <w:szCs w:val="26"/>
        </w:rPr>
      </w:pPr>
      <w:r w:rsidRPr="0076632B">
        <w:rPr>
          <w:color w:val="FF0000"/>
          <w:sz w:val="26"/>
          <w:szCs w:val="26"/>
        </w:rPr>
        <w:t xml:space="preserve">           </w:t>
      </w:r>
      <w:r w:rsidRPr="00614596">
        <w:rPr>
          <w:sz w:val="26"/>
          <w:szCs w:val="26"/>
        </w:rPr>
        <w:t>Фактически районны</w:t>
      </w:r>
      <w:r w:rsidR="008B270C" w:rsidRPr="00614596">
        <w:rPr>
          <w:sz w:val="26"/>
          <w:szCs w:val="26"/>
        </w:rPr>
        <w:t xml:space="preserve">й бюджет за </w:t>
      </w:r>
      <w:r w:rsidR="004E3871" w:rsidRPr="00614596">
        <w:rPr>
          <w:sz w:val="26"/>
          <w:szCs w:val="26"/>
        </w:rPr>
        <w:t xml:space="preserve">12 </w:t>
      </w:r>
      <w:r w:rsidR="0088247F" w:rsidRPr="00614596">
        <w:rPr>
          <w:sz w:val="26"/>
          <w:szCs w:val="26"/>
        </w:rPr>
        <w:t xml:space="preserve">месяцев </w:t>
      </w:r>
      <w:r w:rsidR="008B270C" w:rsidRPr="00614596">
        <w:rPr>
          <w:sz w:val="26"/>
          <w:szCs w:val="26"/>
        </w:rPr>
        <w:t xml:space="preserve">2016г. </w:t>
      </w:r>
      <w:r w:rsidRPr="00614596">
        <w:rPr>
          <w:sz w:val="26"/>
          <w:szCs w:val="26"/>
        </w:rPr>
        <w:t xml:space="preserve">по расходам исполнен в сумме </w:t>
      </w:r>
      <w:r w:rsidR="001D3DA1" w:rsidRPr="00614596">
        <w:rPr>
          <w:sz w:val="26"/>
          <w:szCs w:val="26"/>
        </w:rPr>
        <w:t>386981,34</w:t>
      </w:r>
      <w:r w:rsidRPr="00614596">
        <w:rPr>
          <w:sz w:val="26"/>
          <w:szCs w:val="26"/>
        </w:rPr>
        <w:t xml:space="preserve"> тыс. руб., </w:t>
      </w:r>
      <w:r w:rsidR="00515030">
        <w:rPr>
          <w:sz w:val="26"/>
          <w:szCs w:val="26"/>
        </w:rPr>
        <w:t>что составляет</w:t>
      </w:r>
      <w:r w:rsidRPr="00614596">
        <w:rPr>
          <w:sz w:val="26"/>
          <w:szCs w:val="26"/>
        </w:rPr>
        <w:t xml:space="preserve"> </w:t>
      </w:r>
      <w:r w:rsidR="00614596" w:rsidRPr="00614596">
        <w:rPr>
          <w:sz w:val="26"/>
          <w:szCs w:val="26"/>
        </w:rPr>
        <w:t>91,5</w:t>
      </w:r>
      <w:r w:rsidRPr="00614596">
        <w:rPr>
          <w:sz w:val="26"/>
          <w:szCs w:val="26"/>
        </w:rPr>
        <w:t xml:space="preserve"> % к ут</w:t>
      </w:r>
      <w:r w:rsidR="008B270C" w:rsidRPr="00614596">
        <w:rPr>
          <w:sz w:val="26"/>
          <w:szCs w:val="26"/>
        </w:rPr>
        <w:t>очненным значениям на 2016г</w:t>
      </w:r>
      <w:r w:rsidRPr="00614596">
        <w:rPr>
          <w:sz w:val="26"/>
          <w:szCs w:val="26"/>
        </w:rPr>
        <w:t>.</w:t>
      </w:r>
    </w:p>
    <w:p w:rsidR="00417A26" w:rsidRPr="00614596" w:rsidRDefault="001E1798" w:rsidP="007C2049">
      <w:pPr>
        <w:jc w:val="both"/>
        <w:rPr>
          <w:sz w:val="26"/>
          <w:szCs w:val="26"/>
        </w:rPr>
      </w:pPr>
      <w:r w:rsidRPr="00614596">
        <w:rPr>
          <w:sz w:val="26"/>
          <w:szCs w:val="26"/>
        </w:rPr>
        <w:t xml:space="preserve">            Значительную часть (</w:t>
      </w:r>
      <w:r w:rsidR="00614596" w:rsidRPr="00614596">
        <w:rPr>
          <w:sz w:val="26"/>
          <w:szCs w:val="26"/>
        </w:rPr>
        <w:t>96,9</w:t>
      </w:r>
      <w:r w:rsidRPr="00614596">
        <w:rPr>
          <w:sz w:val="26"/>
          <w:szCs w:val="26"/>
        </w:rPr>
        <w:t>%) в структуре исполненных расходов районног</w:t>
      </w:r>
      <w:r w:rsidR="008B270C" w:rsidRPr="00614596">
        <w:rPr>
          <w:sz w:val="26"/>
          <w:szCs w:val="26"/>
        </w:rPr>
        <w:t xml:space="preserve">о бюджета за </w:t>
      </w:r>
      <w:r w:rsidR="004E3871" w:rsidRPr="00614596">
        <w:rPr>
          <w:sz w:val="26"/>
          <w:szCs w:val="26"/>
        </w:rPr>
        <w:t>12</w:t>
      </w:r>
      <w:r w:rsidR="0088247F" w:rsidRPr="00614596">
        <w:rPr>
          <w:sz w:val="26"/>
          <w:szCs w:val="26"/>
        </w:rPr>
        <w:t xml:space="preserve"> месяцев</w:t>
      </w:r>
      <w:r w:rsidR="008B270C" w:rsidRPr="00614596">
        <w:rPr>
          <w:sz w:val="26"/>
          <w:szCs w:val="26"/>
        </w:rPr>
        <w:t xml:space="preserve"> 2016г.</w:t>
      </w:r>
      <w:r w:rsidRPr="00614596">
        <w:rPr>
          <w:sz w:val="26"/>
          <w:szCs w:val="26"/>
        </w:rPr>
        <w:t xml:space="preserve"> составляет раздел «Образование».</w:t>
      </w:r>
    </w:p>
    <w:p w:rsidR="00DC2B91" w:rsidRPr="0076632B" w:rsidRDefault="00DC2B91" w:rsidP="00417A26">
      <w:pPr>
        <w:pStyle w:val="a7"/>
        <w:ind w:firstLine="567"/>
        <w:rPr>
          <w:color w:val="FF0000"/>
          <w:sz w:val="26"/>
          <w:szCs w:val="26"/>
        </w:rPr>
      </w:pPr>
    </w:p>
    <w:p w:rsidR="007751BA" w:rsidRPr="0076632B" w:rsidRDefault="007751BA" w:rsidP="00417A26">
      <w:pPr>
        <w:pStyle w:val="a7"/>
        <w:ind w:firstLine="567"/>
        <w:rPr>
          <w:color w:val="FF0000"/>
          <w:sz w:val="26"/>
          <w:szCs w:val="26"/>
        </w:rPr>
      </w:pPr>
    </w:p>
    <w:p w:rsidR="008B33CA" w:rsidRPr="0076632B" w:rsidRDefault="008B33CA" w:rsidP="00417A26">
      <w:pPr>
        <w:pStyle w:val="a7"/>
        <w:rPr>
          <w:color w:val="FF0000"/>
          <w:sz w:val="26"/>
          <w:szCs w:val="26"/>
        </w:rPr>
      </w:pPr>
    </w:p>
    <w:p w:rsidR="00417A26" w:rsidRPr="0076632B" w:rsidRDefault="00F45C87" w:rsidP="00417A26">
      <w:pPr>
        <w:pStyle w:val="a7"/>
        <w:rPr>
          <w:sz w:val="26"/>
          <w:szCs w:val="26"/>
        </w:rPr>
      </w:pPr>
      <w:r w:rsidRPr="0076632B">
        <w:rPr>
          <w:sz w:val="26"/>
          <w:szCs w:val="26"/>
        </w:rPr>
        <w:t>Г</w:t>
      </w:r>
      <w:r w:rsidR="00417A26" w:rsidRPr="0076632B">
        <w:rPr>
          <w:sz w:val="26"/>
          <w:szCs w:val="26"/>
        </w:rPr>
        <w:t>лав</w:t>
      </w:r>
      <w:r w:rsidRPr="0076632B">
        <w:rPr>
          <w:sz w:val="26"/>
          <w:szCs w:val="26"/>
        </w:rPr>
        <w:t>а</w:t>
      </w:r>
      <w:r w:rsidR="00417A26" w:rsidRPr="0076632B">
        <w:rPr>
          <w:sz w:val="26"/>
          <w:szCs w:val="26"/>
        </w:rPr>
        <w:t xml:space="preserve"> Кировского муниципального</w:t>
      </w:r>
    </w:p>
    <w:p w:rsidR="00417A26" w:rsidRPr="0076632B" w:rsidRDefault="00417A26" w:rsidP="00417A26">
      <w:pPr>
        <w:pStyle w:val="a7"/>
        <w:rPr>
          <w:sz w:val="26"/>
          <w:szCs w:val="26"/>
        </w:rPr>
      </w:pPr>
      <w:r w:rsidRPr="0076632B">
        <w:rPr>
          <w:sz w:val="26"/>
          <w:szCs w:val="26"/>
        </w:rPr>
        <w:t>района - глав</w:t>
      </w:r>
      <w:r w:rsidR="00F45C87" w:rsidRPr="0076632B">
        <w:rPr>
          <w:sz w:val="26"/>
          <w:szCs w:val="26"/>
        </w:rPr>
        <w:t>а</w:t>
      </w:r>
      <w:r w:rsidRPr="0076632B">
        <w:rPr>
          <w:sz w:val="26"/>
          <w:szCs w:val="26"/>
        </w:rPr>
        <w:t xml:space="preserve"> администрации Кировского </w:t>
      </w:r>
    </w:p>
    <w:p w:rsidR="00417A26" w:rsidRPr="0076632B" w:rsidRDefault="00417A26" w:rsidP="00417A26">
      <w:pPr>
        <w:pStyle w:val="a7"/>
        <w:rPr>
          <w:sz w:val="26"/>
          <w:szCs w:val="26"/>
        </w:rPr>
      </w:pPr>
      <w:r w:rsidRPr="0076632B">
        <w:rPr>
          <w:sz w:val="26"/>
          <w:szCs w:val="26"/>
        </w:rPr>
        <w:t xml:space="preserve">муниципального района                                                                       </w:t>
      </w:r>
      <w:r w:rsidR="00F45C87" w:rsidRPr="0076632B">
        <w:rPr>
          <w:sz w:val="26"/>
          <w:szCs w:val="26"/>
        </w:rPr>
        <w:t>А.П.Каменев</w:t>
      </w:r>
    </w:p>
    <w:p w:rsidR="007751BA" w:rsidRPr="0076632B" w:rsidRDefault="007751BA" w:rsidP="00417A26">
      <w:pPr>
        <w:pStyle w:val="a7"/>
        <w:rPr>
          <w:sz w:val="26"/>
          <w:szCs w:val="26"/>
        </w:rPr>
      </w:pPr>
    </w:p>
    <w:p w:rsidR="00DC2B91" w:rsidRPr="0076632B" w:rsidRDefault="00DC2B91">
      <w:pPr>
        <w:rPr>
          <w:sz w:val="26"/>
          <w:szCs w:val="26"/>
        </w:rPr>
      </w:pPr>
    </w:p>
    <w:p w:rsidR="00841705" w:rsidRPr="00E03E6A" w:rsidRDefault="00C339D8">
      <w:pPr>
        <w:rPr>
          <w:sz w:val="20"/>
          <w:szCs w:val="20"/>
        </w:rPr>
      </w:pPr>
      <w:r w:rsidRPr="00E03E6A">
        <w:rPr>
          <w:sz w:val="20"/>
          <w:szCs w:val="20"/>
        </w:rPr>
        <w:t>И</w:t>
      </w:r>
      <w:r w:rsidR="00841705" w:rsidRPr="00E03E6A">
        <w:rPr>
          <w:sz w:val="20"/>
          <w:szCs w:val="20"/>
        </w:rPr>
        <w:t>сп.</w:t>
      </w:r>
      <w:r w:rsidR="0076632B" w:rsidRPr="00E03E6A">
        <w:rPr>
          <w:sz w:val="20"/>
          <w:szCs w:val="20"/>
        </w:rPr>
        <w:t xml:space="preserve"> Крапотина О.Б.</w:t>
      </w:r>
    </w:p>
    <w:p w:rsidR="00841705" w:rsidRPr="00E03E6A" w:rsidRDefault="00841705">
      <w:pPr>
        <w:rPr>
          <w:sz w:val="20"/>
          <w:szCs w:val="20"/>
        </w:rPr>
      </w:pPr>
      <w:r w:rsidRPr="00E03E6A">
        <w:rPr>
          <w:sz w:val="20"/>
          <w:szCs w:val="20"/>
        </w:rPr>
        <w:t>8(42354)21-9-57</w:t>
      </w:r>
    </w:p>
    <w:sectPr w:rsidR="00841705" w:rsidRPr="00E03E6A" w:rsidSect="00DC2B91">
      <w:footerReference w:type="even" r:id="rId10"/>
      <w:pgSz w:w="11906" w:h="16838" w:code="9"/>
      <w:pgMar w:top="567" w:right="567" w:bottom="425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33D7" w:rsidRDefault="00A833D7">
      <w:r>
        <w:separator/>
      </w:r>
    </w:p>
  </w:endnote>
  <w:endnote w:type="continuationSeparator" w:id="1">
    <w:p w:rsidR="00A833D7" w:rsidRDefault="00A833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BFF" w:rsidRDefault="00E2701E">
    <w:pPr>
      <w:pStyle w:val="a9"/>
      <w:jc w:val="right"/>
    </w:pPr>
    <w:fldSimple w:instr=" PAGE   \* MERGEFORMAT ">
      <w:r w:rsidR="00125BFF">
        <w:rPr>
          <w:noProof/>
        </w:rPr>
        <w:t>2</w:t>
      </w:r>
    </w:fldSimple>
  </w:p>
  <w:p w:rsidR="00125BFF" w:rsidRDefault="00125BF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33D7" w:rsidRDefault="00A833D7">
      <w:r>
        <w:separator/>
      </w:r>
    </w:p>
  </w:footnote>
  <w:footnote w:type="continuationSeparator" w:id="1">
    <w:p w:rsidR="00A833D7" w:rsidRDefault="00A833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D130B"/>
    <w:multiLevelType w:val="hybridMultilevel"/>
    <w:tmpl w:val="801AD31C"/>
    <w:lvl w:ilvl="0" w:tplc="EAAA0570">
      <w:start w:val="1"/>
      <w:numFmt w:val="bullet"/>
      <w:lvlText w:val=""/>
      <w:lvlJc w:val="left"/>
      <w:pPr>
        <w:tabs>
          <w:tab w:val="num" w:pos="1486"/>
        </w:tabs>
        <w:ind w:left="1486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570"/>
        </w:tabs>
        <w:ind w:left="15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0"/>
        </w:tabs>
        <w:ind w:left="22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0"/>
        </w:tabs>
        <w:ind w:left="30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0"/>
        </w:tabs>
        <w:ind w:left="37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0"/>
        </w:tabs>
        <w:ind w:left="44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0"/>
        </w:tabs>
        <w:ind w:left="51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0"/>
        </w:tabs>
        <w:ind w:left="58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0"/>
        </w:tabs>
        <w:ind w:left="6610" w:hanging="360"/>
      </w:pPr>
      <w:rPr>
        <w:rFonts w:ascii="Wingdings" w:hAnsi="Wingdings" w:hint="default"/>
      </w:rPr>
    </w:lvl>
  </w:abstractNum>
  <w:abstractNum w:abstractNumId="1">
    <w:nsid w:val="07C6706F"/>
    <w:multiLevelType w:val="hybridMultilevel"/>
    <w:tmpl w:val="347E21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3459FA"/>
    <w:multiLevelType w:val="hybridMultilevel"/>
    <w:tmpl w:val="1C344E12"/>
    <w:lvl w:ilvl="0" w:tplc="C1D48554">
      <w:numFmt w:val="bullet"/>
      <w:lvlText w:val="-"/>
      <w:lvlJc w:val="left"/>
      <w:pPr>
        <w:tabs>
          <w:tab w:val="num" w:pos="1356"/>
        </w:tabs>
        <w:ind w:left="1356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FE2FA8"/>
    <w:multiLevelType w:val="hybridMultilevel"/>
    <w:tmpl w:val="1B0CE0C0"/>
    <w:lvl w:ilvl="0" w:tplc="C1D48554"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4">
    <w:nsid w:val="0E574013"/>
    <w:multiLevelType w:val="hybridMultilevel"/>
    <w:tmpl w:val="FDC40414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10E978C5"/>
    <w:multiLevelType w:val="hybridMultilevel"/>
    <w:tmpl w:val="BBB0D69E"/>
    <w:lvl w:ilvl="0" w:tplc="2D86F17C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EC2CF3"/>
    <w:multiLevelType w:val="hybridMultilevel"/>
    <w:tmpl w:val="50F2D38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866105"/>
    <w:multiLevelType w:val="hybridMultilevel"/>
    <w:tmpl w:val="74346BBA"/>
    <w:lvl w:ilvl="0" w:tplc="C1D48554">
      <w:numFmt w:val="bullet"/>
      <w:lvlText w:val="-"/>
      <w:lvlJc w:val="left"/>
      <w:pPr>
        <w:tabs>
          <w:tab w:val="num" w:pos="1104"/>
        </w:tabs>
        <w:ind w:left="110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4"/>
        </w:tabs>
        <w:ind w:left="18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44"/>
        </w:tabs>
        <w:ind w:left="25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64"/>
        </w:tabs>
        <w:ind w:left="32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84"/>
        </w:tabs>
        <w:ind w:left="39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04"/>
        </w:tabs>
        <w:ind w:left="47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24"/>
        </w:tabs>
        <w:ind w:left="54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44"/>
        </w:tabs>
        <w:ind w:left="61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64"/>
        </w:tabs>
        <w:ind w:left="6864" w:hanging="180"/>
      </w:pPr>
      <w:rPr>
        <w:rFonts w:cs="Times New Roman"/>
      </w:rPr>
    </w:lvl>
  </w:abstractNum>
  <w:abstractNum w:abstractNumId="8">
    <w:nsid w:val="1D2F56A0"/>
    <w:multiLevelType w:val="hybridMultilevel"/>
    <w:tmpl w:val="9B082B9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5C06D90"/>
    <w:multiLevelType w:val="hybridMultilevel"/>
    <w:tmpl w:val="DC263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50A5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8731124"/>
    <w:multiLevelType w:val="hybridMultilevel"/>
    <w:tmpl w:val="6DBAED9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29404999"/>
    <w:multiLevelType w:val="hybridMultilevel"/>
    <w:tmpl w:val="6C906F62"/>
    <w:lvl w:ilvl="0" w:tplc="0419000F">
      <w:start w:val="1"/>
      <w:numFmt w:val="decimal"/>
      <w:lvlText w:val="%1."/>
      <w:lvlJc w:val="left"/>
      <w:pPr>
        <w:tabs>
          <w:tab w:val="num" w:pos="1104"/>
        </w:tabs>
        <w:ind w:left="110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24"/>
        </w:tabs>
        <w:ind w:left="18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44"/>
        </w:tabs>
        <w:ind w:left="25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64"/>
        </w:tabs>
        <w:ind w:left="32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84"/>
        </w:tabs>
        <w:ind w:left="39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04"/>
        </w:tabs>
        <w:ind w:left="47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24"/>
        </w:tabs>
        <w:ind w:left="54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44"/>
        </w:tabs>
        <w:ind w:left="61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64"/>
        </w:tabs>
        <w:ind w:left="6864" w:hanging="180"/>
      </w:pPr>
      <w:rPr>
        <w:rFonts w:cs="Times New Roman"/>
      </w:rPr>
    </w:lvl>
  </w:abstractNum>
  <w:abstractNum w:abstractNumId="12">
    <w:nsid w:val="2C893D97"/>
    <w:multiLevelType w:val="hybridMultilevel"/>
    <w:tmpl w:val="4014BEB6"/>
    <w:lvl w:ilvl="0" w:tplc="BFE416E4">
      <w:numFmt w:val="bullet"/>
      <w:lvlText w:val="-"/>
      <w:lvlJc w:val="left"/>
      <w:pPr>
        <w:tabs>
          <w:tab w:val="num" w:pos="2796"/>
        </w:tabs>
        <w:ind w:left="2796" w:hanging="360"/>
      </w:pPr>
      <w:rPr>
        <w:rFonts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2CE4613E"/>
    <w:multiLevelType w:val="hybridMultilevel"/>
    <w:tmpl w:val="56603720"/>
    <w:lvl w:ilvl="0" w:tplc="B178FBB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  <w:sz w:val="18"/>
      </w:rPr>
    </w:lvl>
    <w:lvl w:ilvl="1" w:tplc="C2A48B6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D3C12EB"/>
    <w:multiLevelType w:val="hybridMultilevel"/>
    <w:tmpl w:val="D5DA9D1E"/>
    <w:lvl w:ilvl="0" w:tplc="C1D48554">
      <w:numFmt w:val="bullet"/>
      <w:lvlText w:val="-"/>
      <w:lvlJc w:val="left"/>
      <w:pPr>
        <w:tabs>
          <w:tab w:val="num" w:pos="1624"/>
        </w:tabs>
        <w:ind w:left="1624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08"/>
        </w:tabs>
        <w:ind w:left="17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28"/>
        </w:tabs>
        <w:ind w:left="2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48"/>
        </w:tabs>
        <w:ind w:left="3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68"/>
        </w:tabs>
        <w:ind w:left="38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88"/>
        </w:tabs>
        <w:ind w:left="4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08"/>
        </w:tabs>
        <w:ind w:left="5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28"/>
        </w:tabs>
        <w:ind w:left="60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48"/>
        </w:tabs>
        <w:ind w:left="6748" w:hanging="360"/>
      </w:pPr>
      <w:rPr>
        <w:rFonts w:ascii="Wingdings" w:hAnsi="Wingdings" w:hint="default"/>
      </w:rPr>
    </w:lvl>
  </w:abstractNum>
  <w:abstractNum w:abstractNumId="15">
    <w:nsid w:val="39344B22"/>
    <w:multiLevelType w:val="hybridMultilevel"/>
    <w:tmpl w:val="3ED00CC8"/>
    <w:lvl w:ilvl="0" w:tplc="E15C3542">
      <w:start w:val="1"/>
      <w:numFmt w:val="bullet"/>
      <w:lvlText w:val=""/>
      <w:lvlJc w:val="left"/>
      <w:pPr>
        <w:tabs>
          <w:tab w:val="num" w:pos="1356"/>
        </w:tabs>
        <w:ind w:left="1356" w:hanging="360"/>
      </w:pPr>
      <w:rPr>
        <w:rFonts w:ascii="Symbol" w:hAnsi="Symbol" w:hint="default"/>
        <w:color w:val="auto"/>
        <w:sz w:val="20"/>
      </w:rPr>
    </w:lvl>
    <w:lvl w:ilvl="1" w:tplc="C1D4855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sz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AE647B5"/>
    <w:multiLevelType w:val="multilevel"/>
    <w:tmpl w:val="F606D58E"/>
    <w:lvl w:ilvl="0">
      <w:start w:val="1"/>
      <w:numFmt w:val="bullet"/>
      <w:lvlText w:val=""/>
      <w:lvlJc w:val="left"/>
      <w:pPr>
        <w:tabs>
          <w:tab w:val="num" w:pos="1356"/>
        </w:tabs>
        <w:ind w:left="1356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B491CCE"/>
    <w:multiLevelType w:val="hybridMultilevel"/>
    <w:tmpl w:val="876A8548"/>
    <w:lvl w:ilvl="0" w:tplc="C1D48554">
      <w:numFmt w:val="bullet"/>
      <w:lvlText w:val="-"/>
      <w:lvlJc w:val="left"/>
      <w:pPr>
        <w:tabs>
          <w:tab w:val="num" w:pos="1356"/>
        </w:tabs>
        <w:ind w:left="1356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CAF485F"/>
    <w:multiLevelType w:val="hybridMultilevel"/>
    <w:tmpl w:val="2B1E7A0A"/>
    <w:lvl w:ilvl="0" w:tplc="C1D48554">
      <w:numFmt w:val="bullet"/>
      <w:lvlText w:val="-"/>
      <w:lvlJc w:val="left"/>
      <w:pPr>
        <w:tabs>
          <w:tab w:val="num" w:pos="1239"/>
        </w:tabs>
        <w:ind w:left="123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59"/>
        </w:tabs>
        <w:ind w:left="19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79"/>
        </w:tabs>
        <w:ind w:left="26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99"/>
        </w:tabs>
        <w:ind w:left="33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19"/>
        </w:tabs>
        <w:ind w:left="41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39"/>
        </w:tabs>
        <w:ind w:left="48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59"/>
        </w:tabs>
        <w:ind w:left="55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79"/>
        </w:tabs>
        <w:ind w:left="62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99"/>
        </w:tabs>
        <w:ind w:left="6999" w:hanging="180"/>
      </w:pPr>
      <w:rPr>
        <w:rFonts w:cs="Times New Roman"/>
      </w:rPr>
    </w:lvl>
  </w:abstractNum>
  <w:abstractNum w:abstractNumId="19">
    <w:nsid w:val="3CB77CA9"/>
    <w:multiLevelType w:val="hybridMultilevel"/>
    <w:tmpl w:val="6BB464FE"/>
    <w:lvl w:ilvl="0" w:tplc="0419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20">
    <w:nsid w:val="403A2CDE"/>
    <w:multiLevelType w:val="hybridMultilevel"/>
    <w:tmpl w:val="FB4C2DB8"/>
    <w:lvl w:ilvl="0" w:tplc="F5E26268">
      <w:start w:val="1"/>
      <w:numFmt w:val="bullet"/>
      <w:lvlText w:val="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0D20BDF"/>
    <w:multiLevelType w:val="hybridMultilevel"/>
    <w:tmpl w:val="B176A5B4"/>
    <w:lvl w:ilvl="0" w:tplc="62721DDE">
      <w:start w:val="1"/>
      <w:numFmt w:val="bullet"/>
      <w:lvlText w:val=""/>
      <w:legacy w:legacy="1" w:legacySpace="120" w:legacyIndent="360"/>
      <w:lvlJc w:val="left"/>
      <w:pPr>
        <w:ind w:left="765" w:hanging="360"/>
      </w:pPr>
      <w:rPr>
        <w:rFonts w:ascii="Symbol" w:hAnsi="Symbol" w:hint="default"/>
        <w:sz w:val="18"/>
      </w:rPr>
    </w:lvl>
    <w:lvl w:ilvl="1" w:tplc="C2A48B6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18B2631"/>
    <w:multiLevelType w:val="hybridMultilevel"/>
    <w:tmpl w:val="69A8E6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FF5842"/>
    <w:multiLevelType w:val="multilevel"/>
    <w:tmpl w:val="2DF8D86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/>
      </w:rPr>
    </w:lvl>
  </w:abstractNum>
  <w:abstractNum w:abstractNumId="24">
    <w:nsid w:val="4F262845"/>
    <w:multiLevelType w:val="multilevel"/>
    <w:tmpl w:val="FB4C2DB8"/>
    <w:lvl w:ilvl="0">
      <w:start w:val="1"/>
      <w:numFmt w:val="bullet"/>
      <w:lvlText w:val="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547629"/>
    <w:multiLevelType w:val="hybridMultilevel"/>
    <w:tmpl w:val="DE9A4F1E"/>
    <w:lvl w:ilvl="0" w:tplc="EAAA0570">
      <w:start w:val="1"/>
      <w:numFmt w:val="bullet"/>
      <w:lvlText w:val=""/>
      <w:lvlJc w:val="left"/>
      <w:pPr>
        <w:tabs>
          <w:tab w:val="num" w:pos="3191"/>
        </w:tabs>
        <w:ind w:left="3191" w:hanging="360"/>
      </w:pPr>
      <w:rPr>
        <w:rFonts w:ascii="Symbol" w:hAnsi="Symbol" w:hint="default"/>
        <w:sz w:val="16"/>
      </w:rPr>
    </w:lvl>
    <w:lvl w:ilvl="1" w:tplc="4656E652">
      <w:start w:val="1"/>
      <w:numFmt w:val="bullet"/>
      <w:lvlText w:val=""/>
      <w:lvlJc w:val="left"/>
      <w:pPr>
        <w:tabs>
          <w:tab w:val="num" w:pos="2436"/>
        </w:tabs>
        <w:ind w:left="2436" w:hanging="360"/>
      </w:pPr>
      <w:rPr>
        <w:rFonts w:ascii="Symbol" w:hAnsi="Symbol" w:hint="default"/>
        <w:sz w:val="20"/>
      </w:rPr>
    </w:lvl>
    <w:lvl w:ilvl="2" w:tplc="C1D48554">
      <w:numFmt w:val="bullet"/>
      <w:lvlText w:val="-"/>
      <w:lvlJc w:val="left"/>
      <w:pPr>
        <w:tabs>
          <w:tab w:val="num" w:pos="3156"/>
        </w:tabs>
        <w:ind w:left="3156" w:hanging="360"/>
      </w:pPr>
      <w:rPr>
        <w:rFonts w:hint="default"/>
        <w:color w:val="auto"/>
        <w:sz w:val="16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6"/>
        </w:tabs>
        <w:ind w:left="38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6"/>
        </w:tabs>
        <w:ind w:left="459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6"/>
        </w:tabs>
        <w:ind w:left="53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6"/>
        </w:tabs>
        <w:ind w:left="60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6"/>
        </w:tabs>
        <w:ind w:left="675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6"/>
        </w:tabs>
        <w:ind w:left="7476" w:hanging="360"/>
      </w:pPr>
      <w:rPr>
        <w:rFonts w:ascii="Wingdings" w:hAnsi="Wingdings" w:hint="default"/>
      </w:rPr>
    </w:lvl>
  </w:abstractNum>
  <w:abstractNum w:abstractNumId="26">
    <w:nsid w:val="57B8088F"/>
    <w:multiLevelType w:val="hybridMultilevel"/>
    <w:tmpl w:val="4A96C3F2"/>
    <w:lvl w:ilvl="0" w:tplc="1D2C66CE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7">
    <w:nsid w:val="5D10665D"/>
    <w:multiLevelType w:val="multilevel"/>
    <w:tmpl w:val="DC263B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2AC2232"/>
    <w:multiLevelType w:val="hybridMultilevel"/>
    <w:tmpl w:val="0868C124"/>
    <w:lvl w:ilvl="0" w:tplc="C1D48554">
      <w:numFmt w:val="bullet"/>
      <w:lvlText w:val="-"/>
      <w:lvlJc w:val="left"/>
      <w:pPr>
        <w:tabs>
          <w:tab w:val="num" w:pos="1356"/>
        </w:tabs>
        <w:ind w:left="1356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56A5E6B"/>
    <w:multiLevelType w:val="hybridMultilevel"/>
    <w:tmpl w:val="13B6AD62"/>
    <w:lvl w:ilvl="0" w:tplc="C2A48B62">
      <w:start w:val="1"/>
      <w:numFmt w:val="bullet"/>
      <w:lvlText w:val="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8A1334E"/>
    <w:multiLevelType w:val="hybridMultilevel"/>
    <w:tmpl w:val="DBAA8E0C"/>
    <w:lvl w:ilvl="0" w:tplc="C2A48B62">
      <w:start w:val="1"/>
      <w:numFmt w:val="bullet"/>
      <w:lvlText w:val="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F0D18FE"/>
    <w:multiLevelType w:val="hybridMultilevel"/>
    <w:tmpl w:val="205E34BE"/>
    <w:lvl w:ilvl="0" w:tplc="C1D48554">
      <w:numFmt w:val="bullet"/>
      <w:lvlText w:val="-"/>
      <w:lvlJc w:val="left"/>
      <w:pPr>
        <w:tabs>
          <w:tab w:val="num" w:pos="1356"/>
        </w:tabs>
        <w:ind w:left="1356" w:hanging="360"/>
      </w:pPr>
      <w:rPr>
        <w:rFonts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3376169"/>
    <w:multiLevelType w:val="hybridMultilevel"/>
    <w:tmpl w:val="DBC809E6"/>
    <w:lvl w:ilvl="0" w:tplc="23387F2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3A723D8"/>
    <w:multiLevelType w:val="hybridMultilevel"/>
    <w:tmpl w:val="C180E3A4"/>
    <w:lvl w:ilvl="0" w:tplc="C1D48554">
      <w:numFmt w:val="bullet"/>
      <w:lvlText w:val="-"/>
      <w:lvlJc w:val="left"/>
      <w:pPr>
        <w:tabs>
          <w:tab w:val="num" w:pos="1486"/>
        </w:tabs>
        <w:ind w:left="1486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70"/>
        </w:tabs>
        <w:ind w:left="15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0"/>
        </w:tabs>
        <w:ind w:left="22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0"/>
        </w:tabs>
        <w:ind w:left="30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0"/>
        </w:tabs>
        <w:ind w:left="37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0"/>
        </w:tabs>
        <w:ind w:left="44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0"/>
        </w:tabs>
        <w:ind w:left="51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0"/>
        </w:tabs>
        <w:ind w:left="58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0"/>
        </w:tabs>
        <w:ind w:left="6610" w:hanging="360"/>
      </w:pPr>
      <w:rPr>
        <w:rFonts w:ascii="Wingdings" w:hAnsi="Wingdings" w:hint="default"/>
      </w:rPr>
    </w:lvl>
  </w:abstractNum>
  <w:abstractNum w:abstractNumId="34">
    <w:nsid w:val="750933AE"/>
    <w:multiLevelType w:val="hybridMultilevel"/>
    <w:tmpl w:val="078827E8"/>
    <w:lvl w:ilvl="0" w:tplc="AC548DE8">
      <w:start w:val="1"/>
      <w:numFmt w:val="bullet"/>
      <w:lvlText w:val=""/>
      <w:lvlJc w:val="left"/>
      <w:pPr>
        <w:tabs>
          <w:tab w:val="num" w:pos="977"/>
        </w:tabs>
        <w:ind w:left="977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2057"/>
        </w:tabs>
        <w:ind w:left="20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7"/>
        </w:tabs>
        <w:ind w:left="27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7"/>
        </w:tabs>
        <w:ind w:left="34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7"/>
        </w:tabs>
        <w:ind w:left="42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7"/>
        </w:tabs>
        <w:ind w:left="49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7"/>
        </w:tabs>
        <w:ind w:left="56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7"/>
        </w:tabs>
        <w:ind w:left="63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7"/>
        </w:tabs>
        <w:ind w:left="7097" w:hanging="360"/>
      </w:pPr>
      <w:rPr>
        <w:rFonts w:ascii="Wingdings" w:hAnsi="Wingdings" w:hint="default"/>
      </w:rPr>
    </w:lvl>
  </w:abstractNum>
  <w:abstractNum w:abstractNumId="35">
    <w:nsid w:val="78465487"/>
    <w:multiLevelType w:val="hybridMultilevel"/>
    <w:tmpl w:val="09844976"/>
    <w:lvl w:ilvl="0" w:tplc="E15C3542">
      <w:start w:val="1"/>
      <w:numFmt w:val="bullet"/>
      <w:lvlText w:val=""/>
      <w:lvlJc w:val="left"/>
      <w:pPr>
        <w:tabs>
          <w:tab w:val="num" w:pos="2916"/>
        </w:tabs>
        <w:ind w:left="2916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6">
    <w:nsid w:val="78AA6518"/>
    <w:multiLevelType w:val="hybridMultilevel"/>
    <w:tmpl w:val="36861C28"/>
    <w:lvl w:ilvl="0" w:tplc="0419000F">
      <w:start w:val="1"/>
      <w:numFmt w:val="decimal"/>
      <w:lvlText w:val="%1."/>
      <w:lvlJc w:val="left"/>
      <w:pPr>
        <w:tabs>
          <w:tab w:val="num" w:pos="1239"/>
        </w:tabs>
        <w:ind w:left="123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59"/>
        </w:tabs>
        <w:ind w:left="19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79"/>
        </w:tabs>
        <w:ind w:left="26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99"/>
        </w:tabs>
        <w:ind w:left="33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19"/>
        </w:tabs>
        <w:ind w:left="41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39"/>
        </w:tabs>
        <w:ind w:left="48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59"/>
        </w:tabs>
        <w:ind w:left="55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79"/>
        </w:tabs>
        <w:ind w:left="62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99"/>
        </w:tabs>
        <w:ind w:left="6999" w:hanging="180"/>
      </w:pPr>
      <w:rPr>
        <w:rFonts w:cs="Times New Roman"/>
      </w:rPr>
    </w:lvl>
  </w:abstractNum>
  <w:abstractNum w:abstractNumId="37">
    <w:nsid w:val="7BBA6962"/>
    <w:multiLevelType w:val="hybridMultilevel"/>
    <w:tmpl w:val="482E65EC"/>
    <w:lvl w:ilvl="0" w:tplc="C2A48B62">
      <w:start w:val="1"/>
      <w:numFmt w:val="bullet"/>
      <w:lvlText w:val="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C354450"/>
    <w:multiLevelType w:val="hybridMultilevel"/>
    <w:tmpl w:val="F606D58E"/>
    <w:lvl w:ilvl="0" w:tplc="E15C3542">
      <w:start w:val="1"/>
      <w:numFmt w:val="bullet"/>
      <w:lvlText w:val=""/>
      <w:lvlJc w:val="left"/>
      <w:pPr>
        <w:tabs>
          <w:tab w:val="num" w:pos="1356"/>
        </w:tabs>
        <w:ind w:left="1356" w:hanging="360"/>
      </w:pPr>
      <w:rPr>
        <w:rFonts w:ascii="Symbol" w:hAnsi="Symbol" w:hint="default"/>
        <w:color w:val="auto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E932432"/>
    <w:multiLevelType w:val="hybridMultilevel"/>
    <w:tmpl w:val="02CCB5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4"/>
  </w:num>
  <w:num w:numId="3">
    <w:abstractNumId w:val="25"/>
  </w:num>
  <w:num w:numId="4">
    <w:abstractNumId w:val="3"/>
  </w:num>
  <w:num w:numId="5">
    <w:abstractNumId w:val="31"/>
  </w:num>
  <w:num w:numId="6">
    <w:abstractNumId w:val="17"/>
  </w:num>
  <w:num w:numId="7">
    <w:abstractNumId w:val="29"/>
  </w:num>
  <w:num w:numId="8">
    <w:abstractNumId w:val="21"/>
  </w:num>
  <w:num w:numId="9">
    <w:abstractNumId w:val="13"/>
  </w:num>
  <w:num w:numId="10">
    <w:abstractNumId w:val="11"/>
  </w:num>
  <w:num w:numId="11">
    <w:abstractNumId w:val="7"/>
  </w:num>
  <w:num w:numId="12">
    <w:abstractNumId w:val="28"/>
  </w:num>
  <w:num w:numId="13">
    <w:abstractNumId w:val="36"/>
  </w:num>
  <w:num w:numId="14">
    <w:abstractNumId w:val="18"/>
  </w:num>
  <w:num w:numId="15">
    <w:abstractNumId w:val="30"/>
  </w:num>
  <w:num w:numId="16">
    <w:abstractNumId w:val="37"/>
  </w:num>
  <w:num w:numId="17">
    <w:abstractNumId w:val="14"/>
  </w:num>
  <w:num w:numId="18">
    <w:abstractNumId w:val="2"/>
  </w:num>
  <w:num w:numId="19">
    <w:abstractNumId w:val="38"/>
  </w:num>
  <w:num w:numId="20">
    <w:abstractNumId w:val="12"/>
  </w:num>
  <w:num w:numId="21">
    <w:abstractNumId w:val="35"/>
  </w:num>
  <w:num w:numId="22">
    <w:abstractNumId w:val="16"/>
  </w:num>
  <w:num w:numId="23">
    <w:abstractNumId w:val="15"/>
  </w:num>
  <w:num w:numId="24">
    <w:abstractNumId w:val="33"/>
  </w:num>
  <w:num w:numId="25">
    <w:abstractNumId w:val="0"/>
  </w:num>
  <w:num w:numId="26">
    <w:abstractNumId w:val="20"/>
  </w:num>
  <w:num w:numId="27">
    <w:abstractNumId w:val="24"/>
  </w:num>
  <w:num w:numId="28">
    <w:abstractNumId w:val="6"/>
  </w:num>
  <w:num w:numId="29">
    <w:abstractNumId w:val="1"/>
  </w:num>
  <w:num w:numId="30">
    <w:abstractNumId w:val="9"/>
  </w:num>
  <w:num w:numId="31">
    <w:abstractNumId w:val="8"/>
  </w:num>
  <w:num w:numId="32">
    <w:abstractNumId w:val="4"/>
  </w:num>
  <w:num w:numId="33">
    <w:abstractNumId w:val="27"/>
  </w:num>
  <w:num w:numId="34">
    <w:abstractNumId w:val="26"/>
  </w:num>
  <w:num w:numId="35">
    <w:abstractNumId w:val="2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</w:num>
  <w:num w:numId="37">
    <w:abstractNumId w:val="5"/>
  </w:num>
  <w:num w:numId="38">
    <w:abstractNumId w:val="39"/>
  </w:num>
  <w:num w:numId="39">
    <w:abstractNumId w:val="19"/>
  </w:num>
  <w:num w:numId="4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7A26"/>
    <w:rsid w:val="000010AF"/>
    <w:rsid w:val="000012D1"/>
    <w:rsid w:val="00007B6D"/>
    <w:rsid w:val="000106B0"/>
    <w:rsid w:val="00012F77"/>
    <w:rsid w:val="0001722F"/>
    <w:rsid w:val="00031859"/>
    <w:rsid w:val="00035692"/>
    <w:rsid w:val="0003589D"/>
    <w:rsid w:val="00035FA0"/>
    <w:rsid w:val="000415C8"/>
    <w:rsid w:val="000459DD"/>
    <w:rsid w:val="00050DF3"/>
    <w:rsid w:val="00054390"/>
    <w:rsid w:val="00056C51"/>
    <w:rsid w:val="000603C0"/>
    <w:rsid w:val="00062AC4"/>
    <w:rsid w:val="00064E94"/>
    <w:rsid w:val="00076F75"/>
    <w:rsid w:val="000850F3"/>
    <w:rsid w:val="000868E0"/>
    <w:rsid w:val="00087C73"/>
    <w:rsid w:val="00091A56"/>
    <w:rsid w:val="000A1960"/>
    <w:rsid w:val="000A2525"/>
    <w:rsid w:val="000B61D2"/>
    <w:rsid w:val="000B7795"/>
    <w:rsid w:val="000C25C0"/>
    <w:rsid w:val="000C3ED0"/>
    <w:rsid w:val="000C630E"/>
    <w:rsid w:val="000D4EA9"/>
    <w:rsid w:val="000E548A"/>
    <w:rsid w:val="000F0425"/>
    <w:rsid w:val="000F7782"/>
    <w:rsid w:val="00105B9D"/>
    <w:rsid w:val="00111281"/>
    <w:rsid w:val="001167EF"/>
    <w:rsid w:val="001227B2"/>
    <w:rsid w:val="00125BFF"/>
    <w:rsid w:val="00135976"/>
    <w:rsid w:val="00136FFF"/>
    <w:rsid w:val="00143E80"/>
    <w:rsid w:val="001463AF"/>
    <w:rsid w:val="00172151"/>
    <w:rsid w:val="00180ECD"/>
    <w:rsid w:val="001827C6"/>
    <w:rsid w:val="00184158"/>
    <w:rsid w:val="00191E71"/>
    <w:rsid w:val="00193AC6"/>
    <w:rsid w:val="00195176"/>
    <w:rsid w:val="001A17FF"/>
    <w:rsid w:val="001A39C6"/>
    <w:rsid w:val="001A515D"/>
    <w:rsid w:val="001A76F7"/>
    <w:rsid w:val="001B4AE6"/>
    <w:rsid w:val="001B7954"/>
    <w:rsid w:val="001C2D9D"/>
    <w:rsid w:val="001C721E"/>
    <w:rsid w:val="001D1342"/>
    <w:rsid w:val="001D3DA1"/>
    <w:rsid w:val="001E1798"/>
    <w:rsid w:val="001E3CC5"/>
    <w:rsid w:val="001F1D03"/>
    <w:rsid w:val="001F7467"/>
    <w:rsid w:val="00202B05"/>
    <w:rsid w:val="002131CB"/>
    <w:rsid w:val="00241818"/>
    <w:rsid w:val="0024247C"/>
    <w:rsid w:val="00247AF8"/>
    <w:rsid w:val="00250653"/>
    <w:rsid w:val="00257D17"/>
    <w:rsid w:val="00261494"/>
    <w:rsid w:val="00273989"/>
    <w:rsid w:val="00277038"/>
    <w:rsid w:val="00283241"/>
    <w:rsid w:val="0028417B"/>
    <w:rsid w:val="0029152E"/>
    <w:rsid w:val="002928CE"/>
    <w:rsid w:val="002928D2"/>
    <w:rsid w:val="002A4A84"/>
    <w:rsid w:val="002B0EAA"/>
    <w:rsid w:val="002B6067"/>
    <w:rsid w:val="002C12CC"/>
    <w:rsid w:val="002D27B6"/>
    <w:rsid w:val="002D2A52"/>
    <w:rsid w:val="002E0107"/>
    <w:rsid w:val="002E44EC"/>
    <w:rsid w:val="002F44B3"/>
    <w:rsid w:val="002F4867"/>
    <w:rsid w:val="002F54A1"/>
    <w:rsid w:val="003000D7"/>
    <w:rsid w:val="00301727"/>
    <w:rsid w:val="00301ABB"/>
    <w:rsid w:val="00301D4A"/>
    <w:rsid w:val="003166A3"/>
    <w:rsid w:val="00321A06"/>
    <w:rsid w:val="00321CB0"/>
    <w:rsid w:val="0032521C"/>
    <w:rsid w:val="00331561"/>
    <w:rsid w:val="00336170"/>
    <w:rsid w:val="00345AA8"/>
    <w:rsid w:val="00353AD1"/>
    <w:rsid w:val="003567B4"/>
    <w:rsid w:val="00361E91"/>
    <w:rsid w:val="003657EA"/>
    <w:rsid w:val="003677DD"/>
    <w:rsid w:val="00372290"/>
    <w:rsid w:val="003841D1"/>
    <w:rsid w:val="00394AF8"/>
    <w:rsid w:val="003A0F0D"/>
    <w:rsid w:val="003A47A4"/>
    <w:rsid w:val="003A6407"/>
    <w:rsid w:val="003A6FC4"/>
    <w:rsid w:val="003B011C"/>
    <w:rsid w:val="003B585E"/>
    <w:rsid w:val="003C4F9E"/>
    <w:rsid w:val="003C5298"/>
    <w:rsid w:val="003D3622"/>
    <w:rsid w:val="003E3B86"/>
    <w:rsid w:val="003E7087"/>
    <w:rsid w:val="003F1A18"/>
    <w:rsid w:val="003F4269"/>
    <w:rsid w:val="003F46D4"/>
    <w:rsid w:val="003F5755"/>
    <w:rsid w:val="00400CEA"/>
    <w:rsid w:val="00406EAC"/>
    <w:rsid w:val="0041027E"/>
    <w:rsid w:val="00417A26"/>
    <w:rsid w:val="0042315E"/>
    <w:rsid w:val="00426D95"/>
    <w:rsid w:val="0043310B"/>
    <w:rsid w:val="0043554C"/>
    <w:rsid w:val="00444A09"/>
    <w:rsid w:val="004452F4"/>
    <w:rsid w:val="004644C3"/>
    <w:rsid w:val="00472173"/>
    <w:rsid w:val="00472774"/>
    <w:rsid w:val="00474F9C"/>
    <w:rsid w:val="00475FBA"/>
    <w:rsid w:val="0047681E"/>
    <w:rsid w:val="00480AAD"/>
    <w:rsid w:val="00482E62"/>
    <w:rsid w:val="00485086"/>
    <w:rsid w:val="00490E70"/>
    <w:rsid w:val="00490E9B"/>
    <w:rsid w:val="00493432"/>
    <w:rsid w:val="004963F9"/>
    <w:rsid w:val="00497EE2"/>
    <w:rsid w:val="004A17BE"/>
    <w:rsid w:val="004A2461"/>
    <w:rsid w:val="004A4C80"/>
    <w:rsid w:val="004A557F"/>
    <w:rsid w:val="004B78B7"/>
    <w:rsid w:val="004C28F8"/>
    <w:rsid w:val="004C3BD6"/>
    <w:rsid w:val="004D6B52"/>
    <w:rsid w:val="004E3871"/>
    <w:rsid w:val="004E584A"/>
    <w:rsid w:val="004E72CE"/>
    <w:rsid w:val="004F32B4"/>
    <w:rsid w:val="004F438B"/>
    <w:rsid w:val="0050168D"/>
    <w:rsid w:val="0050508D"/>
    <w:rsid w:val="0051125A"/>
    <w:rsid w:val="00515030"/>
    <w:rsid w:val="00516D4B"/>
    <w:rsid w:val="00526CAA"/>
    <w:rsid w:val="00532DFC"/>
    <w:rsid w:val="00534A49"/>
    <w:rsid w:val="0053589A"/>
    <w:rsid w:val="00536483"/>
    <w:rsid w:val="00537F9F"/>
    <w:rsid w:val="00543C9B"/>
    <w:rsid w:val="00552C37"/>
    <w:rsid w:val="005573B6"/>
    <w:rsid w:val="005634B7"/>
    <w:rsid w:val="005676C5"/>
    <w:rsid w:val="00570ECC"/>
    <w:rsid w:val="005728E5"/>
    <w:rsid w:val="00580682"/>
    <w:rsid w:val="00584686"/>
    <w:rsid w:val="00590518"/>
    <w:rsid w:val="00591D0B"/>
    <w:rsid w:val="005926A6"/>
    <w:rsid w:val="005949CC"/>
    <w:rsid w:val="00596664"/>
    <w:rsid w:val="005A4FA3"/>
    <w:rsid w:val="005B4CC9"/>
    <w:rsid w:val="005B5037"/>
    <w:rsid w:val="005B6258"/>
    <w:rsid w:val="005C39FE"/>
    <w:rsid w:val="005C41E7"/>
    <w:rsid w:val="005C5B21"/>
    <w:rsid w:val="005D46D5"/>
    <w:rsid w:val="005D4C07"/>
    <w:rsid w:val="005E1039"/>
    <w:rsid w:val="005E33B8"/>
    <w:rsid w:val="005E3A62"/>
    <w:rsid w:val="005F049D"/>
    <w:rsid w:val="005F1746"/>
    <w:rsid w:val="005F4C60"/>
    <w:rsid w:val="005F65B7"/>
    <w:rsid w:val="00614596"/>
    <w:rsid w:val="006169A1"/>
    <w:rsid w:val="006371BF"/>
    <w:rsid w:val="006372BE"/>
    <w:rsid w:val="00650196"/>
    <w:rsid w:val="00654C10"/>
    <w:rsid w:val="00657FEB"/>
    <w:rsid w:val="00665644"/>
    <w:rsid w:val="00674208"/>
    <w:rsid w:val="00680C73"/>
    <w:rsid w:val="00682D7B"/>
    <w:rsid w:val="00685C6C"/>
    <w:rsid w:val="0069337D"/>
    <w:rsid w:val="00697CC2"/>
    <w:rsid w:val="006A63C7"/>
    <w:rsid w:val="006B0CA5"/>
    <w:rsid w:val="006B56FC"/>
    <w:rsid w:val="006B5959"/>
    <w:rsid w:val="006C5114"/>
    <w:rsid w:val="006D1AB0"/>
    <w:rsid w:val="006D423F"/>
    <w:rsid w:val="006D5C79"/>
    <w:rsid w:val="006D65F7"/>
    <w:rsid w:val="006D7D1A"/>
    <w:rsid w:val="006E499A"/>
    <w:rsid w:val="006F0D3D"/>
    <w:rsid w:val="006F4288"/>
    <w:rsid w:val="006F77F2"/>
    <w:rsid w:val="00703060"/>
    <w:rsid w:val="0071782D"/>
    <w:rsid w:val="00721545"/>
    <w:rsid w:val="0073687E"/>
    <w:rsid w:val="00737DDE"/>
    <w:rsid w:val="007406F9"/>
    <w:rsid w:val="00741A50"/>
    <w:rsid w:val="00760230"/>
    <w:rsid w:val="0076632B"/>
    <w:rsid w:val="00766837"/>
    <w:rsid w:val="007751BA"/>
    <w:rsid w:val="00786339"/>
    <w:rsid w:val="007871B0"/>
    <w:rsid w:val="007920F8"/>
    <w:rsid w:val="0079754E"/>
    <w:rsid w:val="007B13D3"/>
    <w:rsid w:val="007C15EE"/>
    <w:rsid w:val="007C2049"/>
    <w:rsid w:val="007C4402"/>
    <w:rsid w:val="007C51DE"/>
    <w:rsid w:val="007D5A7F"/>
    <w:rsid w:val="007D70BF"/>
    <w:rsid w:val="007E12A3"/>
    <w:rsid w:val="00804C5B"/>
    <w:rsid w:val="00810AF6"/>
    <w:rsid w:val="00817549"/>
    <w:rsid w:val="0082136B"/>
    <w:rsid w:val="008312E2"/>
    <w:rsid w:val="00841705"/>
    <w:rsid w:val="00853CB6"/>
    <w:rsid w:val="008562B0"/>
    <w:rsid w:val="00874694"/>
    <w:rsid w:val="00875C81"/>
    <w:rsid w:val="0088247F"/>
    <w:rsid w:val="008837DC"/>
    <w:rsid w:val="0088701A"/>
    <w:rsid w:val="00887752"/>
    <w:rsid w:val="00896FD6"/>
    <w:rsid w:val="008A114D"/>
    <w:rsid w:val="008A12A9"/>
    <w:rsid w:val="008A4AB4"/>
    <w:rsid w:val="008A4C2E"/>
    <w:rsid w:val="008B0060"/>
    <w:rsid w:val="008B0E7E"/>
    <w:rsid w:val="008B270C"/>
    <w:rsid w:val="008B33CA"/>
    <w:rsid w:val="008B4F96"/>
    <w:rsid w:val="008B6143"/>
    <w:rsid w:val="008C0FB7"/>
    <w:rsid w:val="008C4BBD"/>
    <w:rsid w:val="008C4FDC"/>
    <w:rsid w:val="008D4AFD"/>
    <w:rsid w:val="008E546A"/>
    <w:rsid w:val="008E72DC"/>
    <w:rsid w:val="008F63DB"/>
    <w:rsid w:val="00901A94"/>
    <w:rsid w:val="009038ED"/>
    <w:rsid w:val="00904D0E"/>
    <w:rsid w:val="00912166"/>
    <w:rsid w:val="009143BD"/>
    <w:rsid w:val="00914B36"/>
    <w:rsid w:val="00920B60"/>
    <w:rsid w:val="00927ADF"/>
    <w:rsid w:val="00930F2A"/>
    <w:rsid w:val="00931EA4"/>
    <w:rsid w:val="00932013"/>
    <w:rsid w:val="00934CA5"/>
    <w:rsid w:val="00940929"/>
    <w:rsid w:val="0095725B"/>
    <w:rsid w:val="009773E1"/>
    <w:rsid w:val="009822EC"/>
    <w:rsid w:val="00985C5C"/>
    <w:rsid w:val="0098794A"/>
    <w:rsid w:val="009970AC"/>
    <w:rsid w:val="009A63DB"/>
    <w:rsid w:val="009B016F"/>
    <w:rsid w:val="009B2C7C"/>
    <w:rsid w:val="009B3035"/>
    <w:rsid w:val="009D6C86"/>
    <w:rsid w:val="009D6E5A"/>
    <w:rsid w:val="00A0056B"/>
    <w:rsid w:val="00A00E46"/>
    <w:rsid w:val="00A03391"/>
    <w:rsid w:val="00A076C5"/>
    <w:rsid w:val="00A132BA"/>
    <w:rsid w:val="00A14558"/>
    <w:rsid w:val="00A15B68"/>
    <w:rsid w:val="00A227C3"/>
    <w:rsid w:val="00A2402F"/>
    <w:rsid w:val="00A300D2"/>
    <w:rsid w:val="00A30718"/>
    <w:rsid w:val="00A312EF"/>
    <w:rsid w:val="00A33272"/>
    <w:rsid w:val="00A3696F"/>
    <w:rsid w:val="00A4052A"/>
    <w:rsid w:val="00A41035"/>
    <w:rsid w:val="00A4772B"/>
    <w:rsid w:val="00A53264"/>
    <w:rsid w:val="00A53F12"/>
    <w:rsid w:val="00A64E94"/>
    <w:rsid w:val="00A6689C"/>
    <w:rsid w:val="00A82B59"/>
    <w:rsid w:val="00A833D7"/>
    <w:rsid w:val="00A86B86"/>
    <w:rsid w:val="00A93691"/>
    <w:rsid w:val="00A94757"/>
    <w:rsid w:val="00AA016E"/>
    <w:rsid w:val="00AA0A38"/>
    <w:rsid w:val="00AA4553"/>
    <w:rsid w:val="00AA5DE1"/>
    <w:rsid w:val="00AA7A0F"/>
    <w:rsid w:val="00AB1314"/>
    <w:rsid w:val="00AB2A3F"/>
    <w:rsid w:val="00AC3D3D"/>
    <w:rsid w:val="00AC5A68"/>
    <w:rsid w:val="00AC7ABA"/>
    <w:rsid w:val="00AD40C6"/>
    <w:rsid w:val="00AD56E0"/>
    <w:rsid w:val="00AD5CB0"/>
    <w:rsid w:val="00AE6782"/>
    <w:rsid w:val="00AF0A69"/>
    <w:rsid w:val="00AF3093"/>
    <w:rsid w:val="00AF5A12"/>
    <w:rsid w:val="00B07830"/>
    <w:rsid w:val="00B07E34"/>
    <w:rsid w:val="00B20112"/>
    <w:rsid w:val="00B22CE7"/>
    <w:rsid w:val="00B27B76"/>
    <w:rsid w:val="00B35DC0"/>
    <w:rsid w:val="00B36435"/>
    <w:rsid w:val="00B5001A"/>
    <w:rsid w:val="00B5344E"/>
    <w:rsid w:val="00B54964"/>
    <w:rsid w:val="00B74412"/>
    <w:rsid w:val="00B76380"/>
    <w:rsid w:val="00B8304F"/>
    <w:rsid w:val="00B85479"/>
    <w:rsid w:val="00B85F3B"/>
    <w:rsid w:val="00B87927"/>
    <w:rsid w:val="00B93B7D"/>
    <w:rsid w:val="00B9705D"/>
    <w:rsid w:val="00BA0807"/>
    <w:rsid w:val="00BA2E6A"/>
    <w:rsid w:val="00BB2FE5"/>
    <w:rsid w:val="00BB32C0"/>
    <w:rsid w:val="00BB76A8"/>
    <w:rsid w:val="00BD15BE"/>
    <w:rsid w:val="00BD5363"/>
    <w:rsid w:val="00BE3FCF"/>
    <w:rsid w:val="00BE6791"/>
    <w:rsid w:val="00BF188D"/>
    <w:rsid w:val="00BF6F67"/>
    <w:rsid w:val="00C00D8C"/>
    <w:rsid w:val="00C06CAB"/>
    <w:rsid w:val="00C10042"/>
    <w:rsid w:val="00C2294D"/>
    <w:rsid w:val="00C27360"/>
    <w:rsid w:val="00C27F31"/>
    <w:rsid w:val="00C339D8"/>
    <w:rsid w:val="00C33D31"/>
    <w:rsid w:val="00C37EE6"/>
    <w:rsid w:val="00C40FFD"/>
    <w:rsid w:val="00C43980"/>
    <w:rsid w:val="00C46BAB"/>
    <w:rsid w:val="00C52109"/>
    <w:rsid w:val="00C5464D"/>
    <w:rsid w:val="00C54DC2"/>
    <w:rsid w:val="00C801EE"/>
    <w:rsid w:val="00C82B02"/>
    <w:rsid w:val="00C9059D"/>
    <w:rsid w:val="00CA00E6"/>
    <w:rsid w:val="00CA1796"/>
    <w:rsid w:val="00CB4EE1"/>
    <w:rsid w:val="00CB5F02"/>
    <w:rsid w:val="00CB78C5"/>
    <w:rsid w:val="00CB7C21"/>
    <w:rsid w:val="00CC15BD"/>
    <w:rsid w:val="00CC4E4A"/>
    <w:rsid w:val="00CD0527"/>
    <w:rsid w:val="00CE4E52"/>
    <w:rsid w:val="00CE6803"/>
    <w:rsid w:val="00CF1AC4"/>
    <w:rsid w:val="00CF5819"/>
    <w:rsid w:val="00CF7BD0"/>
    <w:rsid w:val="00D021E4"/>
    <w:rsid w:val="00D048E4"/>
    <w:rsid w:val="00D133F5"/>
    <w:rsid w:val="00D15722"/>
    <w:rsid w:val="00D15B18"/>
    <w:rsid w:val="00D20A29"/>
    <w:rsid w:val="00D21645"/>
    <w:rsid w:val="00D21F13"/>
    <w:rsid w:val="00D26BDF"/>
    <w:rsid w:val="00D30B34"/>
    <w:rsid w:val="00D3214E"/>
    <w:rsid w:val="00D32C55"/>
    <w:rsid w:val="00D335E8"/>
    <w:rsid w:val="00D35960"/>
    <w:rsid w:val="00D37BB4"/>
    <w:rsid w:val="00D51674"/>
    <w:rsid w:val="00D56374"/>
    <w:rsid w:val="00D70EB0"/>
    <w:rsid w:val="00D72DCA"/>
    <w:rsid w:val="00D7657D"/>
    <w:rsid w:val="00D80BCB"/>
    <w:rsid w:val="00D8165D"/>
    <w:rsid w:val="00DA09C3"/>
    <w:rsid w:val="00DA54A2"/>
    <w:rsid w:val="00DB3431"/>
    <w:rsid w:val="00DB50CE"/>
    <w:rsid w:val="00DC2B91"/>
    <w:rsid w:val="00DC5700"/>
    <w:rsid w:val="00DC77B3"/>
    <w:rsid w:val="00DC7EB5"/>
    <w:rsid w:val="00DD1477"/>
    <w:rsid w:val="00DD4BA5"/>
    <w:rsid w:val="00DD4DB4"/>
    <w:rsid w:val="00DE4276"/>
    <w:rsid w:val="00DE52A9"/>
    <w:rsid w:val="00DF3C1E"/>
    <w:rsid w:val="00DF6946"/>
    <w:rsid w:val="00DF71D8"/>
    <w:rsid w:val="00DF73AF"/>
    <w:rsid w:val="00E03E6A"/>
    <w:rsid w:val="00E20E32"/>
    <w:rsid w:val="00E214A9"/>
    <w:rsid w:val="00E22303"/>
    <w:rsid w:val="00E244D2"/>
    <w:rsid w:val="00E2701E"/>
    <w:rsid w:val="00E30237"/>
    <w:rsid w:val="00E44398"/>
    <w:rsid w:val="00E5148A"/>
    <w:rsid w:val="00E5276D"/>
    <w:rsid w:val="00E542EB"/>
    <w:rsid w:val="00E63A6D"/>
    <w:rsid w:val="00E75E53"/>
    <w:rsid w:val="00E846B4"/>
    <w:rsid w:val="00E8493F"/>
    <w:rsid w:val="00E873B1"/>
    <w:rsid w:val="00EA4E02"/>
    <w:rsid w:val="00EA725B"/>
    <w:rsid w:val="00EB1515"/>
    <w:rsid w:val="00EC2CDF"/>
    <w:rsid w:val="00EC7FCC"/>
    <w:rsid w:val="00ED553B"/>
    <w:rsid w:val="00EE0F0F"/>
    <w:rsid w:val="00EE40F5"/>
    <w:rsid w:val="00EF5203"/>
    <w:rsid w:val="00EF65ED"/>
    <w:rsid w:val="00F01642"/>
    <w:rsid w:val="00F056D1"/>
    <w:rsid w:val="00F129F4"/>
    <w:rsid w:val="00F157E1"/>
    <w:rsid w:val="00F16F01"/>
    <w:rsid w:val="00F3280A"/>
    <w:rsid w:val="00F34C9C"/>
    <w:rsid w:val="00F350EA"/>
    <w:rsid w:val="00F364AA"/>
    <w:rsid w:val="00F41A8D"/>
    <w:rsid w:val="00F45C87"/>
    <w:rsid w:val="00F52C4F"/>
    <w:rsid w:val="00F72032"/>
    <w:rsid w:val="00F774B7"/>
    <w:rsid w:val="00F77757"/>
    <w:rsid w:val="00F9123B"/>
    <w:rsid w:val="00F92092"/>
    <w:rsid w:val="00F958C7"/>
    <w:rsid w:val="00FB2A74"/>
    <w:rsid w:val="00FB2DEE"/>
    <w:rsid w:val="00FC11F9"/>
    <w:rsid w:val="00FD2018"/>
    <w:rsid w:val="00FD2946"/>
    <w:rsid w:val="00FD4374"/>
    <w:rsid w:val="00FE0A2E"/>
    <w:rsid w:val="00FE297D"/>
    <w:rsid w:val="00FE51BF"/>
    <w:rsid w:val="00FE6986"/>
    <w:rsid w:val="00FF084A"/>
    <w:rsid w:val="00FF3489"/>
    <w:rsid w:val="00FF34F1"/>
    <w:rsid w:val="00FF51FE"/>
    <w:rsid w:val="00FF6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7A2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17A26"/>
    <w:pPr>
      <w:keepNext/>
      <w:spacing w:after="120"/>
      <w:outlineLvl w:val="0"/>
    </w:pPr>
    <w:rPr>
      <w:b/>
      <w:bCs/>
      <w:sz w:val="26"/>
      <w:szCs w:val="26"/>
    </w:rPr>
  </w:style>
  <w:style w:type="paragraph" w:styleId="2">
    <w:name w:val="heading 2"/>
    <w:basedOn w:val="a"/>
    <w:next w:val="a"/>
    <w:link w:val="20"/>
    <w:qFormat/>
    <w:rsid w:val="00417A26"/>
    <w:pPr>
      <w:keepNext/>
      <w:spacing w:after="120"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"/>
    <w:next w:val="a"/>
    <w:link w:val="30"/>
    <w:qFormat/>
    <w:rsid w:val="00417A26"/>
    <w:pPr>
      <w:keepNext/>
      <w:outlineLvl w:val="2"/>
    </w:pPr>
    <w:rPr>
      <w:b/>
      <w:bCs/>
      <w:sz w:val="26"/>
    </w:rPr>
  </w:style>
  <w:style w:type="paragraph" w:styleId="4">
    <w:name w:val="heading 4"/>
    <w:basedOn w:val="a"/>
    <w:next w:val="a"/>
    <w:link w:val="40"/>
    <w:qFormat/>
    <w:rsid w:val="00417A26"/>
    <w:pPr>
      <w:keepNext/>
      <w:spacing w:before="60"/>
      <w:jc w:val="both"/>
      <w:outlineLvl w:val="3"/>
    </w:pPr>
    <w:rPr>
      <w:b/>
      <w:bCs/>
      <w:sz w:val="26"/>
    </w:rPr>
  </w:style>
  <w:style w:type="paragraph" w:styleId="5">
    <w:name w:val="heading 5"/>
    <w:basedOn w:val="a"/>
    <w:next w:val="a"/>
    <w:link w:val="50"/>
    <w:qFormat/>
    <w:rsid w:val="00417A2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17A26"/>
    <w:pPr>
      <w:keepNext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qFormat/>
    <w:rsid w:val="00417A26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417A26"/>
    <w:rPr>
      <w:b/>
      <w:bCs/>
      <w:sz w:val="26"/>
      <w:szCs w:val="26"/>
      <w:lang w:val="ru-RU" w:eastAsia="ru-RU" w:bidi="ar-SA"/>
    </w:rPr>
  </w:style>
  <w:style w:type="character" w:customStyle="1" w:styleId="20">
    <w:name w:val="Заголовок 2 Знак"/>
    <w:basedOn w:val="a0"/>
    <w:link w:val="2"/>
    <w:semiHidden/>
    <w:locked/>
    <w:rsid w:val="00417A26"/>
    <w:rPr>
      <w:b/>
      <w:bCs/>
      <w:sz w:val="40"/>
      <w:szCs w:val="40"/>
      <w:lang w:val="ru-RU" w:eastAsia="ru-RU" w:bidi="ar-SA"/>
    </w:rPr>
  </w:style>
  <w:style w:type="character" w:customStyle="1" w:styleId="30">
    <w:name w:val="Заголовок 3 Знак"/>
    <w:basedOn w:val="a0"/>
    <w:link w:val="3"/>
    <w:semiHidden/>
    <w:locked/>
    <w:rsid w:val="00417A26"/>
    <w:rPr>
      <w:b/>
      <w:bCs/>
      <w:sz w:val="26"/>
      <w:szCs w:val="24"/>
      <w:lang w:val="ru-RU" w:eastAsia="ru-RU" w:bidi="ar-SA"/>
    </w:rPr>
  </w:style>
  <w:style w:type="character" w:customStyle="1" w:styleId="40">
    <w:name w:val="Заголовок 4 Знак"/>
    <w:basedOn w:val="a0"/>
    <w:link w:val="4"/>
    <w:semiHidden/>
    <w:locked/>
    <w:rsid w:val="00417A26"/>
    <w:rPr>
      <w:b/>
      <w:bCs/>
      <w:sz w:val="26"/>
      <w:szCs w:val="24"/>
      <w:lang w:val="ru-RU" w:eastAsia="ru-RU" w:bidi="ar-SA"/>
    </w:rPr>
  </w:style>
  <w:style w:type="character" w:customStyle="1" w:styleId="50">
    <w:name w:val="Заголовок 5 Знак"/>
    <w:basedOn w:val="a0"/>
    <w:link w:val="5"/>
    <w:semiHidden/>
    <w:locked/>
    <w:rsid w:val="00417A26"/>
    <w:rPr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basedOn w:val="a0"/>
    <w:link w:val="6"/>
    <w:semiHidden/>
    <w:locked/>
    <w:rsid w:val="00417A26"/>
    <w:rPr>
      <w:sz w:val="28"/>
      <w:szCs w:val="28"/>
      <w:lang w:val="ru-RU" w:eastAsia="ru-RU" w:bidi="ar-SA"/>
    </w:rPr>
  </w:style>
  <w:style w:type="character" w:customStyle="1" w:styleId="70">
    <w:name w:val="Заголовок 7 Знак"/>
    <w:basedOn w:val="a0"/>
    <w:link w:val="7"/>
    <w:semiHidden/>
    <w:locked/>
    <w:rsid w:val="00417A26"/>
    <w:rPr>
      <w:sz w:val="24"/>
      <w:szCs w:val="24"/>
      <w:lang w:val="ru-RU" w:eastAsia="ru-RU" w:bidi="ar-SA"/>
    </w:rPr>
  </w:style>
  <w:style w:type="paragraph" w:styleId="a3">
    <w:name w:val="header"/>
    <w:basedOn w:val="a"/>
    <w:link w:val="a4"/>
    <w:rsid w:val="00417A2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locked/>
    <w:rsid w:val="00417A26"/>
    <w:rPr>
      <w:sz w:val="24"/>
      <w:szCs w:val="24"/>
      <w:lang w:val="ru-RU" w:eastAsia="ru-RU" w:bidi="ar-SA"/>
    </w:rPr>
  </w:style>
  <w:style w:type="paragraph" w:styleId="a5">
    <w:name w:val="Balloon Text"/>
    <w:basedOn w:val="a"/>
    <w:link w:val="a6"/>
    <w:semiHidden/>
    <w:rsid w:val="00417A2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locked/>
    <w:rsid w:val="00417A26"/>
    <w:rPr>
      <w:rFonts w:ascii="Tahoma" w:hAnsi="Tahoma" w:cs="Tahoma"/>
      <w:sz w:val="16"/>
      <w:szCs w:val="16"/>
      <w:lang w:val="ru-RU" w:eastAsia="ru-RU" w:bidi="ar-SA"/>
    </w:rPr>
  </w:style>
  <w:style w:type="paragraph" w:styleId="a7">
    <w:name w:val="Body Text"/>
    <w:basedOn w:val="a"/>
    <w:link w:val="a8"/>
    <w:rsid w:val="00417A26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semiHidden/>
    <w:locked/>
    <w:rsid w:val="00417A26"/>
    <w:rPr>
      <w:sz w:val="28"/>
      <w:szCs w:val="24"/>
      <w:lang w:val="ru-RU" w:eastAsia="ru-RU" w:bidi="ar-SA"/>
    </w:rPr>
  </w:style>
  <w:style w:type="paragraph" w:styleId="a9">
    <w:name w:val="footer"/>
    <w:basedOn w:val="a"/>
    <w:link w:val="aa"/>
    <w:rsid w:val="00417A2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locked/>
    <w:rsid w:val="00417A26"/>
    <w:rPr>
      <w:sz w:val="24"/>
      <w:szCs w:val="24"/>
      <w:lang w:val="ru-RU" w:eastAsia="ru-RU" w:bidi="ar-SA"/>
    </w:rPr>
  </w:style>
  <w:style w:type="paragraph" w:styleId="ab">
    <w:name w:val="Body Text Indent"/>
    <w:basedOn w:val="a"/>
    <w:link w:val="ac"/>
    <w:rsid w:val="00417A2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semiHidden/>
    <w:locked/>
    <w:rsid w:val="00417A26"/>
    <w:rPr>
      <w:sz w:val="24"/>
      <w:szCs w:val="24"/>
      <w:lang w:val="ru-RU" w:eastAsia="ru-RU" w:bidi="ar-SA"/>
    </w:rPr>
  </w:style>
  <w:style w:type="paragraph" w:styleId="ad">
    <w:name w:val="caption"/>
    <w:basedOn w:val="a"/>
    <w:next w:val="a"/>
    <w:qFormat/>
    <w:rsid w:val="00417A26"/>
    <w:pPr>
      <w:spacing w:after="200"/>
    </w:pPr>
    <w:rPr>
      <w:b/>
      <w:bCs/>
      <w:color w:val="4F81BD"/>
      <w:sz w:val="18"/>
      <w:szCs w:val="18"/>
    </w:rPr>
  </w:style>
  <w:style w:type="paragraph" w:customStyle="1" w:styleId="11">
    <w:name w:val="Без интервала1"/>
    <w:rsid w:val="00417A26"/>
    <w:rPr>
      <w:rFonts w:ascii="Calibri" w:hAnsi="Calibri"/>
      <w:sz w:val="22"/>
      <w:szCs w:val="22"/>
      <w:lang w:eastAsia="en-US"/>
    </w:rPr>
  </w:style>
  <w:style w:type="paragraph" w:customStyle="1" w:styleId="ae">
    <w:name w:val="Таблица"/>
    <w:basedOn w:val="a"/>
    <w:rsid w:val="00417A26"/>
    <w:pPr>
      <w:keepNext/>
      <w:spacing w:before="120"/>
      <w:ind w:firstLine="567"/>
      <w:jc w:val="right"/>
    </w:pPr>
    <w:rPr>
      <w:color w:val="000000"/>
      <w:szCs w:val="20"/>
    </w:rPr>
  </w:style>
  <w:style w:type="paragraph" w:styleId="31">
    <w:name w:val="Body Text Indent 3"/>
    <w:basedOn w:val="a"/>
    <w:link w:val="32"/>
    <w:rsid w:val="00417A2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locked/>
    <w:rsid w:val="00417A26"/>
    <w:rPr>
      <w:sz w:val="16"/>
      <w:szCs w:val="16"/>
      <w:lang w:val="ru-RU" w:eastAsia="ru-RU" w:bidi="ar-SA"/>
    </w:rPr>
  </w:style>
  <w:style w:type="paragraph" w:styleId="33">
    <w:name w:val="Body Text 3"/>
    <w:basedOn w:val="a"/>
    <w:link w:val="34"/>
    <w:rsid w:val="00417A26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semiHidden/>
    <w:locked/>
    <w:rsid w:val="00417A26"/>
    <w:rPr>
      <w:sz w:val="16"/>
      <w:szCs w:val="16"/>
      <w:lang w:val="ru-RU" w:eastAsia="ru-RU" w:bidi="ar-SA"/>
    </w:rPr>
  </w:style>
  <w:style w:type="character" w:styleId="af">
    <w:name w:val="Strong"/>
    <w:basedOn w:val="a0"/>
    <w:qFormat/>
    <w:rsid w:val="00417A26"/>
    <w:rPr>
      <w:rFonts w:cs="Times New Roman"/>
      <w:b/>
    </w:rPr>
  </w:style>
  <w:style w:type="table" w:styleId="af0">
    <w:name w:val="Table Grid"/>
    <w:basedOn w:val="a1"/>
    <w:rsid w:val="00E542E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 Знак Знак Знак Знак Знак Знак Знак Знак Знак Знак"/>
    <w:basedOn w:val="a"/>
    <w:rsid w:val="00C1004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1">
    <w:name w:val="List Paragraph"/>
    <w:basedOn w:val="a"/>
    <w:uiPriority w:val="34"/>
    <w:qFormat/>
    <w:rsid w:val="003166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86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942890">
              <w:marLeft w:val="3900"/>
              <w:marRight w:val="-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62236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89"/>
      <c:depthPercent val="101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2069202311957899"/>
          <c:y val="2.931595120958335E-2"/>
          <c:w val="0.92378048780487865"/>
          <c:h val="0.87296416938110755"/>
        </c:manualLayout>
      </c:layout>
      <c:bar3DChart>
        <c:barDir val="col"/>
        <c:grouping val="clustered"/>
        <c:ser>
          <c:idx val="0"/>
          <c:order val="0"/>
          <c:tx>
            <c:strRef>
              <c:f>Sheet1!$B$1:$B$4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0.87276504205194894"/>
                  <c:y val="-8.3873585202480727E-2"/>
                </c:manualLayout>
              </c:layout>
              <c:showVal val="1"/>
            </c:dLbl>
            <c:dLbl>
              <c:idx val="3"/>
              <c:layout>
                <c:manualLayout>
                  <c:x val="0.29767147016855638"/>
                  <c:y val="-8.3873585202480727E-2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Sheet1!$A$5:$A$7</c:f>
              <c:strCache>
                <c:ptCount val="1"/>
                <c:pt idx="0">
                  <c:v>млн.руб.</c:v>
                </c:pt>
              </c:strCache>
            </c:strRef>
          </c:cat>
          <c:val>
            <c:numRef>
              <c:f>Sheet1!$B$5:$B$7</c:f>
              <c:numCache>
                <c:formatCode>General</c:formatCode>
                <c:ptCount val="3"/>
                <c:pt idx="0">
                  <c:v>1257.7</c:v>
                </c:pt>
              </c:numCache>
            </c:numRef>
          </c:val>
        </c:ser>
        <c:ser>
          <c:idx val="1"/>
          <c:order val="1"/>
          <c:tx>
            <c:strRef>
              <c:f>Sheet1!$C$1:$C$4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0.84081548545066609"/>
                  <c:y val="-8.3873585202480727E-2"/>
                </c:manualLayout>
              </c:layout>
              <c:showVal val="1"/>
            </c:dLbl>
            <c:dLbl>
              <c:idx val="3"/>
              <c:layout>
                <c:manualLayout>
                  <c:x val="0.26572160295520886"/>
                  <c:y val="-8.3873585202480727E-2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Sheet1!$A$5:$A$7</c:f>
              <c:strCache>
                <c:ptCount val="1"/>
                <c:pt idx="0">
                  <c:v>млн.руб.</c:v>
                </c:pt>
              </c:strCache>
            </c:strRef>
          </c:cat>
          <c:val>
            <c:numRef>
              <c:f>Sheet1!$C$5:$C$7</c:f>
              <c:numCache>
                <c:formatCode>General</c:formatCode>
                <c:ptCount val="3"/>
                <c:pt idx="0">
                  <c:v>1052.0999999999999</c:v>
                </c:pt>
              </c:numCache>
            </c:numRef>
          </c:val>
        </c:ser>
        <c:ser>
          <c:idx val="2"/>
          <c:order val="2"/>
          <c:tx>
            <c:strRef>
              <c:f>Sheet1!$D$1:$D$4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7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Sheet1!$A$5:$A$7</c:f>
              <c:strCache>
                <c:ptCount val="1"/>
                <c:pt idx="0">
                  <c:v>млн.руб.</c:v>
                </c:pt>
              </c:strCache>
            </c:strRef>
          </c:cat>
          <c:val>
            <c:numRef>
              <c:f>Sheet1!$D$5:$D$7</c:f>
              <c:numCache>
                <c:formatCode>General</c:formatCode>
                <c:ptCount val="3"/>
              </c:numCache>
            </c:numRef>
          </c:val>
        </c:ser>
        <c:ser>
          <c:idx val="3"/>
          <c:order val="3"/>
          <c:tx>
            <c:strRef>
              <c:f>Sheet1!$E$1:$E$4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0.10509200745923722"/>
                  <c:y val="-9.9674275731308298E-2"/>
                </c:manualLayout>
              </c:layout>
              <c:showVal val="1"/>
            </c:dLbl>
            <c:dLbl>
              <c:idx val="1"/>
              <c:layout>
                <c:manualLayout>
                  <c:x val="0.12985746126156228"/>
                  <c:y val="-0.10035870291437295"/>
                </c:manualLayout>
              </c:layout>
              <c:showVal val="1"/>
            </c:dLbl>
            <c:dLbl>
              <c:idx val="2"/>
              <c:layout>
                <c:manualLayout>
                  <c:x val="0.39352045058447127"/>
                  <c:y val="0.85749449297342906"/>
                </c:manualLayout>
              </c:layout>
              <c:showVal val="1"/>
            </c:dLbl>
            <c:dLbl>
              <c:idx val="3"/>
              <c:layout>
                <c:manualLayout>
                  <c:x val="0.20182248975264341"/>
                  <c:y val="-8.3873585202480727E-2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Sheet1!$A$5:$A$7</c:f>
              <c:strCache>
                <c:ptCount val="1"/>
                <c:pt idx="0">
                  <c:v>млн.руб.</c:v>
                </c:pt>
              </c:strCache>
            </c:strRef>
          </c:cat>
          <c:val>
            <c:numRef>
              <c:f>Sheet1!$E$5:$E$7</c:f>
              <c:numCache>
                <c:formatCode>General</c:formatCode>
                <c:ptCount val="3"/>
              </c:numCache>
            </c:numRef>
          </c:val>
        </c:ser>
        <c:dLbls>
          <c:showVal val="1"/>
        </c:dLbls>
        <c:gapWidth val="0"/>
        <c:gapDepth val="0"/>
        <c:shape val="cylinder"/>
        <c:axId val="114097152"/>
        <c:axId val="114107136"/>
        <c:axId val="0"/>
      </c:bar3DChart>
      <c:catAx>
        <c:axId val="114097152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14107136"/>
        <c:crossesAt val="0"/>
        <c:auto val="1"/>
        <c:lblAlgn val="ctr"/>
        <c:lblOffset val="100"/>
        <c:tickLblSkip val="1"/>
        <c:tickMarkSkip val="1"/>
      </c:catAx>
      <c:valAx>
        <c:axId val="114107136"/>
        <c:scaling>
          <c:orientation val="minMax"/>
          <c:min val="0"/>
        </c:scaling>
        <c:axPos val="l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14097152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95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327C9-EF7A-40BE-8E8D-9741BE3A4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561</TotalTime>
  <Pages>13</Pages>
  <Words>4664</Words>
  <Characters>26589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NA</cp:lastModifiedBy>
  <cp:revision>77</cp:revision>
  <cp:lastPrinted>2017-03-16T05:23:00Z</cp:lastPrinted>
  <dcterms:created xsi:type="dcterms:W3CDTF">2017-03-13T00:35:00Z</dcterms:created>
  <dcterms:modified xsi:type="dcterms:W3CDTF">2017-04-13T23:59:00Z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2036339977</vt:i4>
  </property>
</Properties>
</file>