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>
        <w:trPr>
          <w:trHeight w:val="6369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762A7664" wp14:editId="560CC00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ИНФОРМИРУЕТ</w:t>
            </w:r>
          </w:p>
          <w:p w:rsidR="00955034" w:rsidRDefault="00955034">
            <w:pPr>
              <w:spacing w:line="264" w:lineRule="auto"/>
              <w:ind w:firstLine="709"/>
              <w:jc w:val="both"/>
              <w:rPr>
                <w:b/>
                <w:sz w:val="26"/>
              </w:rPr>
            </w:pPr>
          </w:p>
          <w:p w:rsidR="003C782E" w:rsidRDefault="003C782E" w:rsidP="003C782E">
            <w:pPr>
              <w:spacing w:after="255"/>
              <w:jc w:val="center"/>
              <w:rPr>
                <w:sz w:val="28"/>
                <w:szCs w:val="28"/>
              </w:rPr>
            </w:pPr>
            <w:r w:rsidRPr="003C782E">
              <w:rPr>
                <w:b/>
                <w:sz w:val="32"/>
                <w:szCs w:val="32"/>
                <w:highlight w:val="white"/>
              </w:rPr>
              <w:t>О применении ККТ при расчетах в торговой точке</w:t>
            </w:r>
            <w:r w:rsidRPr="003C782E">
              <w:rPr>
                <w:b/>
                <w:sz w:val="32"/>
                <w:szCs w:val="32"/>
              </w:rPr>
              <w:br/>
            </w:r>
            <w:r w:rsidRPr="003C782E">
              <w:rPr>
                <w:b/>
                <w:sz w:val="32"/>
                <w:szCs w:val="32"/>
              </w:rPr>
              <w:br/>
            </w:r>
          </w:p>
          <w:p w:rsidR="003C782E" w:rsidRDefault="003C782E" w:rsidP="003C7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C782E" w:rsidRDefault="003C782E" w:rsidP="003C7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3C782E">
              <w:rPr>
                <w:sz w:val="28"/>
                <w:szCs w:val="28"/>
              </w:rPr>
              <w:t>Федеральная налоговая служба рассмотрела Интернет-обращения и сообщает, что контрольно-кассовая техника после ее регистрации в налоговом органе применяется на месте осуществления расчета с покупателем (клиентом) в момент осуществления расчета тем же лицом, которое осуществляет расчеты с покупателем (клиентом), за исключением случаев, предусмотренных Федеральным законом от 22.05.2003 N 54-ФЗ "О применении контрольно-кассовой техники при осуществлении расчетов в Российской Федерации" (далее - Федеральный зак</w:t>
            </w:r>
            <w:r>
              <w:rPr>
                <w:sz w:val="28"/>
                <w:szCs w:val="28"/>
              </w:rPr>
              <w:t>он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N 54-ФЗ) (пункт 1 статьи 4.3 </w:t>
            </w:r>
            <w:r w:rsidRPr="003C782E">
              <w:rPr>
                <w:sz w:val="28"/>
                <w:szCs w:val="28"/>
              </w:rPr>
              <w:t>Федерального закона N 54-ФЗ).</w:t>
            </w:r>
            <w:proofErr w:type="gramEnd"/>
          </w:p>
          <w:p w:rsidR="00955034" w:rsidRPr="003C782E" w:rsidRDefault="003C782E" w:rsidP="003C7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C782E">
              <w:rPr>
                <w:sz w:val="28"/>
                <w:szCs w:val="28"/>
              </w:rPr>
              <w:t>В случае осуществления расчетов в торговой точке, где непосредственно взаимодействуют покупатель и продавец, контрольно-кассовая техника после ее регистрации в налоговом органе применяется на месте осуществления расчета с покупателем (клиентом) в момент осуществления расчета тем же лицом, которое осуществляет расчеты с покупателем (клиентом).</w:t>
            </w:r>
            <w:r>
              <w:t xml:space="preserve"> (</w:t>
            </w:r>
            <w:r w:rsidRPr="003C782E">
              <w:rPr>
                <w:sz w:val="28"/>
                <w:szCs w:val="28"/>
              </w:rPr>
              <w:t>Письмо Федеральной налоговой службы от 20 июля 2021 г. N АБ-4-20/10195@ “О рассмотрении обращений”</w:t>
            </w:r>
            <w:r>
              <w:rPr>
                <w:sz w:val="28"/>
                <w:szCs w:val="28"/>
              </w:rPr>
              <w:t>).</w:t>
            </w:r>
          </w:p>
          <w:p w:rsidR="00955034" w:rsidRDefault="003C782E">
            <w:r>
              <w:br/>
            </w:r>
          </w:p>
        </w:tc>
      </w:tr>
    </w:tbl>
    <w:p w:rsidR="00955034" w:rsidRDefault="00955034">
      <w:pPr>
        <w:jc w:val="both"/>
      </w:pPr>
      <w:bookmarkStart w:id="0" w:name="_GoBack"/>
      <w:bookmarkEnd w:id="0"/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341690"/>
    <w:rsid w:val="003C782E"/>
    <w:rsid w:val="0095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Тимохова Галина Константиновна</cp:lastModifiedBy>
  <cp:revision>3</cp:revision>
  <dcterms:created xsi:type="dcterms:W3CDTF">2021-10-07T04:51:00Z</dcterms:created>
  <dcterms:modified xsi:type="dcterms:W3CDTF">2021-10-07T05:05:00Z</dcterms:modified>
</cp:coreProperties>
</file>