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  <w:bookmarkStart w:id="0" w:name="_GoBack"/>
      <w:bookmarkEnd w:id="0"/>
    </w:p>
    <w:p w:rsidR="00FA337D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A72E6">
        <w:rPr>
          <w:rFonts w:ascii="Times New Roman" w:hAnsi="Times New Roman" w:cs="Times New Roman"/>
          <w:color w:val="auto"/>
        </w:rPr>
        <w:t>ПОСТАНОВЛЕНИЕ</w:t>
      </w:r>
      <w:r w:rsidR="004C72D2">
        <w:rPr>
          <w:rFonts w:ascii="Times New Roman" w:hAnsi="Times New Roman" w:cs="Times New Roman"/>
          <w:color w:val="auto"/>
        </w:rPr>
        <w:t xml:space="preserve"> </w:t>
      </w:r>
    </w:p>
    <w:p w:rsidR="004C72D2" w:rsidRDefault="004C72D2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</w:p>
    <w:p w:rsidR="00DA72E6" w:rsidRPr="00263F31" w:rsidRDefault="00263F31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263F31">
        <w:rPr>
          <w:rFonts w:ascii="Times New Roman" w:hAnsi="Times New Roman" w:cs="Times New Roman"/>
          <w:sz w:val="26"/>
          <w:szCs w:val="26"/>
        </w:rPr>
        <w:t>27.05.2020</w:t>
      </w:r>
      <w:r w:rsidR="00DA72E6" w:rsidRPr="00263F31">
        <w:rPr>
          <w:rFonts w:ascii="Times New Roman" w:hAnsi="Times New Roman" w:cs="Times New Roman"/>
          <w:sz w:val="26"/>
          <w:szCs w:val="26"/>
        </w:rPr>
        <w:t xml:space="preserve">                         п. Кировский                                            №</w:t>
      </w:r>
      <w:r w:rsidRPr="00263F31">
        <w:rPr>
          <w:rFonts w:ascii="Times New Roman" w:hAnsi="Times New Roman" w:cs="Times New Roman"/>
          <w:sz w:val="26"/>
          <w:szCs w:val="26"/>
        </w:rPr>
        <w:t>157</w:t>
      </w:r>
    </w:p>
    <w:p w:rsidR="00F54D61" w:rsidRPr="00DA72E6" w:rsidRDefault="00F54D61" w:rsidP="005A74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31ED" w:rsidRPr="004C72D2" w:rsidRDefault="00791280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</w:t>
      </w:r>
      <w:r w:rsidR="00CE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.12.2017 № 2</w:t>
      </w:r>
      <w:r w:rsidR="00CE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791280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1AB0">
        <w:rPr>
          <w:rFonts w:ascii="Times New Roman" w:hAnsi="Times New Roman" w:cs="Times New Roman"/>
          <w:sz w:val="28"/>
          <w:szCs w:val="28"/>
        </w:rPr>
        <w:t xml:space="preserve">Федерального закона от 18.07.2019 № 184-ФЗ </w:t>
      </w:r>
      <w:r w:rsidR="005E0DB0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</w:t>
      </w:r>
      <w:r w:rsidR="00C81AB0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 w:rsidR="005E0DB0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п. 16 ч. 6 ст. 7 Федерального закона «Об организации предоставления государственных и муниципальных услуг», </w:t>
      </w:r>
      <w:r w:rsidR="001C31ED" w:rsidRPr="004C72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C31ED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31ED" w:rsidRPr="004C72D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1C31ED"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276A0E" w:rsidRPr="004C72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Приморского</w:t>
      </w:r>
      <w:proofErr w:type="gramEnd"/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276A0E" w:rsidRPr="004C72D2">
        <w:rPr>
          <w:rFonts w:ascii="Times New Roman" w:hAnsi="Times New Roman" w:cs="Times New Roman"/>
          <w:sz w:val="28"/>
          <w:szCs w:val="28"/>
        </w:rPr>
        <w:t>-НПА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986A17">
        <w:rPr>
          <w:rFonts w:ascii="Times New Roman" w:hAnsi="Times New Roman" w:cs="Times New Roman"/>
          <w:sz w:val="28"/>
          <w:szCs w:val="28"/>
        </w:rPr>
        <w:t>6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F43DF2" w:rsidRPr="004C72D2" w:rsidRDefault="00F43DF2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C42" w:rsidRDefault="000D78B4" w:rsidP="00F43D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</w:t>
      </w:r>
    </w:p>
    <w:p w:rsidR="00791280" w:rsidRDefault="00791280" w:rsidP="00CE6C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Кировского муниципального района от </w:t>
      </w:r>
      <w:r w:rsidR="00CE6C42"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26.12.2017 № 261 «Об утверждении административного регламента </w:t>
      </w:r>
      <w:r w:rsidR="00CE6C42" w:rsidRPr="00CE6C42">
        <w:rPr>
          <w:rFonts w:ascii="Times New Roman" w:hAnsi="Times New Roman" w:cs="Times New Roman"/>
          <w:bCs/>
          <w:sz w:val="28"/>
          <w:szCs w:val="28"/>
        </w:rPr>
        <w:t>оказания муниципальной услуги</w:t>
      </w:r>
      <w:r w:rsidR="00CE6C42" w:rsidRPr="00CE6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малоимущим гражданам, проживающим в муниципальном образовании и нуждающимся в улучшении жилищных условий, жилых помещений»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280" w:rsidRDefault="00791280" w:rsidP="00FA337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</w:t>
      </w:r>
      <w:r w:rsidR="005E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пункта 9.</w:t>
      </w:r>
      <w:r w:rsidR="005E0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9 </w:t>
      </w:r>
      <w:r w:rsidR="00F43DF2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 подпункт</w:t>
      </w:r>
      <w:r w:rsidR="00F43DF2">
        <w:rPr>
          <w:rFonts w:ascii="Times New Roman" w:hAnsi="Times New Roman" w:cs="Times New Roman"/>
          <w:sz w:val="28"/>
          <w:szCs w:val="28"/>
        </w:rPr>
        <w:t xml:space="preserve"> </w:t>
      </w:r>
      <w:r w:rsidR="00CE6C42">
        <w:rPr>
          <w:rFonts w:ascii="Times New Roman" w:hAnsi="Times New Roman" w:cs="Times New Roman"/>
          <w:sz w:val="28"/>
          <w:szCs w:val="28"/>
        </w:rPr>
        <w:t>5</w:t>
      </w:r>
      <w:r w:rsidR="00F43DF2">
        <w:rPr>
          <w:rFonts w:ascii="Times New Roman" w:hAnsi="Times New Roman" w:cs="Times New Roman"/>
          <w:sz w:val="28"/>
          <w:szCs w:val="28"/>
        </w:rPr>
        <w:t>) «</w:t>
      </w:r>
      <w:r w:rsidR="00CE6C42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заявителя на внеочередное предоставление жилого помещения по договору социального найма – </w:t>
      </w:r>
      <w:r w:rsidR="005E0DB0">
        <w:rPr>
          <w:rFonts w:ascii="Times New Roman" w:hAnsi="Times New Roman" w:cs="Times New Roman"/>
          <w:sz w:val="28"/>
          <w:szCs w:val="28"/>
        </w:rPr>
        <w:t>справк</w:t>
      </w:r>
      <w:r w:rsidR="00CE6C42">
        <w:rPr>
          <w:rFonts w:ascii="Times New Roman" w:hAnsi="Times New Roman" w:cs="Times New Roman"/>
          <w:sz w:val="28"/>
          <w:szCs w:val="28"/>
        </w:rPr>
        <w:t xml:space="preserve">а из медицинского </w:t>
      </w:r>
      <w:r w:rsidR="005E0DB0">
        <w:rPr>
          <w:rFonts w:ascii="Times New Roman" w:hAnsi="Times New Roman" w:cs="Times New Roman"/>
          <w:sz w:val="28"/>
          <w:szCs w:val="28"/>
        </w:rPr>
        <w:t>у</w:t>
      </w:r>
      <w:r w:rsidR="00CE6C42">
        <w:rPr>
          <w:rFonts w:ascii="Times New Roman" w:hAnsi="Times New Roman" w:cs="Times New Roman"/>
          <w:sz w:val="28"/>
          <w:szCs w:val="28"/>
        </w:rPr>
        <w:t>чреждения</w:t>
      </w:r>
      <w:r w:rsidR="00253D04">
        <w:rPr>
          <w:rFonts w:ascii="Times New Roman" w:hAnsi="Times New Roman" w:cs="Times New Roman"/>
          <w:sz w:val="28"/>
          <w:szCs w:val="28"/>
        </w:rPr>
        <w:t>, подтверждающая наличие у заявителя заболевания, включенного в перечень тяжелых форм</w:t>
      </w:r>
      <w:r w:rsidR="00931464">
        <w:rPr>
          <w:rFonts w:ascii="Times New Roman" w:hAnsi="Times New Roman" w:cs="Times New Roman"/>
          <w:sz w:val="28"/>
          <w:szCs w:val="28"/>
        </w:rPr>
        <w:t xml:space="preserve"> хронических заболеваний, при которых невозможно совместное проживание граждан в одной квартире, утвержденный Постановлением Правительства РФ от 16.02.2006 № 378 (предоставляется при  наличии)</w:t>
      </w:r>
      <w:r w:rsidR="00F43DF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78B4" w:rsidRPr="004C72D2" w:rsidRDefault="00276A0E" w:rsidP="00F43DF2">
      <w:pPr>
        <w:spacing w:after="0" w:line="360" w:lineRule="auto"/>
        <w:ind w:left="709" w:right="-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 </w:t>
      </w:r>
      <w:r w:rsid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 w:rsidR="004C7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F43DF2">
      <w:pPr>
        <w:tabs>
          <w:tab w:val="left" w:pos="1560"/>
        </w:tabs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F43DF2">
      <w:pPr>
        <w:spacing w:after="0" w:line="360" w:lineRule="auto"/>
        <w:ind w:left="709" w:right="-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F43DF2">
      <w:pPr>
        <w:pStyle w:val="a7"/>
        <w:ind w:left="-851" w:right="-709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F43DF2">
      <w:pPr>
        <w:pStyle w:val="a7"/>
        <w:ind w:right="-709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F43DF2">
      <w:pPr>
        <w:pStyle w:val="a7"/>
        <w:ind w:right="-709"/>
        <w:jc w:val="both"/>
        <w:rPr>
          <w:rFonts w:ascii="Times New Roman" w:hAnsi="Times New Roman"/>
          <w:sz w:val="28"/>
          <w:szCs w:val="28"/>
        </w:rPr>
      </w:pPr>
    </w:p>
    <w:p w:rsidR="00F43DF2" w:rsidRDefault="00F43DF2" w:rsidP="00F43DF2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72E6" w:rsidRPr="004C72D2">
        <w:rPr>
          <w:rFonts w:ascii="Times New Roman" w:hAnsi="Times New Roman"/>
          <w:sz w:val="28"/>
          <w:szCs w:val="28"/>
        </w:rPr>
        <w:t xml:space="preserve">района – </w:t>
      </w:r>
    </w:p>
    <w:p w:rsidR="00DA72E6" w:rsidRPr="004C72D2" w:rsidRDefault="00DA72E6" w:rsidP="00F43DF2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глав</w:t>
      </w:r>
      <w:r w:rsidR="00F43DF2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F43DF2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F43DF2">
        <w:rPr>
          <w:rFonts w:ascii="Times New Roman" w:hAnsi="Times New Roman"/>
          <w:sz w:val="28"/>
          <w:szCs w:val="28"/>
        </w:rPr>
        <w:t xml:space="preserve">   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F43DF2">
      <w:pPr>
        <w:widowControl w:val="0"/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464" w:rsidRDefault="00931464" w:rsidP="00931F64">
      <w:pPr>
        <w:pStyle w:val="a5"/>
        <w:rPr>
          <w:sz w:val="28"/>
          <w:szCs w:val="28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464" w:rsidRPr="00931464" w:rsidRDefault="00931F64" w:rsidP="009314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464">
        <w:rPr>
          <w:rFonts w:ascii="Times New Roman" w:hAnsi="Times New Roman"/>
          <w:i/>
          <w:sz w:val="28"/>
          <w:szCs w:val="28"/>
        </w:rPr>
        <w:t>проекта постановления «</w:t>
      </w:r>
      <w:r w:rsidR="00C72AD4" w:rsidRPr="00931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изменений в постановление администрации Кировского муниципального района от </w:t>
      </w:r>
      <w:r w:rsidR="00931464" w:rsidRPr="00931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26.12.2017 № 261 «Об утверждении административного регламента </w:t>
      </w:r>
      <w:r w:rsidR="00931464" w:rsidRPr="00931464">
        <w:rPr>
          <w:rFonts w:ascii="Times New Roman" w:hAnsi="Times New Roman" w:cs="Times New Roman"/>
          <w:bCs/>
          <w:i/>
          <w:sz w:val="28"/>
          <w:szCs w:val="28"/>
        </w:rPr>
        <w:t>оказания муниципальной услуги</w:t>
      </w:r>
      <w:r w:rsidR="00931464" w:rsidRPr="00931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«Предоставление малоимущим гражданам, проживающим в муниципальном образовании и нуждающимся в улучшении жилищных условий, жилых помещений»</w:t>
      </w:r>
      <w:r w:rsidR="00931464" w:rsidRPr="009314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931F64" w:rsidTr="00C72AD4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C72AD4">
        <w:trPr>
          <w:trHeight w:val="5053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Pr="00C72AD4" w:rsidRDefault="00C72AD4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D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Кировского МР</w:t>
            </w:r>
          </w:p>
          <w:p w:rsidR="00931F64" w:rsidRDefault="00931F64" w:rsidP="009F6C95"/>
          <w:p w:rsidR="00931F64" w:rsidRPr="005A74E2" w:rsidRDefault="00C72AD4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муниципальной  собственности, архитектуры и правовой экспертизы </w:t>
            </w: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C72AD4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Журавский П.О.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C72AD4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C72AD4" w:rsidTr="00C72AD4">
        <w:trPr>
          <w:trHeight w:val="1178"/>
        </w:trPr>
        <w:tc>
          <w:tcPr>
            <w:tcW w:w="2235" w:type="dxa"/>
          </w:tcPr>
          <w:p w:rsidR="00C72AD4" w:rsidRPr="00C72AD4" w:rsidRDefault="00C72AD4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D4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C72AD4" w:rsidRDefault="00C72AD4" w:rsidP="009F6C95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72AD4" w:rsidRDefault="00C72AD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C72AD4" w:rsidRDefault="00C72AD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C72AD4" w:rsidRDefault="00C72AD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C72AD4" w:rsidRDefault="00C72AD4" w:rsidP="009F6C95">
            <w:pPr>
              <w:pStyle w:val="21"/>
              <w:jc w:val="left"/>
            </w:pPr>
          </w:p>
          <w:p w:rsidR="00C72AD4" w:rsidRDefault="00C72AD4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C72AD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Постановление</w:t>
      </w:r>
      <w:r w:rsidR="00931F64" w:rsidRPr="008E4E7B">
        <w:rPr>
          <w:b w:val="0"/>
          <w:sz w:val="26"/>
        </w:rPr>
        <w:t xml:space="preserve"> разослать:</w:t>
      </w:r>
      <w:r w:rsidR="00931F64">
        <w:rPr>
          <w:b w:val="0"/>
          <w:sz w:val="26"/>
        </w:rPr>
        <w:t xml:space="preserve">  </w:t>
      </w:r>
      <w:r>
        <w:rPr>
          <w:b w:val="0"/>
          <w:sz w:val="26"/>
        </w:rPr>
        <w:t>Общий отдел</w:t>
      </w:r>
      <w:r w:rsidR="00931F64">
        <w:rPr>
          <w:b w:val="0"/>
          <w:sz w:val="26"/>
        </w:rPr>
        <w:t xml:space="preserve"> – 2,  УМСАПЭ - </w:t>
      </w:r>
      <w:r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отдел:____________________________201</w:t>
      </w:r>
      <w:r w:rsidR="00C72AD4">
        <w:rPr>
          <w:b w:val="0"/>
          <w:sz w:val="26"/>
        </w:rPr>
        <w:t>9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31F64" w:rsidSect="00CE6C42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04" w:rsidRDefault="00AF3B04" w:rsidP="00931F64">
      <w:pPr>
        <w:spacing w:after="0" w:line="240" w:lineRule="auto"/>
      </w:pPr>
      <w:r>
        <w:separator/>
      </w:r>
    </w:p>
  </w:endnote>
  <w:endnote w:type="continuationSeparator" w:id="0">
    <w:p w:rsidR="00AF3B04" w:rsidRDefault="00AF3B04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04" w:rsidRDefault="00AF3B04" w:rsidP="00931F64">
      <w:pPr>
        <w:spacing w:after="0" w:line="240" w:lineRule="auto"/>
      </w:pPr>
      <w:r>
        <w:separator/>
      </w:r>
    </w:p>
  </w:footnote>
  <w:footnote w:type="continuationSeparator" w:id="0">
    <w:p w:rsidR="00AF3B04" w:rsidRDefault="00AF3B04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16CDD"/>
    <w:rsid w:val="00094A55"/>
    <w:rsid w:val="000A71F0"/>
    <w:rsid w:val="000D78B4"/>
    <w:rsid w:val="000F4CAB"/>
    <w:rsid w:val="00181269"/>
    <w:rsid w:val="00182719"/>
    <w:rsid w:val="001C31ED"/>
    <w:rsid w:val="002136BD"/>
    <w:rsid w:val="0024337A"/>
    <w:rsid w:val="00253D04"/>
    <w:rsid w:val="00263F31"/>
    <w:rsid w:val="00276A0E"/>
    <w:rsid w:val="002D3274"/>
    <w:rsid w:val="00303DCB"/>
    <w:rsid w:val="00362349"/>
    <w:rsid w:val="003650B5"/>
    <w:rsid w:val="003C56DF"/>
    <w:rsid w:val="004528BD"/>
    <w:rsid w:val="00472CE5"/>
    <w:rsid w:val="004A7384"/>
    <w:rsid w:val="004C72D2"/>
    <w:rsid w:val="00531B10"/>
    <w:rsid w:val="00536032"/>
    <w:rsid w:val="005A74E2"/>
    <w:rsid w:val="005E0DB0"/>
    <w:rsid w:val="00637D67"/>
    <w:rsid w:val="00666816"/>
    <w:rsid w:val="00666821"/>
    <w:rsid w:val="006A3E09"/>
    <w:rsid w:val="006D7663"/>
    <w:rsid w:val="00702BE2"/>
    <w:rsid w:val="00727C5B"/>
    <w:rsid w:val="00743CE1"/>
    <w:rsid w:val="00791280"/>
    <w:rsid w:val="007C3CE4"/>
    <w:rsid w:val="00817046"/>
    <w:rsid w:val="00824311"/>
    <w:rsid w:val="008D67C0"/>
    <w:rsid w:val="00912F2F"/>
    <w:rsid w:val="00931464"/>
    <w:rsid w:val="00931F64"/>
    <w:rsid w:val="00986A17"/>
    <w:rsid w:val="009D6E1D"/>
    <w:rsid w:val="00A20A54"/>
    <w:rsid w:val="00A95EA2"/>
    <w:rsid w:val="00AA2569"/>
    <w:rsid w:val="00AE6B92"/>
    <w:rsid w:val="00AF3B04"/>
    <w:rsid w:val="00BA044F"/>
    <w:rsid w:val="00C72AD4"/>
    <w:rsid w:val="00C81AB0"/>
    <w:rsid w:val="00CE6C42"/>
    <w:rsid w:val="00D01D9D"/>
    <w:rsid w:val="00D44B3F"/>
    <w:rsid w:val="00D452CE"/>
    <w:rsid w:val="00DA72E6"/>
    <w:rsid w:val="00E85D7B"/>
    <w:rsid w:val="00F43DF2"/>
    <w:rsid w:val="00F47D53"/>
    <w:rsid w:val="00F54D61"/>
    <w:rsid w:val="00FA337D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79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085ACCD8F2A5FB853AF7334E07F8E7F6AEB8D9F7BD84937D03BC470CBE033u1n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D011C422910520F545CA782A3054D54AED4ACB954FA0323EC093799E9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E657-84E0-4CE4-B9AA-9C54AFB2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43</cp:revision>
  <cp:lastPrinted>2020-05-27T02:15:00Z</cp:lastPrinted>
  <dcterms:created xsi:type="dcterms:W3CDTF">2016-02-29T22:23:00Z</dcterms:created>
  <dcterms:modified xsi:type="dcterms:W3CDTF">2020-05-31T21:40:00Z</dcterms:modified>
</cp:coreProperties>
</file>