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F" w:rsidRDefault="006438FF" w:rsidP="006438F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</w:p>
    <w:p w:rsidR="006438FF" w:rsidRDefault="006438FF" w:rsidP="0064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8FF" w:rsidRDefault="006438FF" w:rsidP="006438FF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176"/>
        <w:gridCol w:w="2898"/>
        <w:gridCol w:w="3312"/>
      </w:tblGrid>
      <w:tr w:rsidR="006438FF" w:rsidTr="006438FF">
        <w:trPr>
          <w:trHeight w:val="6"/>
        </w:trPr>
        <w:tc>
          <w:tcPr>
            <w:tcW w:w="3176" w:type="dxa"/>
            <w:hideMark/>
          </w:tcPr>
          <w:p w:rsidR="006438FF" w:rsidRPr="00246297" w:rsidRDefault="00EB6901" w:rsidP="0045300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246297">
              <w:rPr>
                <w:color w:val="000000"/>
                <w:sz w:val="28"/>
                <w:szCs w:val="28"/>
                <w:lang w:eastAsia="en-US"/>
              </w:rPr>
              <w:t>24.03.2020</w:t>
            </w:r>
            <w:r w:rsidR="006B4FC8" w:rsidRPr="0024629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38FF" w:rsidRPr="00246297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98" w:type="dxa"/>
            <w:hideMark/>
          </w:tcPr>
          <w:p w:rsidR="006438FF" w:rsidRDefault="006438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12" w:type="dxa"/>
            <w:hideMark/>
          </w:tcPr>
          <w:p w:rsidR="006438FF" w:rsidRPr="00EB6901" w:rsidRDefault="006438FF" w:rsidP="00246297">
            <w:pPr>
              <w:spacing w:line="276" w:lineRule="auto"/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46297"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246297">
              <w:rPr>
                <w:color w:val="000000"/>
                <w:sz w:val="28"/>
                <w:szCs w:val="28"/>
                <w:lang w:eastAsia="en-US"/>
              </w:rPr>
              <w:t>142/547</w:t>
            </w:r>
          </w:p>
        </w:tc>
      </w:tr>
    </w:tbl>
    <w:p w:rsidR="006438FF" w:rsidRDefault="006438FF" w:rsidP="006438FF"/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246297">
      <w:pPr>
        <w:suppressAutoHyphens/>
        <w:ind w:right="4534"/>
        <w:jc w:val="both"/>
        <w:rPr>
          <w:sz w:val="28"/>
          <w:szCs w:val="28"/>
        </w:rPr>
      </w:pPr>
      <w:r w:rsidRPr="0022191C">
        <w:rPr>
          <w:sz w:val="28"/>
          <w:szCs w:val="28"/>
        </w:rPr>
        <w:t>О</w:t>
      </w:r>
      <w:r w:rsidR="00EB6901">
        <w:rPr>
          <w:sz w:val="28"/>
          <w:szCs w:val="28"/>
        </w:rPr>
        <w:t xml:space="preserve">б </w:t>
      </w:r>
      <w:r w:rsidRPr="0022191C">
        <w:rPr>
          <w:sz w:val="28"/>
          <w:szCs w:val="28"/>
        </w:rPr>
        <w:t xml:space="preserve"> </w:t>
      </w:r>
      <w:r w:rsidR="00EB6901">
        <w:rPr>
          <w:sz w:val="28"/>
          <w:szCs w:val="28"/>
        </w:rPr>
        <w:t>исключении</w:t>
      </w:r>
      <w:r w:rsidRPr="0022191C">
        <w:rPr>
          <w:sz w:val="28"/>
          <w:szCs w:val="28"/>
        </w:rPr>
        <w:t xml:space="preserve"> из резерва </w:t>
      </w:r>
      <w:r w:rsidR="0022191C" w:rsidRPr="0022191C">
        <w:rPr>
          <w:sz w:val="28"/>
          <w:szCs w:val="28"/>
        </w:rPr>
        <w:t>составов участковых комиссий Приморского края избирательных участков, образуемых в местах временного пребывания избирателей</w:t>
      </w:r>
    </w:p>
    <w:p w:rsidR="00246297" w:rsidRDefault="00246297" w:rsidP="00246297">
      <w:pPr>
        <w:suppressAutoHyphens/>
        <w:ind w:right="4534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</w:t>
      </w:r>
      <w:r w:rsidR="00EB6901">
        <w:rPr>
          <w:sz w:val="28"/>
          <w:szCs w:val="28"/>
        </w:rPr>
        <w:t xml:space="preserve">оссии от 5 декабря 2012 года  </w:t>
      </w:r>
      <w:r>
        <w:rPr>
          <w:sz w:val="28"/>
          <w:szCs w:val="28"/>
        </w:rPr>
        <w:t>№ 152/1137-6</w:t>
      </w:r>
      <w:r w:rsidR="00EB6901">
        <w:rPr>
          <w:sz w:val="28"/>
          <w:szCs w:val="28"/>
        </w:rPr>
        <w:t xml:space="preserve"> </w:t>
      </w:r>
      <w:r w:rsidR="00B541BC" w:rsidRPr="00011143">
        <w:rPr>
          <w:sz w:val="28"/>
          <w:szCs w:val="28"/>
        </w:rPr>
        <w:t xml:space="preserve">(в редакции постановления Центральной избирательной комиссии Российской Федерации от </w:t>
      </w:r>
      <w:r w:rsidR="00B541BC">
        <w:rPr>
          <w:sz w:val="28"/>
          <w:szCs w:val="28"/>
        </w:rPr>
        <w:t>12.02.2020</w:t>
      </w:r>
      <w:r w:rsidR="00B541BC" w:rsidRPr="00011143">
        <w:rPr>
          <w:sz w:val="28"/>
          <w:szCs w:val="28"/>
        </w:rPr>
        <w:t xml:space="preserve"> года № </w:t>
      </w:r>
      <w:r w:rsidR="00B541BC">
        <w:rPr>
          <w:sz w:val="28"/>
          <w:szCs w:val="28"/>
        </w:rPr>
        <w:t>239/1779-7</w:t>
      </w:r>
      <w:r w:rsidR="00B541BC" w:rsidRPr="00011143">
        <w:rPr>
          <w:sz w:val="28"/>
          <w:szCs w:val="28"/>
        </w:rPr>
        <w:t>)</w:t>
      </w:r>
      <w:r>
        <w:rPr>
          <w:sz w:val="28"/>
          <w:szCs w:val="28"/>
        </w:rPr>
        <w:t>, территориальная избирательная комиссия Кировского района</w:t>
      </w:r>
    </w:p>
    <w:p w:rsidR="00246297" w:rsidRDefault="00246297" w:rsidP="006438FF">
      <w:pPr>
        <w:spacing w:line="360" w:lineRule="auto"/>
        <w:ind w:firstLine="720"/>
        <w:jc w:val="both"/>
        <w:rPr>
          <w:sz w:val="28"/>
          <w:szCs w:val="28"/>
        </w:rPr>
      </w:pPr>
    </w:p>
    <w:p w:rsidR="006438FF" w:rsidRDefault="006438FF" w:rsidP="00643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8FF" w:rsidRPr="0022191C" w:rsidRDefault="006438FF" w:rsidP="0022191C">
      <w:pPr>
        <w:suppressAutoHyphens/>
        <w:spacing w:line="360" w:lineRule="auto"/>
        <w:ind w:right="-2" w:firstLine="851"/>
        <w:jc w:val="both"/>
        <w:rPr>
          <w:sz w:val="28"/>
          <w:szCs w:val="28"/>
        </w:rPr>
      </w:pPr>
      <w:r w:rsidRPr="0022191C">
        <w:rPr>
          <w:sz w:val="28"/>
          <w:szCs w:val="28"/>
        </w:rPr>
        <w:t xml:space="preserve">1. </w:t>
      </w:r>
      <w:r w:rsidR="00F81B34" w:rsidRPr="0022191C">
        <w:rPr>
          <w:sz w:val="28"/>
          <w:szCs w:val="28"/>
        </w:rPr>
        <w:t>И</w:t>
      </w:r>
      <w:r w:rsidRPr="0022191C">
        <w:rPr>
          <w:sz w:val="28"/>
          <w:szCs w:val="28"/>
        </w:rPr>
        <w:t>сключ</w:t>
      </w:r>
      <w:r w:rsidR="00F81B34" w:rsidRPr="0022191C">
        <w:rPr>
          <w:sz w:val="28"/>
          <w:szCs w:val="28"/>
        </w:rPr>
        <w:t>ить</w:t>
      </w:r>
      <w:r w:rsidRPr="0022191C">
        <w:rPr>
          <w:sz w:val="28"/>
          <w:szCs w:val="28"/>
        </w:rPr>
        <w:t xml:space="preserve"> из резерва </w:t>
      </w:r>
      <w:r w:rsidR="0022191C" w:rsidRPr="0022191C">
        <w:rPr>
          <w:sz w:val="28"/>
          <w:szCs w:val="28"/>
        </w:rPr>
        <w:t xml:space="preserve">составов участковых комиссий Приморского края избирательных участков, образуемых в местах временного пребывания избирателей, </w:t>
      </w:r>
      <w:r w:rsidRPr="0022191C">
        <w:rPr>
          <w:sz w:val="28"/>
          <w:szCs w:val="28"/>
        </w:rPr>
        <w:t>кандидатуры согласно прилагаемому списку (приложение).</w:t>
      </w:r>
    </w:p>
    <w:p w:rsidR="00F81B34" w:rsidRDefault="00F81B34" w:rsidP="0022191C">
      <w:pPr>
        <w:spacing w:line="360" w:lineRule="auto"/>
        <w:ind w:right="-2" w:firstLine="851"/>
        <w:jc w:val="both"/>
        <w:rPr>
          <w:sz w:val="28"/>
          <w:szCs w:val="28"/>
        </w:rPr>
      </w:pPr>
      <w:r w:rsidRPr="0022191C">
        <w:rPr>
          <w:sz w:val="28"/>
          <w:szCs w:val="28"/>
        </w:rPr>
        <w:t xml:space="preserve">2. </w:t>
      </w:r>
      <w:proofErr w:type="gramStart"/>
      <w:r w:rsidRPr="0022191C">
        <w:rPr>
          <w:sz w:val="28"/>
          <w:szCs w:val="28"/>
        </w:rPr>
        <w:t>Разместить</w:t>
      </w:r>
      <w:proofErr w:type="gramEnd"/>
      <w:r w:rsidRPr="0022191C">
        <w:rPr>
          <w:sz w:val="28"/>
          <w:szCs w:val="28"/>
        </w:rPr>
        <w:t xml:space="preserve"> настоящее решение </w:t>
      </w:r>
      <w:r w:rsidRPr="00096C17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Кировского муниципального района в разделе «ТИК»</w:t>
      </w:r>
      <w:r w:rsidR="00246297">
        <w:rPr>
          <w:sz w:val="28"/>
          <w:szCs w:val="28"/>
        </w:rPr>
        <w:t xml:space="preserve"> </w:t>
      </w:r>
      <w:r w:rsidR="00246297" w:rsidRPr="002257F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2191C" w:rsidRDefault="0022191C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246297" w:rsidRDefault="00246297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</w:t>
      </w:r>
      <w:r w:rsidR="00C0515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Ж.Ю.Ковалева</w:t>
      </w:r>
      <w:proofErr w:type="spellEnd"/>
      <w:r>
        <w:rPr>
          <w:sz w:val="28"/>
          <w:szCs w:val="28"/>
        </w:rPr>
        <w:t xml:space="preserve"> </w:t>
      </w:r>
    </w:p>
    <w:p w:rsidR="00246297" w:rsidRDefault="00246297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C0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М.П.Крицкая</w:t>
      </w:r>
      <w:proofErr w:type="spellEnd"/>
    </w:p>
    <w:p w:rsidR="0058542F" w:rsidRDefault="0058542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bookmarkStart w:id="0" w:name="_GoBack"/>
      <w:bookmarkEnd w:id="0"/>
      <w:r>
        <w:lastRenderedPageBreak/>
        <w:t xml:space="preserve">Приложение 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избирательной комиссии Кировского района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от </w:t>
      </w:r>
      <w:r w:rsidR="00B541BC" w:rsidRPr="00246297">
        <w:t>24 марта 2020</w:t>
      </w:r>
      <w:r w:rsidRPr="00246297">
        <w:t xml:space="preserve"> г.  № </w:t>
      </w:r>
      <w:r w:rsidR="00246297" w:rsidRPr="00246297">
        <w:t>142</w:t>
      </w:r>
      <w:r w:rsidR="00246297">
        <w:t>/547</w:t>
      </w:r>
    </w:p>
    <w:p w:rsidR="00A54D34" w:rsidRDefault="00A54D34" w:rsidP="006438FF">
      <w:pPr>
        <w:widowControl w:val="0"/>
        <w:autoSpaceDE w:val="0"/>
        <w:autoSpaceDN w:val="0"/>
        <w:adjustRightInd w:val="0"/>
        <w:ind w:left="3969"/>
        <w:jc w:val="center"/>
      </w:pPr>
    </w:p>
    <w:p w:rsidR="006438FF" w:rsidRDefault="006438FF" w:rsidP="006438FF">
      <w:pPr>
        <w:jc w:val="both"/>
        <w:rPr>
          <w:sz w:val="28"/>
          <w:szCs w:val="28"/>
        </w:rPr>
      </w:pPr>
    </w:p>
    <w:p w:rsidR="00F54CA5" w:rsidRPr="00F54CA5" w:rsidRDefault="006438FF" w:rsidP="00F54CA5">
      <w:pPr>
        <w:suppressAutoHyphens/>
        <w:ind w:right="-2"/>
        <w:jc w:val="center"/>
        <w:rPr>
          <w:sz w:val="28"/>
          <w:szCs w:val="28"/>
        </w:rPr>
      </w:pPr>
      <w:r w:rsidRPr="00F54CA5">
        <w:rPr>
          <w:sz w:val="28"/>
          <w:szCs w:val="28"/>
        </w:rPr>
        <w:t xml:space="preserve">Список кандидатур для исключения из резерва </w:t>
      </w:r>
      <w:r w:rsidR="00F54CA5" w:rsidRPr="00F54CA5">
        <w:rPr>
          <w:sz w:val="28"/>
          <w:szCs w:val="28"/>
        </w:rPr>
        <w:t>составов участковых комиссий Приморского края избирательных участков, образуемых в местах временного пребывания избирателей</w:t>
      </w:r>
    </w:p>
    <w:p w:rsidR="006438FF" w:rsidRDefault="006438FF" w:rsidP="00F54CA5">
      <w:pPr>
        <w:jc w:val="center"/>
        <w:rPr>
          <w:sz w:val="28"/>
          <w:szCs w:val="28"/>
        </w:rPr>
      </w:pPr>
    </w:p>
    <w:p w:rsidR="00C32B09" w:rsidRDefault="00C32B09" w:rsidP="006438FF">
      <w:pPr>
        <w:jc w:val="center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</w:t>
      </w:r>
      <w:r w:rsidR="00C601F4">
        <w:rPr>
          <w:sz w:val="28"/>
          <w:szCs w:val="28"/>
        </w:rPr>
        <w:t>г</w:t>
      </w:r>
      <w:r>
        <w:rPr>
          <w:sz w:val="28"/>
          <w:szCs w:val="28"/>
        </w:rPr>
        <w:t>» пункта 25 Порядка</w:t>
      </w:r>
    </w:p>
    <w:p w:rsidR="006438FF" w:rsidRDefault="006438FF" w:rsidP="006438FF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</w:t>
      </w:r>
      <w:r w:rsidR="00C601F4" w:rsidRPr="00C601F4">
        <w:rPr>
          <w:sz w:val="28"/>
          <w:szCs w:val="28"/>
        </w:rPr>
        <w:t>назначения в состав участковой комиссии</w:t>
      </w:r>
      <w:r>
        <w:rPr>
          <w:spacing w:val="2"/>
          <w:sz w:val="28"/>
          <w:szCs w:val="28"/>
        </w:rPr>
        <w:t>)</w:t>
      </w:r>
    </w:p>
    <w:p w:rsidR="006438FF" w:rsidRDefault="006438FF" w:rsidP="006438FF">
      <w:pPr>
        <w:jc w:val="center"/>
        <w:rPr>
          <w:spacing w:val="2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80"/>
        <w:gridCol w:w="2116"/>
        <w:gridCol w:w="1523"/>
        <w:gridCol w:w="3402"/>
        <w:gridCol w:w="1949"/>
      </w:tblGrid>
      <w:tr w:rsidR="006438FF" w:rsidRPr="00F54CA5" w:rsidTr="00136A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F54CA5" w:rsidRDefault="006438FF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№</w:t>
            </w:r>
          </w:p>
          <w:p w:rsidR="006438FF" w:rsidRPr="00F54CA5" w:rsidRDefault="006438F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54CA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54CA5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F54CA5" w:rsidRDefault="006438FF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 xml:space="preserve">Фамилия, </w:t>
            </w:r>
          </w:p>
          <w:p w:rsidR="006438FF" w:rsidRPr="00F54CA5" w:rsidRDefault="006438FF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F54CA5" w:rsidRDefault="006438FF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F54CA5" w:rsidRDefault="006438FF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 xml:space="preserve">Кем </w:t>
            </w:r>
          </w:p>
          <w:p w:rsidR="006438FF" w:rsidRPr="00F54CA5" w:rsidRDefault="006438FF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предложен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F54CA5" w:rsidRDefault="006438FF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792795" w:rsidRPr="00F54CA5" w:rsidTr="00AC16B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Pr="00F54CA5" w:rsidRDefault="00792795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Pr="00C66592" w:rsidRDefault="00792795" w:rsidP="006E2B8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Боярчук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Pr="00D766D2" w:rsidRDefault="00792795" w:rsidP="006E2B82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4" w:rsidRDefault="00792795" w:rsidP="006E2B82">
            <w:pPr>
              <w:rPr>
                <w:color w:val="000000"/>
                <w:sz w:val="28"/>
                <w:szCs w:val="28"/>
              </w:rPr>
            </w:pPr>
            <w:r w:rsidRPr="00C66592">
              <w:rPr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8"/>
              </w:rPr>
              <w:t>жительства</w:t>
            </w:r>
            <w:r w:rsidRPr="00C66592">
              <w:rPr>
                <w:color w:val="000000"/>
                <w:sz w:val="28"/>
                <w:szCs w:val="28"/>
              </w:rPr>
              <w:t xml:space="preserve"> – </w:t>
            </w:r>
          </w:p>
          <w:p w:rsidR="00272EB4" w:rsidRDefault="00792795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Горные Ключи, </w:t>
            </w:r>
          </w:p>
          <w:p w:rsidR="00792795" w:rsidRPr="00C66592" w:rsidRDefault="00792795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60 лет С</w:t>
            </w:r>
            <w:r w:rsidR="00272EB4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СР, д. 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5" w:rsidRPr="00F54CA5" w:rsidRDefault="00792795" w:rsidP="00F54CA5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1380</w:t>
            </w:r>
          </w:p>
        </w:tc>
      </w:tr>
      <w:tr w:rsidR="00792795" w:rsidRPr="00F54CA5" w:rsidTr="00E763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Pr="00F54CA5" w:rsidRDefault="00792795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Default="00792795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Ермолаев</w:t>
            </w:r>
          </w:p>
          <w:p w:rsidR="00792795" w:rsidRPr="00C66592" w:rsidRDefault="00792795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Георгиевич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Pr="00D766D2" w:rsidRDefault="00792795" w:rsidP="006E2B82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Default="00792795" w:rsidP="006E2B82">
            <w:pPr>
              <w:rPr>
                <w:color w:val="000000"/>
                <w:sz w:val="28"/>
                <w:szCs w:val="28"/>
              </w:rPr>
            </w:pPr>
            <w:r w:rsidRPr="00F77A77">
              <w:rPr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8"/>
              </w:rPr>
              <w:t>жительства</w:t>
            </w:r>
            <w:r w:rsidRPr="00F77A77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п. Горные Ключи,</w:t>
            </w:r>
          </w:p>
          <w:p w:rsidR="00792795" w:rsidRPr="00F77A77" w:rsidRDefault="00792795" w:rsidP="006E2B8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Лазурный, д.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5" w:rsidRPr="00F54CA5" w:rsidRDefault="00792795" w:rsidP="00F54CA5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1380</w:t>
            </w:r>
          </w:p>
        </w:tc>
      </w:tr>
      <w:tr w:rsidR="00792795" w:rsidRPr="00F54CA5" w:rsidTr="00E763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Pr="00F54CA5" w:rsidRDefault="00792795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Default="00792795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Ковалев</w:t>
            </w:r>
          </w:p>
          <w:p w:rsidR="00792795" w:rsidRDefault="00792795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</w:t>
            </w:r>
          </w:p>
          <w:p w:rsidR="00792795" w:rsidRPr="00C66592" w:rsidRDefault="00792795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Pr="00D766D2" w:rsidRDefault="00792795" w:rsidP="006E2B8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5" w:rsidRPr="00C66592" w:rsidRDefault="00792795" w:rsidP="006E2B82">
            <w:pPr>
              <w:rPr>
                <w:color w:val="000000"/>
                <w:sz w:val="28"/>
                <w:szCs w:val="28"/>
              </w:rPr>
            </w:pPr>
            <w:r w:rsidRPr="00C66592">
              <w:rPr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8"/>
              </w:rPr>
              <w:t>учебы</w:t>
            </w:r>
            <w:r w:rsidRPr="00C665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665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юридическая школа ДВФУ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5" w:rsidRPr="00F54CA5" w:rsidRDefault="00792795" w:rsidP="00F54CA5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1380</w:t>
            </w:r>
          </w:p>
        </w:tc>
      </w:tr>
      <w:tr w:rsidR="00272EB4" w:rsidRPr="00F54CA5" w:rsidTr="00E763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4" w:rsidRPr="00F54CA5" w:rsidRDefault="00272E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4" w:rsidRDefault="00272EB4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Маслова </w:t>
            </w:r>
          </w:p>
          <w:p w:rsidR="00272EB4" w:rsidRDefault="00272EB4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</w:t>
            </w:r>
          </w:p>
          <w:p w:rsidR="00272EB4" w:rsidRDefault="00272EB4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4" w:rsidRDefault="00272EB4" w:rsidP="006E2B8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4" w:rsidRDefault="00272EB4" w:rsidP="0013163F">
            <w:pPr>
              <w:rPr>
                <w:color w:val="000000"/>
                <w:sz w:val="28"/>
                <w:szCs w:val="28"/>
              </w:rPr>
            </w:pPr>
            <w:r w:rsidRPr="00C66592">
              <w:rPr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8"/>
              </w:rPr>
              <w:t>жительства</w:t>
            </w:r>
            <w:r w:rsidRPr="00C66592">
              <w:rPr>
                <w:color w:val="000000"/>
                <w:sz w:val="28"/>
                <w:szCs w:val="28"/>
              </w:rPr>
              <w:t xml:space="preserve"> – </w:t>
            </w:r>
          </w:p>
          <w:p w:rsidR="00272EB4" w:rsidRDefault="00272EB4" w:rsidP="001316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Горные Ключи, </w:t>
            </w:r>
          </w:p>
          <w:p w:rsidR="00272EB4" w:rsidRPr="00C66592" w:rsidRDefault="00272EB4" w:rsidP="00272E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Родниковая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B4" w:rsidRPr="00F54CA5" w:rsidRDefault="00272EB4" w:rsidP="00F54C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1380</w:t>
            </w:r>
          </w:p>
        </w:tc>
      </w:tr>
      <w:tr w:rsidR="00272EB4" w:rsidRPr="00F54CA5" w:rsidTr="00E763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4" w:rsidRPr="00F54CA5" w:rsidRDefault="00272EB4" w:rsidP="00272E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4" w:rsidRDefault="00272EB4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Трифонова</w:t>
            </w:r>
          </w:p>
          <w:p w:rsidR="00272EB4" w:rsidRDefault="00272EB4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</w:t>
            </w:r>
          </w:p>
          <w:p w:rsidR="00272EB4" w:rsidRPr="00C66592" w:rsidRDefault="00272EB4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4" w:rsidRPr="00D766D2" w:rsidRDefault="00272EB4" w:rsidP="006E2B82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4" w:rsidRPr="00C66592" w:rsidRDefault="00272EB4" w:rsidP="006E2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B4" w:rsidRPr="00F54CA5" w:rsidRDefault="00272EB4" w:rsidP="00F54CA5">
            <w:pPr>
              <w:jc w:val="center"/>
              <w:rPr>
                <w:sz w:val="28"/>
                <w:szCs w:val="28"/>
                <w:lang w:eastAsia="en-US"/>
              </w:rPr>
            </w:pPr>
            <w:r w:rsidRPr="00F54CA5">
              <w:rPr>
                <w:sz w:val="28"/>
                <w:szCs w:val="28"/>
                <w:lang w:eastAsia="en-US"/>
              </w:rPr>
              <w:t>1380</w:t>
            </w:r>
          </w:p>
        </w:tc>
      </w:tr>
    </w:tbl>
    <w:p w:rsidR="00893EDA" w:rsidRDefault="00893EDA"/>
    <w:sectPr w:rsidR="00893EDA" w:rsidSect="00643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9"/>
    <w:rsid w:val="0005653F"/>
    <w:rsid w:val="00136AFB"/>
    <w:rsid w:val="00214CE5"/>
    <w:rsid w:val="0022191C"/>
    <w:rsid w:val="00246297"/>
    <w:rsid w:val="00272EB4"/>
    <w:rsid w:val="003E1256"/>
    <w:rsid w:val="0045300D"/>
    <w:rsid w:val="004C2C4E"/>
    <w:rsid w:val="00515452"/>
    <w:rsid w:val="0058542F"/>
    <w:rsid w:val="006438FF"/>
    <w:rsid w:val="006B4FC8"/>
    <w:rsid w:val="006F7F11"/>
    <w:rsid w:val="00726969"/>
    <w:rsid w:val="00792795"/>
    <w:rsid w:val="007F5D20"/>
    <w:rsid w:val="00893EDA"/>
    <w:rsid w:val="008E2E02"/>
    <w:rsid w:val="0091099A"/>
    <w:rsid w:val="0091478E"/>
    <w:rsid w:val="00935A01"/>
    <w:rsid w:val="009A035E"/>
    <w:rsid w:val="00A54D34"/>
    <w:rsid w:val="00B541BC"/>
    <w:rsid w:val="00BD1584"/>
    <w:rsid w:val="00BD399E"/>
    <w:rsid w:val="00C05158"/>
    <w:rsid w:val="00C32B09"/>
    <w:rsid w:val="00C601F4"/>
    <w:rsid w:val="00CE70BD"/>
    <w:rsid w:val="00D1422F"/>
    <w:rsid w:val="00DF2905"/>
    <w:rsid w:val="00EB6901"/>
    <w:rsid w:val="00F54CA5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2016-10-17T06:19:00Z</cp:lastPrinted>
  <dcterms:created xsi:type="dcterms:W3CDTF">2018-11-20T23:36:00Z</dcterms:created>
  <dcterms:modified xsi:type="dcterms:W3CDTF">2020-03-23T09:08:00Z</dcterms:modified>
</cp:coreProperties>
</file>