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8A" w:rsidRPr="006F38D3" w:rsidRDefault="00AF4A8A" w:rsidP="00AF4A8A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AF4A8A" w:rsidRPr="006F38D3" w:rsidRDefault="00AF4A8A" w:rsidP="00AF4A8A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AF4A8A" w:rsidRPr="006F38D3" w:rsidRDefault="00AF4A8A" w:rsidP="00AF4A8A">
      <w:pPr>
        <w:jc w:val="center"/>
        <w:rPr>
          <w:b/>
          <w:sz w:val="28"/>
          <w:szCs w:val="28"/>
        </w:rPr>
      </w:pPr>
    </w:p>
    <w:p w:rsidR="00AF4A8A" w:rsidRPr="006F38D3" w:rsidRDefault="00AF4A8A" w:rsidP="00AF4A8A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AF4A8A" w:rsidRDefault="00AF4A8A" w:rsidP="00AF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AF4A8A" w:rsidRPr="006F38D3" w:rsidRDefault="00AF4A8A" w:rsidP="00AF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AF4A8A" w:rsidRPr="006F38D3" w:rsidRDefault="00AF4A8A" w:rsidP="00AF4A8A">
      <w:pPr>
        <w:jc w:val="center"/>
        <w:rPr>
          <w:b/>
          <w:sz w:val="28"/>
          <w:szCs w:val="28"/>
        </w:rPr>
      </w:pPr>
    </w:p>
    <w:p w:rsidR="00AF4A8A" w:rsidRPr="006F38D3" w:rsidRDefault="00AF4A8A" w:rsidP="00AF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января  2022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r w:rsidR="00E32742">
        <w:rPr>
          <w:b/>
          <w:sz w:val="28"/>
          <w:szCs w:val="28"/>
        </w:rPr>
        <w:t xml:space="preserve">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AF4A8A" w:rsidRPr="006F38D3" w:rsidRDefault="00AF4A8A" w:rsidP="00AF4A8A">
      <w:pPr>
        <w:rPr>
          <w:b/>
          <w:sz w:val="28"/>
          <w:szCs w:val="28"/>
        </w:rPr>
      </w:pPr>
    </w:p>
    <w:p w:rsidR="00AF4A8A" w:rsidRDefault="00AF4A8A" w:rsidP="00AF4A8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AF4A8A" w:rsidRPr="006F38D3" w:rsidRDefault="00AF4A8A" w:rsidP="00AF4A8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 в сравнении с редакцией от 25.10.2021 № 312,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AF4A8A" w:rsidRPr="00C944B4" w:rsidRDefault="00AF4A8A" w:rsidP="00AF4A8A">
      <w:pPr>
        <w:ind w:firstLine="708"/>
        <w:jc w:val="both"/>
        <w:rPr>
          <w:sz w:val="16"/>
          <w:szCs w:val="16"/>
        </w:rPr>
      </w:pPr>
    </w:p>
    <w:p w:rsidR="00AF4A8A" w:rsidRPr="006F38D3" w:rsidRDefault="00AF4A8A" w:rsidP="00AF4A8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AF4A8A" w:rsidRPr="006F38D3" w:rsidRDefault="00AF4A8A" w:rsidP="00AF4A8A">
      <w:pPr>
        <w:ind w:firstLine="708"/>
        <w:jc w:val="both"/>
        <w:rPr>
          <w:sz w:val="16"/>
          <w:szCs w:val="16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паспорте и текстовой части (пункт 7.2) 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2C14DA">
        <w:rPr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17 755,7</w:t>
      </w:r>
      <w:r w:rsidRPr="009408E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2 263 241,0 до 2 280 996,7 тыс. рублей), из них за счет средств:</w:t>
      </w: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 w:rsidRPr="00A57B1B">
        <w:rPr>
          <w:sz w:val="28"/>
          <w:szCs w:val="28"/>
        </w:rPr>
        <w:t xml:space="preserve">краевого бюджета – </w:t>
      </w:r>
      <w:r w:rsidR="00A57B1B" w:rsidRPr="00A57B1B">
        <w:rPr>
          <w:b/>
          <w:i/>
          <w:sz w:val="28"/>
          <w:szCs w:val="28"/>
        </w:rPr>
        <w:t>увеличить</w:t>
      </w:r>
      <w:r w:rsidR="00A57B1B" w:rsidRPr="00A57B1B">
        <w:rPr>
          <w:sz w:val="28"/>
          <w:szCs w:val="28"/>
        </w:rPr>
        <w:t xml:space="preserve"> </w:t>
      </w:r>
      <w:r w:rsidRPr="00A57B1B">
        <w:rPr>
          <w:sz w:val="28"/>
          <w:szCs w:val="28"/>
        </w:rPr>
        <w:t xml:space="preserve">на </w:t>
      </w:r>
      <w:r w:rsidR="00A57B1B" w:rsidRPr="00A57B1B">
        <w:rPr>
          <w:b/>
          <w:i/>
          <w:sz w:val="28"/>
          <w:szCs w:val="28"/>
        </w:rPr>
        <w:t>46 937,7</w:t>
      </w:r>
      <w:r w:rsidRPr="00A57B1B">
        <w:rPr>
          <w:b/>
          <w:i/>
          <w:sz w:val="28"/>
          <w:szCs w:val="28"/>
        </w:rPr>
        <w:t xml:space="preserve"> тыс. рублей</w:t>
      </w:r>
      <w:r w:rsidRPr="00A57B1B">
        <w:rPr>
          <w:sz w:val="28"/>
          <w:szCs w:val="28"/>
        </w:rPr>
        <w:t xml:space="preserve"> (с 1 177 178,4 до 1 224 116,1 тыс. рублей)</w:t>
      </w:r>
      <w:r w:rsidR="00A57B1B">
        <w:rPr>
          <w:sz w:val="28"/>
          <w:szCs w:val="28"/>
        </w:rPr>
        <w:t>;</w:t>
      </w: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</w:t>
      </w:r>
      <w:r w:rsidR="001E39A9">
        <w:rPr>
          <w:sz w:val="28"/>
          <w:szCs w:val="28"/>
        </w:rPr>
        <w:t xml:space="preserve"> </w:t>
      </w:r>
      <w:r w:rsidR="00A57B1B" w:rsidRPr="00A57B1B">
        <w:rPr>
          <w:b/>
          <w:i/>
          <w:sz w:val="28"/>
          <w:szCs w:val="28"/>
        </w:rPr>
        <w:t>сократить</w:t>
      </w:r>
      <w:r w:rsidR="00A5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57B1B">
        <w:rPr>
          <w:b/>
          <w:i/>
          <w:sz w:val="28"/>
          <w:szCs w:val="28"/>
        </w:rPr>
        <w:t>29 182,1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</w:t>
      </w:r>
      <w:r w:rsidR="00A57B1B">
        <w:rPr>
          <w:sz w:val="28"/>
          <w:szCs w:val="28"/>
        </w:rPr>
        <w:t>1 086062,7</w:t>
      </w:r>
      <w:r>
        <w:rPr>
          <w:sz w:val="28"/>
          <w:szCs w:val="28"/>
        </w:rPr>
        <w:t xml:space="preserve"> до </w:t>
      </w:r>
      <w:r w:rsidR="00A57B1B">
        <w:rPr>
          <w:sz w:val="28"/>
          <w:szCs w:val="28"/>
        </w:rPr>
        <w:t>1 056 880,6</w:t>
      </w:r>
      <w:r>
        <w:rPr>
          <w:sz w:val="28"/>
          <w:szCs w:val="28"/>
        </w:rPr>
        <w:t xml:space="preserve"> тыс. рублей).</w:t>
      </w:r>
    </w:p>
    <w:p w:rsidR="00AF4A8A" w:rsidRPr="006C3F9B" w:rsidRDefault="00AF4A8A" w:rsidP="00AF4A8A">
      <w:pPr>
        <w:ind w:firstLine="708"/>
        <w:jc w:val="both"/>
        <w:rPr>
          <w:sz w:val="16"/>
          <w:szCs w:val="16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6C3F9B">
        <w:rPr>
          <w:b/>
          <w:i/>
          <w:sz w:val="28"/>
          <w:szCs w:val="28"/>
        </w:rPr>
        <w:t>по периодам</w:t>
      </w:r>
      <w:r>
        <w:rPr>
          <w:sz w:val="28"/>
          <w:szCs w:val="28"/>
        </w:rPr>
        <w:t xml:space="preserve"> </w:t>
      </w:r>
      <w:r w:rsidRPr="006C3F9B">
        <w:rPr>
          <w:b/>
          <w:i/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муниципальной программы планируется:</w:t>
      </w: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="00A57B1B">
        <w:rPr>
          <w:b/>
          <w:i/>
          <w:sz w:val="28"/>
          <w:szCs w:val="28"/>
        </w:rPr>
        <w:t>17 755,</w:t>
      </w:r>
      <w:r w:rsidR="005B393F">
        <w:rPr>
          <w:b/>
          <w:i/>
          <w:sz w:val="28"/>
          <w:szCs w:val="28"/>
        </w:rPr>
        <w:t>7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A57B1B">
        <w:rPr>
          <w:sz w:val="28"/>
          <w:szCs w:val="28"/>
        </w:rPr>
        <w:t>455 834,6</w:t>
      </w:r>
      <w:r>
        <w:rPr>
          <w:sz w:val="28"/>
          <w:szCs w:val="28"/>
        </w:rPr>
        <w:t xml:space="preserve"> до </w:t>
      </w:r>
      <w:r w:rsidR="00A57B1B">
        <w:rPr>
          <w:sz w:val="28"/>
          <w:szCs w:val="28"/>
        </w:rPr>
        <w:t>473 590,3</w:t>
      </w:r>
      <w:r>
        <w:rPr>
          <w:sz w:val="28"/>
          <w:szCs w:val="28"/>
        </w:rPr>
        <w:t xml:space="preserve"> тыс. рублей), из них за счет средств:</w:t>
      </w: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="00A57B1B">
        <w:rPr>
          <w:b/>
          <w:i/>
          <w:sz w:val="28"/>
          <w:szCs w:val="28"/>
        </w:rPr>
        <w:t>46 937,7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A57B1B">
        <w:rPr>
          <w:sz w:val="28"/>
          <w:szCs w:val="28"/>
        </w:rPr>
        <w:t>253 434,5</w:t>
      </w:r>
      <w:r>
        <w:rPr>
          <w:sz w:val="28"/>
          <w:szCs w:val="28"/>
        </w:rPr>
        <w:t xml:space="preserve"> до </w:t>
      </w:r>
      <w:r w:rsidR="00A57B1B">
        <w:rPr>
          <w:sz w:val="28"/>
          <w:szCs w:val="28"/>
        </w:rPr>
        <w:t>300 372,2</w:t>
      </w:r>
      <w:r>
        <w:rPr>
          <w:sz w:val="28"/>
          <w:szCs w:val="28"/>
        </w:rPr>
        <w:t xml:space="preserve"> тыс. рублей)</w:t>
      </w: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="00A57B1B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="00A57B1B">
        <w:rPr>
          <w:b/>
          <w:i/>
          <w:sz w:val="28"/>
          <w:szCs w:val="28"/>
        </w:rPr>
        <w:t>29 182,1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</w:t>
      </w:r>
      <w:r w:rsidR="00A57B1B">
        <w:rPr>
          <w:sz w:val="28"/>
          <w:szCs w:val="28"/>
        </w:rPr>
        <w:t>202 400,2</w:t>
      </w:r>
      <w:r>
        <w:rPr>
          <w:sz w:val="28"/>
          <w:szCs w:val="28"/>
        </w:rPr>
        <w:t xml:space="preserve"> до </w:t>
      </w:r>
      <w:r w:rsidR="00A57B1B">
        <w:rPr>
          <w:sz w:val="28"/>
          <w:szCs w:val="28"/>
        </w:rPr>
        <w:t>173 218,1</w:t>
      </w:r>
      <w:r>
        <w:rPr>
          <w:sz w:val="28"/>
          <w:szCs w:val="28"/>
        </w:rPr>
        <w:t xml:space="preserve"> тыс. рублей).</w:t>
      </w:r>
    </w:p>
    <w:p w:rsidR="00A57B1B" w:rsidRDefault="00A57B1B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причиной перекоса плановых назначений является корректировка расходов, предусмотренных на программные мероприятия за счет дотаций на обеспечение сбалансированности бюджета. </w:t>
      </w:r>
    </w:p>
    <w:p w:rsidR="00AF4A8A" w:rsidRPr="00791148" w:rsidRDefault="00AF4A8A" w:rsidP="00AF4A8A">
      <w:pPr>
        <w:spacing w:line="276" w:lineRule="auto"/>
        <w:ind w:firstLine="708"/>
        <w:jc w:val="both"/>
        <w:rPr>
          <w:sz w:val="16"/>
          <w:szCs w:val="16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r w:rsidRPr="003A639E">
        <w:rPr>
          <w:sz w:val="28"/>
          <w:szCs w:val="28"/>
        </w:rPr>
        <w:t>2. Приложениями</w:t>
      </w:r>
      <w:r>
        <w:rPr>
          <w:sz w:val="28"/>
          <w:szCs w:val="28"/>
        </w:rPr>
        <w:t xml:space="preserve"> № 1 и № 2 проекта Программы предлагается увеличить </w:t>
      </w:r>
      <w:r w:rsidRPr="009408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на 2021 год  </w:t>
      </w:r>
      <w:r w:rsidRPr="001B024F">
        <w:rPr>
          <w:b/>
          <w:i/>
          <w:sz w:val="28"/>
          <w:szCs w:val="28"/>
        </w:rPr>
        <w:t>в разрезе подпрограмм</w:t>
      </w:r>
      <w:r>
        <w:rPr>
          <w:b/>
          <w:i/>
          <w:sz w:val="28"/>
          <w:szCs w:val="28"/>
        </w:rPr>
        <w:t xml:space="preserve"> в общей сумме на </w:t>
      </w:r>
      <w:r w:rsidR="004D4F40">
        <w:rPr>
          <w:b/>
          <w:i/>
          <w:sz w:val="28"/>
          <w:szCs w:val="28"/>
        </w:rPr>
        <w:t>17 755,</w:t>
      </w:r>
      <w:r w:rsidR="005B393F">
        <w:rPr>
          <w:b/>
          <w:i/>
          <w:sz w:val="28"/>
          <w:szCs w:val="28"/>
        </w:rPr>
        <w:t>7</w:t>
      </w:r>
      <w:r w:rsidR="004D4F4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F4A8A" w:rsidRPr="003918B7" w:rsidRDefault="00AF4A8A" w:rsidP="00AF4A8A">
      <w:pPr>
        <w:ind w:firstLine="708"/>
        <w:jc w:val="both"/>
        <w:rPr>
          <w:sz w:val="16"/>
          <w:szCs w:val="16"/>
        </w:rPr>
      </w:pPr>
    </w:p>
    <w:p w:rsidR="00AF4A8A" w:rsidRDefault="0091295A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14 235,0</w:t>
      </w:r>
      <w:r w:rsidR="00AF4A8A" w:rsidRPr="00AD0B8B">
        <w:rPr>
          <w:b/>
          <w:i/>
          <w:sz w:val="28"/>
          <w:szCs w:val="28"/>
        </w:rPr>
        <w:t xml:space="preserve"> тыс. рублей увеличить</w:t>
      </w:r>
      <w:r w:rsidR="00AF4A8A"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</w:t>
      </w:r>
      <w:r w:rsidR="00AF4A8A" w:rsidRPr="00966AB0">
        <w:rPr>
          <w:sz w:val="28"/>
          <w:szCs w:val="28"/>
        </w:rPr>
        <w:t xml:space="preserve">(с </w:t>
      </w:r>
      <w:r w:rsidR="004D4F40">
        <w:rPr>
          <w:sz w:val="28"/>
          <w:szCs w:val="28"/>
        </w:rPr>
        <w:t>293 278,8</w:t>
      </w:r>
      <w:r w:rsidR="00AF4A8A" w:rsidRPr="00966AB0">
        <w:rPr>
          <w:sz w:val="28"/>
          <w:szCs w:val="28"/>
        </w:rPr>
        <w:t xml:space="preserve"> до </w:t>
      </w:r>
      <w:r w:rsidR="004D4F40">
        <w:rPr>
          <w:sz w:val="28"/>
          <w:szCs w:val="28"/>
        </w:rPr>
        <w:t>307 513,8</w:t>
      </w:r>
      <w:r w:rsidR="00AF4A8A" w:rsidRPr="00966AB0">
        <w:rPr>
          <w:sz w:val="28"/>
          <w:szCs w:val="28"/>
        </w:rPr>
        <w:t xml:space="preserve"> тыс. рублей)</w:t>
      </w:r>
      <w:r w:rsidR="00AF4A8A">
        <w:rPr>
          <w:sz w:val="28"/>
          <w:szCs w:val="28"/>
        </w:rPr>
        <w:t xml:space="preserve">, из них планируется </w:t>
      </w:r>
      <w:proofErr w:type="gramStart"/>
      <w:r w:rsidR="00AF4A8A">
        <w:rPr>
          <w:sz w:val="28"/>
          <w:szCs w:val="28"/>
        </w:rPr>
        <w:t>на</w:t>
      </w:r>
      <w:proofErr w:type="gramEnd"/>
      <w:r w:rsidR="00AF4A8A">
        <w:rPr>
          <w:sz w:val="28"/>
          <w:szCs w:val="28"/>
        </w:rPr>
        <w:t>:</w:t>
      </w:r>
    </w:p>
    <w:p w:rsidR="00AF4A8A" w:rsidRPr="00C079A9" w:rsidRDefault="0091295A" w:rsidP="00AF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740,2</w:t>
      </w:r>
      <w:r w:rsidR="00AF4A8A" w:rsidRPr="00C079A9">
        <w:rPr>
          <w:sz w:val="28"/>
          <w:szCs w:val="28"/>
        </w:rPr>
        <w:t xml:space="preserve"> тыс. рублей </w:t>
      </w:r>
      <w:r w:rsidR="00AF4A8A" w:rsidRPr="00C079A9">
        <w:rPr>
          <w:b/>
          <w:i/>
          <w:sz w:val="28"/>
          <w:szCs w:val="28"/>
        </w:rPr>
        <w:t>сократить</w:t>
      </w:r>
      <w:r w:rsidR="00AF4A8A" w:rsidRPr="00C079A9">
        <w:rPr>
          <w:sz w:val="28"/>
          <w:szCs w:val="28"/>
        </w:rPr>
        <w:t xml:space="preserve"> расходы на подготовку образовательных учреждений к новому учебному году</w:t>
      </w:r>
      <w:r w:rsidR="00AF4A8A">
        <w:rPr>
          <w:sz w:val="28"/>
          <w:szCs w:val="28"/>
        </w:rPr>
        <w:t>;</w:t>
      </w:r>
    </w:p>
    <w:p w:rsidR="00AF4A8A" w:rsidRPr="00C079A9" w:rsidRDefault="0091295A" w:rsidP="00AF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15 047,7</w:t>
      </w:r>
      <w:r w:rsidR="00AF4A8A" w:rsidRPr="00C079A9">
        <w:rPr>
          <w:sz w:val="28"/>
          <w:szCs w:val="28"/>
        </w:rPr>
        <w:t xml:space="preserve"> тыс. рублей </w:t>
      </w:r>
      <w:r w:rsidR="00AF4A8A" w:rsidRPr="00C079A9">
        <w:rPr>
          <w:b/>
          <w:i/>
          <w:sz w:val="28"/>
          <w:szCs w:val="28"/>
        </w:rPr>
        <w:t>увеличить</w:t>
      </w:r>
      <w:r w:rsidR="00AF4A8A" w:rsidRPr="00C079A9">
        <w:rPr>
          <w:sz w:val="28"/>
          <w:szCs w:val="28"/>
        </w:rPr>
        <w:t xml:space="preserve"> расходы на выполнение муниципального задания;</w:t>
      </w:r>
    </w:p>
    <w:p w:rsidR="00AF4A8A" w:rsidRDefault="0091295A" w:rsidP="00AF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72,5</w:t>
      </w:r>
      <w:r w:rsidR="00AF4A8A" w:rsidRPr="00C079A9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сократить</w:t>
      </w:r>
      <w:r w:rsidR="00AF4A8A" w:rsidRPr="00C079A9"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капитального ремонта образовательных учреждений</w:t>
      </w:r>
      <w:r w:rsidR="00AF4A8A" w:rsidRPr="00C079A9">
        <w:rPr>
          <w:sz w:val="28"/>
          <w:szCs w:val="28"/>
        </w:rPr>
        <w:t>;</w:t>
      </w:r>
    </w:p>
    <w:p w:rsidR="00AF4A8A" w:rsidRPr="00173CF1" w:rsidRDefault="00AF4A8A" w:rsidP="00AF4A8A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F4A8A" w:rsidRDefault="007F1B70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2 585,</w:t>
      </w:r>
      <w:r w:rsidR="000B44F3">
        <w:rPr>
          <w:b/>
          <w:i/>
          <w:sz w:val="28"/>
          <w:szCs w:val="28"/>
        </w:rPr>
        <w:t>2</w:t>
      </w:r>
      <w:r w:rsidR="00AF4A8A" w:rsidRPr="00AD0B8B">
        <w:rPr>
          <w:b/>
          <w:i/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сократить</w:t>
      </w:r>
      <w:r w:rsidR="00AF4A8A">
        <w:rPr>
          <w:sz w:val="28"/>
          <w:szCs w:val="28"/>
        </w:rPr>
        <w:t xml:space="preserve"> расходы подпрограммы № 2 «Развитие дошкольного образования» (с </w:t>
      </w:r>
      <w:r>
        <w:rPr>
          <w:sz w:val="28"/>
          <w:szCs w:val="28"/>
        </w:rPr>
        <w:t>82 400,9</w:t>
      </w:r>
      <w:r w:rsidR="00AF4A8A">
        <w:rPr>
          <w:sz w:val="28"/>
          <w:szCs w:val="28"/>
        </w:rPr>
        <w:t xml:space="preserve"> до </w:t>
      </w:r>
      <w:r>
        <w:rPr>
          <w:sz w:val="28"/>
          <w:szCs w:val="28"/>
        </w:rPr>
        <w:t>79 815,6</w:t>
      </w:r>
      <w:r w:rsidR="00AF4A8A">
        <w:rPr>
          <w:sz w:val="28"/>
          <w:szCs w:val="28"/>
        </w:rPr>
        <w:t xml:space="preserve"> тыс. рублей), из них планируется </w:t>
      </w:r>
      <w:proofErr w:type="gramStart"/>
      <w:r w:rsidR="00AF4A8A">
        <w:rPr>
          <w:sz w:val="28"/>
          <w:szCs w:val="28"/>
        </w:rPr>
        <w:t>на</w:t>
      </w:r>
      <w:proofErr w:type="gramEnd"/>
      <w:r w:rsidR="00AF4A8A">
        <w:rPr>
          <w:sz w:val="28"/>
          <w:szCs w:val="28"/>
        </w:rPr>
        <w:t>:</w:t>
      </w:r>
    </w:p>
    <w:p w:rsidR="00AF4A8A" w:rsidRPr="00966AB0" w:rsidRDefault="007F1B70" w:rsidP="00AF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94,8</w:t>
      </w:r>
      <w:r w:rsidR="00AF4A8A">
        <w:rPr>
          <w:sz w:val="28"/>
          <w:szCs w:val="28"/>
        </w:rPr>
        <w:t xml:space="preserve"> тыс. рублей</w:t>
      </w:r>
      <w:r w:rsidR="00AF4A8A" w:rsidRPr="00AD0B8B">
        <w:rPr>
          <w:sz w:val="28"/>
          <w:szCs w:val="28"/>
        </w:rPr>
        <w:t xml:space="preserve"> </w:t>
      </w:r>
      <w:r w:rsidR="00AF4A8A" w:rsidRPr="00CA65AF">
        <w:rPr>
          <w:b/>
          <w:i/>
          <w:sz w:val="28"/>
          <w:szCs w:val="28"/>
        </w:rPr>
        <w:t>сократить</w:t>
      </w:r>
      <w:r w:rsidR="00AF4A8A">
        <w:rPr>
          <w:sz w:val="28"/>
          <w:szCs w:val="28"/>
        </w:rPr>
        <w:t xml:space="preserve"> расходы </w:t>
      </w:r>
      <w:r w:rsidR="00AF4A8A" w:rsidRPr="00966AB0">
        <w:rPr>
          <w:sz w:val="28"/>
          <w:szCs w:val="28"/>
        </w:rPr>
        <w:t>на подготовку образовательных учреждений к новому учебному году;</w:t>
      </w:r>
    </w:p>
    <w:p w:rsidR="00AF4A8A" w:rsidRDefault="007F1B70" w:rsidP="00AF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2 490,4</w:t>
      </w:r>
      <w:r w:rsidR="00AF4A8A" w:rsidRPr="00173CF1">
        <w:rPr>
          <w:sz w:val="28"/>
          <w:szCs w:val="28"/>
        </w:rPr>
        <w:t xml:space="preserve"> </w:t>
      </w:r>
      <w:r w:rsidR="00AF4A8A"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>сократить</w:t>
      </w:r>
      <w:r w:rsidR="00AF4A8A">
        <w:rPr>
          <w:sz w:val="28"/>
          <w:szCs w:val="28"/>
        </w:rPr>
        <w:t xml:space="preserve"> расходы на</w:t>
      </w:r>
      <w:r w:rsidR="00AF4A8A" w:rsidRPr="00173CF1">
        <w:rPr>
          <w:sz w:val="28"/>
          <w:szCs w:val="28"/>
        </w:rPr>
        <w:t xml:space="preserve"> </w:t>
      </w:r>
      <w:r w:rsidR="00AF4A8A">
        <w:rPr>
          <w:sz w:val="28"/>
          <w:szCs w:val="28"/>
        </w:rPr>
        <w:t>выполнение муниципального задания;</w:t>
      </w:r>
    </w:p>
    <w:p w:rsidR="00B5056F" w:rsidRPr="00B5056F" w:rsidRDefault="00B5056F" w:rsidP="00AF4A8A">
      <w:pPr>
        <w:ind w:firstLine="708"/>
        <w:jc w:val="both"/>
        <w:rPr>
          <w:sz w:val="16"/>
          <w:szCs w:val="16"/>
        </w:rPr>
      </w:pPr>
    </w:p>
    <w:p w:rsidR="00B5056F" w:rsidRPr="00C83AA1" w:rsidRDefault="00B5056F" w:rsidP="00B5056F">
      <w:pPr>
        <w:spacing w:line="276" w:lineRule="auto"/>
        <w:ind w:firstLine="708"/>
        <w:jc w:val="both"/>
        <w:rPr>
          <w:sz w:val="28"/>
          <w:szCs w:val="28"/>
        </w:rPr>
      </w:pPr>
      <w:r w:rsidRPr="00B5056F">
        <w:rPr>
          <w:b/>
          <w:i/>
          <w:sz w:val="28"/>
          <w:szCs w:val="28"/>
        </w:rPr>
        <w:t xml:space="preserve">31,2 </w:t>
      </w:r>
      <w:r>
        <w:rPr>
          <w:b/>
          <w:i/>
          <w:sz w:val="28"/>
          <w:szCs w:val="28"/>
        </w:rPr>
        <w:t>тыс</w:t>
      </w:r>
      <w:r w:rsidRPr="00B5056F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рублей</w:t>
      </w:r>
      <w:r w:rsidRPr="00B5056F">
        <w:rPr>
          <w:b/>
          <w:i/>
          <w:sz w:val="28"/>
          <w:szCs w:val="28"/>
        </w:rPr>
        <w:t xml:space="preserve"> </w:t>
      </w:r>
      <w:r w:rsidRPr="00C83AA1">
        <w:rPr>
          <w:b/>
          <w:i/>
          <w:sz w:val="28"/>
          <w:szCs w:val="28"/>
        </w:rPr>
        <w:t>увеличить</w:t>
      </w:r>
      <w:r w:rsidRPr="00C83AA1">
        <w:rPr>
          <w:sz w:val="28"/>
          <w:szCs w:val="28"/>
        </w:rPr>
        <w:t xml:space="preserve"> расходы подпрограммы № </w:t>
      </w:r>
      <w:r>
        <w:rPr>
          <w:sz w:val="28"/>
          <w:szCs w:val="28"/>
        </w:rPr>
        <w:t>3</w:t>
      </w:r>
      <w:r w:rsidRPr="00C83AA1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Безопасность образовательных учреждений</w:t>
      </w:r>
      <w:r w:rsidRPr="00C83AA1">
        <w:rPr>
          <w:sz w:val="28"/>
          <w:szCs w:val="28"/>
        </w:rPr>
        <w:t xml:space="preserve">» (с </w:t>
      </w:r>
      <w:r>
        <w:rPr>
          <w:sz w:val="28"/>
          <w:szCs w:val="28"/>
        </w:rPr>
        <w:t>1 569,0</w:t>
      </w:r>
      <w:r w:rsidRPr="00C83AA1">
        <w:rPr>
          <w:sz w:val="28"/>
          <w:szCs w:val="28"/>
        </w:rPr>
        <w:t xml:space="preserve"> до </w:t>
      </w:r>
      <w:r>
        <w:rPr>
          <w:sz w:val="28"/>
          <w:szCs w:val="28"/>
        </w:rPr>
        <w:t>1 600,2</w:t>
      </w:r>
      <w:r w:rsidRPr="00C83AA1">
        <w:rPr>
          <w:sz w:val="28"/>
          <w:szCs w:val="28"/>
        </w:rPr>
        <w:t xml:space="preserve"> тыс. рублей), из них планируется </w:t>
      </w:r>
      <w:proofErr w:type="gramStart"/>
      <w:r w:rsidRPr="00C83AA1">
        <w:rPr>
          <w:sz w:val="28"/>
          <w:szCs w:val="28"/>
        </w:rPr>
        <w:t>на</w:t>
      </w:r>
      <w:proofErr w:type="gramEnd"/>
      <w:r w:rsidRPr="00C83AA1">
        <w:rPr>
          <w:sz w:val="28"/>
          <w:szCs w:val="28"/>
        </w:rPr>
        <w:t>:</w:t>
      </w:r>
    </w:p>
    <w:p w:rsidR="00B5056F" w:rsidRDefault="00B5056F" w:rsidP="00B5056F">
      <w:pPr>
        <w:spacing w:line="276" w:lineRule="auto"/>
        <w:ind w:firstLine="708"/>
        <w:jc w:val="both"/>
        <w:rPr>
          <w:sz w:val="28"/>
          <w:szCs w:val="28"/>
        </w:rPr>
      </w:pPr>
      <w:r w:rsidRPr="00B5056F">
        <w:rPr>
          <w:sz w:val="28"/>
          <w:szCs w:val="28"/>
        </w:rPr>
        <w:t xml:space="preserve">48,2 тыс. рублей  </w:t>
      </w:r>
      <w:r w:rsidRPr="00B5056F">
        <w:rPr>
          <w:b/>
          <w:i/>
          <w:sz w:val="28"/>
          <w:szCs w:val="28"/>
        </w:rPr>
        <w:t xml:space="preserve">сократить </w:t>
      </w:r>
      <w:r w:rsidRPr="00B5056F">
        <w:rPr>
          <w:sz w:val="28"/>
          <w:szCs w:val="28"/>
        </w:rPr>
        <w:t xml:space="preserve">расходы на </w:t>
      </w:r>
      <w:proofErr w:type="spellStart"/>
      <w:r w:rsidRPr="00B5056F">
        <w:rPr>
          <w:sz w:val="28"/>
          <w:szCs w:val="28"/>
        </w:rPr>
        <w:t>сенитарно</w:t>
      </w:r>
      <w:proofErr w:type="spellEnd"/>
      <w:r w:rsidRPr="00B5056F">
        <w:rPr>
          <w:sz w:val="28"/>
          <w:szCs w:val="28"/>
        </w:rPr>
        <w:t>-эпидемиологическую безопасность;</w:t>
      </w:r>
    </w:p>
    <w:p w:rsidR="00B5056F" w:rsidRPr="00C83AA1" w:rsidRDefault="00B5056F" w:rsidP="00B505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79,4 тыс. рублей </w:t>
      </w:r>
      <w:r w:rsidRPr="00C83AA1">
        <w:rPr>
          <w:b/>
          <w:i/>
          <w:sz w:val="28"/>
          <w:szCs w:val="28"/>
        </w:rPr>
        <w:t>увеличить</w:t>
      </w:r>
      <w:r w:rsidRPr="00C83AA1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противопожарную безопасность;</w:t>
      </w:r>
    </w:p>
    <w:p w:rsidR="00B5056F" w:rsidRPr="00B5056F" w:rsidRDefault="00B5056F" w:rsidP="00AF4A8A">
      <w:pPr>
        <w:ind w:firstLine="708"/>
        <w:jc w:val="both"/>
        <w:rPr>
          <w:sz w:val="16"/>
          <w:szCs w:val="16"/>
        </w:rPr>
      </w:pPr>
    </w:p>
    <w:p w:rsidR="00AF4A8A" w:rsidRPr="00C83AA1" w:rsidRDefault="007F1B70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5 416,</w:t>
      </w:r>
      <w:r w:rsidR="000B44F3">
        <w:rPr>
          <w:b/>
          <w:i/>
          <w:sz w:val="28"/>
          <w:szCs w:val="28"/>
        </w:rPr>
        <w:t>1</w:t>
      </w:r>
      <w:r w:rsidR="00AF4A8A" w:rsidRPr="00C83AA1">
        <w:rPr>
          <w:b/>
          <w:i/>
          <w:sz w:val="28"/>
          <w:szCs w:val="28"/>
        </w:rPr>
        <w:t xml:space="preserve"> тыс. рублей увеличить</w:t>
      </w:r>
      <w:r w:rsidR="00AF4A8A" w:rsidRPr="00C83AA1">
        <w:rPr>
          <w:sz w:val="28"/>
          <w:szCs w:val="28"/>
        </w:rPr>
        <w:t xml:space="preserve"> расходы подпрограммы № 4 «Развитие внешкольного образования» (с </w:t>
      </w:r>
      <w:r>
        <w:rPr>
          <w:sz w:val="28"/>
          <w:szCs w:val="28"/>
        </w:rPr>
        <w:t>33 003,</w:t>
      </w:r>
      <w:r w:rsidR="00AF4A8A" w:rsidRPr="00C83AA1">
        <w:rPr>
          <w:sz w:val="28"/>
          <w:szCs w:val="28"/>
        </w:rPr>
        <w:t xml:space="preserve">7 до </w:t>
      </w:r>
      <w:r>
        <w:rPr>
          <w:sz w:val="28"/>
          <w:szCs w:val="28"/>
        </w:rPr>
        <w:t>38 419,7</w:t>
      </w:r>
      <w:r w:rsidR="00AF4A8A" w:rsidRPr="00C83AA1">
        <w:rPr>
          <w:sz w:val="28"/>
          <w:szCs w:val="28"/>
        </w:rPr>
        <w:t xml:space="preserve"> тыс. рублей), из них планируется </w:t>
      </w:r>
      <w:proofErr w:type="gramStart"/>
      <w:r w:rsidR="00AF4A8A" w:rsidRPr="00C83AA1">
        <w:rPr>
          <w:sz w:val="28"/>
          <w:szCs w:val="28"/>
        </w:rPr>
        <w:t>на</w:t>
      </w:r>
      <w:proofErr w:type="gramEnd"/>
      <w:r w:rsidR="00AF4A8A" w:rsidRPr="00C83AA1">
        <w:rPr>
          <w:sz w:val="28"/>
          <w:szCs w:val="28"/>
        </w:rPr>
        <w:t>:</w:t>
      </w:r>
    </w:p>
    <w:p w:rsidR="00AF4A8A" w:rsidRPr="00C83AA1" w:rsidRDefault="009F5E16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1 703,8</w:t>
      </w:r>
      <w:r w:rsidR="00AF4A8A" w:rsidRPr="00C83AA1">
        <w:rPr>
          <w:sz w:val="28"/>
          <w:szCs w:val="28"/>
        </w:rPr>
        <w:t xml:space="preserve"> тыс. рублей  </w:t>
      </w:r>
      <w:r w:rsidR="00AF4A8A" w:rsidRPr="00C83AA1">
        <w:rPr>
          <w:b/>
          <w:i/>
          <w:sz w:val="28"/>
          <w:szCs w:val="28"/>
        </w:rPr>
        <w:t xml:space="preserve">увеличить </w:t>
      </w:r>
      <w:r w:rsidR="00AF4A8A" w:rsidRPr="00C83AA1">
        <w:rPr>
          <w:sz w:val="28"/>
          <w:szCs w:val="28"/>
        </w:rPr>
        <w:t>расходы на выполнение муниципального задания МБОУ ДО ДЮСШ «Патриот»;</w:t>
      </w:r>
    </w:p>
    <w:p w:rsidR="00AF4A8A" w:rsidRDefault="009F5E16" w:rsidP="00AF4A8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7,2</w:t>
      </w:r>
      <w:r w:rsidR="00AF4A8A" w:rsidRPr="00C83AA1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сократить </w:t>
      </w:r>
      <w:r w:rsidR="00AF4A8A" w:rsidRPr="00C83AA1">
        <w:rPr>
          <w:sz w:val="28"/>
          <w:szCs w:val="28"/>
        </w:rPr>
        <w:t>расходы на подготовку МБОУ ДО ДЮСШ «Патриот»</w:t>
      </w:r>
      <w:r w:rsidR="00AF4A8A">
        <w:rPr>
          <w:sz w:val="28"/>
          <w:szCs w:val="28"/>
        </w:rPr>
        <w:t xml:space="preserve"> </w:t>
      </w:r>
      <w:r w:rsidR="00AF4A8A" w:rsidRPr="00966AB0">
        <w:rPr>
          <w:sz w:val="28"/>
          <w:szCs w:val="28"/>
        </w:rPr>
        <w:t>к новому учебному году;</w:t>
      </w:r>
    </w:p>
    <w:p w:rsidR="00AF4A8A" w:rsidRDefault="009F5E16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1 701,3</w:t>
      </w:r>
      <w:r w:rsidR="00AF4A8A" w:rsidRPr="00C83AA1">
        <w:rPr>
          <w:sz w:val="28"/>
          <w:szCs w:val="28"/>
        </w:rPr>
        <w:t xml:space="preserve"> тыс. рублей </w:t>
      </w:r>
      <w:r w:rsidR="00AF4A8A" w:rsidRPr="00C83AA1">
        <w:rPr>
          <w:b/>
          <w:i/>
          <w:sz w:val="28"/>
          <w:szCs w:val="28"/>
        </w:rPr>
        <w:t xml:space="preserve">увеличить </w:t>
      </w:r>
      <w:r w:rsidR="00AF4A8A" w:rsidRPr="00C83AA1">
        <w:rPr>
          <w:sz w:val="28"/>
          <w:szCs w:val="28"/>
        </w:rPr>
        <w:t>расходы на выполнение муниципального задания МБОУ ДО «ДЮЦ»;</w:t>
      </w:r>
    </w:p>
    <w:p w:rsidR="00AF4A8A" w:rsidRDefault="009F5E16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1 629,7</w:t>
      </w:r>
      <w:r w:rsidR="00AF4A8A" w:rsidRPr="00C83AA1">
        <w:rPr>
          <w:sz w:val="28"/>
          <w:szCs w:val="28"/>
        </w:rPr>
        <w:t xml:space="preserve"> тыс. рублей </w:t>
      </w:r>
      <w:r w:rsidR="00AF4A8A" w:rsidRPr="00C83AA1">
        <w:rPr>
          <w:b/>
          <w:i/>
          <w:sz w:val="28"/>
          <w:szCs w:val="28"/>
        </w:rPr>
        <w:t xml:space="preserve">увеличить </w:t>
      </w:r>
      <w:r w:rsidR="00AF4A8A" w:rsidRPr="00C83AA1">
        <w:rPr>
          <w:sz w:val="28"/>
          <w:szCs w:val="28"/>
        </w:rPr>
        <w:t>расходы на выполнение муниципального задания МБОУ ДОД «КДШИ»;</w:t>
      </w:r>
    </w:p>
    <w:p w:rsidR="009F5E16" w:rsidRDefault="009F5E16" w:rsidP="009F5E16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345,6 тыс. рублей </w:t>
      </w:r>
      <w:r>
        <w:rPr>
          <w:b/>
          <w:i/>
          <w:sz w:val="28"/>
          <w:szCs w:val="28"/>
        </w:rPr>
        <w:t xml:space="preserve">сократить </w:t>
      </w:r>
      <w:r w:rsidRPr="00C83AA1">
        <w:rPr>
          <w:sz w:val="28"/>
          <w:szCs w:val="28"/>
        </w:rPr>
        <w:t>расходы на подготовку МБОУ ДО</w:t>
      </w:r>
      <w:r>
        <w:rPr>
          <w:sz w:val="28"/>
          <w:szCs w:val="28"/>
        </w:rPr>
        <w:t xml:space="preserve">Д «ГДШИ» </w:t>
      </w:r>
      <w:r w:rsidRPr="00966AB0">
        <w:rPr>
          <w:sz w:val="28"/>
          <w:szCs w:val="28"/>
        </w:rPr>
        <w:t>к новому учебному году;</w:t>
      </w:r>
    </w:p>
    <w:p w:rsidR="00AF4A8A" w:rsidRDefault="009F5E16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734,1</w:t>
      </w:r>
      <w:r w:rsidR="00AF4A8A" w:rsidRPr="00C83AA1">
        <w:rPr>
          <w:sz w:val="28"/>
          <w:szCs w:val="28"/>
        </w:rPr>
        <w:t xml:space="preserve"> тыс. рублей </w:t>
      </w:r>
      <w:r w:rsidR="00AF4A8A" w:rsidRPr="00C83AA1">
        <w:rPr>
          <w:b/>
          <w:i/>
          <w:sz w:val="28"/>
          <w:szCs w:val="28"/>
        </w:rPr>
        <w:t xml:space="preserve">увеличить </w:t>
      </w:r>
      <w:r w:rsidR="00AF4A8A" w:rsidRPr="00C83AA1">
        <w:rPr>
          <w:sz w:val="28"/>
          <w:szCs w:val="28"/>
        </w:rPr>
        <w:t>расходы на  выполнение муниципального задания МБОУ ДОД «ГДШИ»;</w:t>
      </w:r>
    </w:p>
    <w:p w:rsidR="005B393F" w:rsidRPr="005B393F" w:rsidRDefault="005B393F" w:rsidP="005B393F">
      <w:pPr>
        <w:ind w:firstLine="708"/>
        <w:jc w:val="both"/>
        <w:rPr>
          <w:sz w:val="16"/>
          <w:szCs w:val="16"/>
        </w:rPr>
      </w:pPr>
    </w:p>
    <w:p w:rsidR="005B393F" w:rsidRDefault="005B393F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8,0</w:t>
      </w:r>
      <w:r w:rsidRPr="00C83AA1">
        <w:rPr>
          <w:b/>
          <w:i/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сократить</w:t>
      </w:r>
      <w:r w:rsidRPr="00C83AA1">
        <w:rPr>
          <w:sz w:val="28"/>
          <w:szCs w:val="28"/>
        </w:rPr>
        <w:t xml:space="preserve"> расходы подпрограммы № </w:t>
      </w:r>
      <w:r>
        <w:rPr>
          <w:sz w:val="28"/>
          <w:szCs w:val="28"/>
        </w:rPr>
        <w:t>5</w:t>
      </w:r>
      <w:r w:rsidRPr="00C83AA1">
        <w:rPr>
          <w:sz w:val="28"/>
          <w:szCs w:val="28"/>
        </w:rPr>
        <w:t xml:space="preserve"> «</w:t>
      </w:r>
      <w:r>
        <w:rPr>
          <w:sz w:val="28"/>
          <w:szCs w:val="28"/>
        </w:rPr>
        <w:t>Переподготовка и повышение кадров</w:t>
      </w:r>
      <w:r w:rsidRPr="00C83AA1">
        <w:rPr>
          <w:sz w:val="28"/>
          <w:szCs w:val="28"/>
        </w:rPr>
        <w:t>» (</w:t>
      </w:r>
      <w:r>
        <w:rPr>
          <w:sz w:val="28"/>
          <w:szCs w:val="28"/>
        </w:rPr>
        <w:t>с 50,0</w:t>
      </w:r>
      <w:r w:rsidRPr="00C83AA1">
        <w:rPr>
          <w:sz w:val="28"/>
          <w:szCs w:val="28"/>
        </w:rPr>
        <w:t xml:space="preserve"> до </w:t>
      </w:r>
      <w:r>
        <w:rPr>
          <w:sz w:val="28"/>
          <w:szCs w:val="28"/>
        </w:rPr>
        <w:t>42,0</w:t>
      </w:r>
      <w:r w:rsidRPr="00C83AA1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237FA0" w:rsidRPr="00237FA0" w:rsidRDefault="00237FA0" w:rsidP="00237FA0">
      <w:pPr>
        <w:ind w:firstLine="708"/>
        <w:jc w:val="both"/>
        <w:rPr>
          <w:sz w:val="16"/>
          <w:szCs w:val="16"/>
        </w:rPr>
      </w:pPr>
    </w:p>
    <w:p w:rsidR="00B5056F" w:rsidRPr="00C83AA1" w:rsidRDefault="00B5056F" w:rsidP="00B505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666,</w:t>
      </w:r>
      <w:r w:rsidR="00237FA0">
        <w:rPr>
          <w:b/>
          <w:i/>
          <w:sz w:val="28"/>
          <w:szCs w:val="28"/>
        </w:rPr>
        <w:t>6</w:t>
      </w:r>
      <w:r w:rsidR="00AF4A8A" w:rsidRPr="006B61DB">
        <w:rPr>
          <w:b/>
          <w:i/>
          <w:sz w:val="28"/>
          <w:szCs w:val="28"/>
        </w:rPr>
        <w:t xml:space="preserve"> тыс. рублей</w:t>
      </w:r>
      <w:r w:rsidR="00AF4A8A">
        <w:rPr>
          <w:sz w:val="28"/>
          <w:szCs w:val="28"/>
        </w:rPr>
        <w:t xml:space="preserve"> </w:t>
      </w:r>
      <w:r w:rsidR="00AF4A8A" w:rsidRPr="006335E2">
        <w:rPr>
          <w:b/>
          <w:i/>
          <w:sz w:val="28"/>
          <w:szCs w:val="28"/>
        </w:rPr>
        <w:t>увеличить</w:t>
      </w:r>
      <w:r w:rsidR="00AF4A8A">
        <w:rPr>
          <w:sz w:val="28"/>
          <w:szCs w:val="28"/>
        </w:rPr>
        <w:t xml:space="preserve"> расходы подпрограммы № 7 «Другие вопросы в области образования» </w:t>
      </w:r>
      <w:r w:rsidR="00AF4A8A" w:rsidRPr="006335E2">
        <w:rPr>
          <w:sz w:val="28"/>
          <w:szCs w:val="28"/>
        </w:rPr>
        <w:t xml:space="preserve">(с </w:t>
      </w:r>
      <w:r>
        <w:rPr>
          <w:sz w:val="28"/>
          <w:szCs w:val="28"/>
        </w:rPr>
        <w:t>44 182,2</w:t>
      </w:r>
      <w:r w:rsidR="00AF4A8A" w:rsidRPr="006335E2">
        <w:rPr>
          <w:sz w:val="28"/>
          <w:szCs w:val="28"/>
        </w:rPr>
        <w:t xml:space="preserve"> до </w:t>
      </w:r>
      <w:r>
        <w:rPr>
          <w:sz w:val="28"/>
          <w:szCs w:val="28"/>
        </w:rPr>
        <w:t>44 848,8</w:t>
      </w:r>
      <w:r w:rsidR="00AF4A8A" w:rsidRPr="006335E2">
        <w:rPr>
          <w:sz w:val="28"/>
          <w:szCs w:val="28"/>
        </w:rPr>
        <w:t xml:space="preserve"> тыс. рублей</w:t>
      </w:r>
      <w:r w:rsidR="00AF4A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3AA1">
        <w:rPr>
          <w:sz w:val="28"/>
          <w:szCs w:val="28"/>
        </w:rPr>
        <w:t xml:space="preserve">из них планируется </w:t>
      </w:r>
      <w:proofErr w:type="gramStart"/>
      <w:r w:rsidRPr="00C83AA1">
        <w:rPr>
          <w:sz w:val="28"/>
          <w:szCs w:val="28"/>
        </w:rPr>
        <w:t>на</w:t>
      </w:r>
      <w:proofErr w:type="gramEnd"/>
      <w:r w:rsidRPr="00C83AA1">
        <w:rPr>
          <w:sz w:val="28"/>
          <w:szCs w:val="28"/>
        </w:rPr>
        <w:t>:</w:t>
      </w:r>
    </w:p>
    <w:p w:rsidR="00B5056F" w:rsidRDefault="00B5056F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865,0 тыс. рублей </w:t>
      </w:r>
      <w:r w:rsidRPr="00237FA0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на содержание МКУ «ЦОМОУ»;</w:t>
      </w:r>
    </w:p>
    <w:p w:rsidR="00AF4A8A" w:rsidRDefault="00237FA0" w:rsidP="00AF4A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198,4 тыс. рублей </w:t>
      </w:r>
      <w:r w:rsidRPr="00237FA0"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>расходы на содержание работников клубных учреждений сельских поселений</w:t>
      </w:r>
      <w:r w:rsidR="00AF4A8A">
        <w:rPr>
          <w:sz w:val="28"/>
          <w:szCs w:val="28"/>
        </w:rPr>
        <w:t>.</w:t>
      </w:r>
    </w:p>
    <w:p w:rsidR="005C3A3F" w:rsidRDefault="005C3A3F" w:rsidP="000B44F3">
      <w:pPr>
        <w:ind w:firstLine="708"/>
        <w:jc w:val="both"/>
        <w:rPr>
          <w:sz w:val="28"/>
          <w:szCs w:val="28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</w:t>
      </w:r>
      <w:r w:rsidR="000B44F3">
        <w:rPr>
          <w:sz w:val="28"/>
          <w:szCs w:val="28"/>
        </w:rPr>
        <w:t>Контрольно-счетная комиссия отмечает</w:t>
      </w:r>
      <w:r>
        <w:rPr>
          <w:sz w:val="28"/>
          <w:szCs w:val="28"/>
        </w:rPr>
        <w:t xml:space="preserve">, что объем финансирования программных мероприятий, представленный проектом Программы, </w:t>
      </w:r>
      <w:r w:rsidRPr="0070739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о бюджете Кировского муниципального района на 2021 год (в редакции от </w:t>
      </w:r>
      <w:r w:rsidR="005C3A3F">
        <w:rPr>
          <w:sz w:val="28"/>
          <w:szCs w:val="28"/>
        </w:rPr>
        <w:t>28.12.</w:t>
      </w:r>
      <w:r>
        <w:rPr>
          <w:sz w:val="28"/>
          <w:szCs w:val="28"/>
        </w:rPr>
        <w:t xml:space="preserve">2021 № </w:t>
      </w:r>
      <w:r w:rsidR="005C3A3F">
        <w:rPr>
          <w:sz w:val="28"/>
          <w:szCs w:val="28"/>
        </w:rPr>
        <w:t>58</w:t>
      </w:r>
      <w:r>
        <w:rPr>
          <w:sz w:val="28"/>
          <w:szCs w:val="28"/>
        </w:rPr>
        <w:t xml:space="preserve">-НПА), в связи с чем, Контрольно-счетная комиссия считает возможным предложить главе Кировского муниципального района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F4592B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63C0F" w:rsidRPr="00063C0F" w:rsidRDefault="0070739F" w:rsidP="00063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063C0F" w:rsidRPr="00063C0F">
        <w:rPr>
          <w:rFonts w:ascii="Times New Roman" w:hAnsi="Times New Roman" w:cs="Times New Roman"/>
          <w:sz w:val="28"/>
          <w:szCs w:val="28"/>
        </w:rPr>
        <w:t xml:space="preserve">огласно пункту 4.1 </w:t>
      </w:r>
      <w:r w:rsidR="00237FA0" w:rsidRPr="00063C0F">
        <w:rPr>
          <w:rFonts w:ascii="Times New Roman" w:hAnsi="Times New Roman" w:cs="Times New Roman"/>
          <w:sz w:val="28"/>
          <w:szCs w:val="28"/>
        </w:rPr>
        <w:t xml:space="preserve"> Порядка разработки муниципальных программ</w:t>
      </w:r>
      <w:r w:rsidR="00237FA0" w:rsidRPr="00063C0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37FA0" w:rsidRPr="00063C0F">
        <w:rPr>
          <w:rFonts w:ascii="Times New Roman" w:hAnsi="Times New Roman" w:cs="Times New Roman"/>
          <w:sz w:val="28"/>
          <w:szCs w:val="28"/>
        </w:rPr>
        <w:t>,</w:t>
      </w:r>
      <w:r w:rsidR="00063C0F">
        <w:rPr>
          <w:rFonts w:ascii="Times New Roman" w:hAnsi="Times New Roman" w:cs="Times New Roman"/>
          <w:sz w:val="28"/>
          <w:szCs w:val="28"/>
        </w:rPr>
        <w:t xml:space="preserve"> ф</w:t>
      </w:r>
      <w:r w:rsidR="00063C0F" w:rsidRPr="00063C0F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063C0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осуществляется за счет </w:t>
      </w:r>
      <w:r w:rsidR="00063C0F" w:rsidRPr="00063C0F">
        <w:rPr>
          <w:rFonts w:ascii="Times New Roman" w:hAnsi="Times New Roman" w:cs="Times New Roman"/>
          <w:sz w:val="28"/>
          <w:szCs w:val="28"/>
        </w:rPr>
        <w:t>внебюджетных источников.</w:t>
      </w:r>
      <w:r w:rsidR="00063C0F">
        <w:rPr>
          <w:rFonts w:ascii="Times New Roman" w:hAnsi="Times New Roman" w:cs="Times New Roman"/>
          <w:sz w:val="28"/>
          <w:szCs w:val="28"/>
        </w:rPr>
        <w:t xml:space="preserve"> При этом привлечение внебюджетных источников осуществляется ответственным исполнителем и соисполнителями муниципальной программы.</w:t>
      </w:r>
    </w:p>
    <w:p w:rsidR="000B44F3" w:rsidRPr="000B44F3" w:rsidRDefault="00063C0F" w:rsidP="000B44F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тоже время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86D34">
        <w:rPr>
          <w:b/>
          <w:i/>
          <w:sz w:val="28"/>
          <w:szCs w:val="28"/>
        </w:rPr>
        <w:t>не предусматривает внебюджетные источники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учреждений, </w:t>
      </w:r>
      <w:r w:rsidR="00E86D34">
        <w:rPr>
          <w:sz w:val="28"/>
          <w:szCs w:val="28"/>
        </w:rPr>
        <w:t xml:space="preserve">в том числе </w:t>
      </w:r>
      <w:r w:rsidR="000B44F3">
        <w:rPr>
          <w:sz w:val="28"/>
          <w:szCs w:val="28"/>
        </w:rPr>
        <w:t>плату</w:t>
      </w:r>
      <w:r w:rsidR="000B44F3">
        <w:rPr>
          <w:rFonts w:eastAsiaTheme="minorHAnsi"/>
          <w:sz w:val="28"/>
          <w:szCs w:val="28"/>
          <w:lang w:eastAsia="en-US"/>
        </w:rPr>
        <w:t>, взимаемую с родителей (законных представителей)</w:t>
      </w:r>
      <w:r w:rsidR="000B44F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B44F3" w:rsidRPr="000B44F3">
        <w:rPr>
          <w:rFonts w:eastAsiaTheme="minorHAnsi"/>
          <w:bCs/>
          <w:sz w:val="28"/>
          <w:szCs w:val="28"/>
          <w:lang w:eastAsia="en-US"/>
        </w:rPr>
        <w:t xml:space="preserve">за присмотр </w:t>
      </w:r>
      <w:r w:rsidR="000B44F3" w:rsidRPr="000B44F3">
        <w:rPr>
          <w:rFonts w:eastAsiaTheme="minorHAnsi"/>
          <w:bCs/>
          <w:sz w:val="28"/>
          <w:szCs w:val="28"/>
          <w:lang w:eastAsia="en-US"/>
        </w:rPr>
        <w:t xml:space="preserve"> и уход за детьми, осваивающими образовательные программы дошкольного </w:t>
      </w:r>
      <w:r w:rsidR="000B44F3" w:rsidRPr="000B44F3">
        <w:rPr>
          <w:rFonts w:eastAsiaTheme="minorHAnsi"/>
          <w:bCs/>
          <w:sz w:val="28"/>
          <w:szCs w:val="28"/>
          <w:lang w:eastAsia="en-US"/>
        </w:rPr>
        <w:lastRenderedPageBreak/>
        <w:t>образования</w:t>
      </w:r>
      <w:r w:rsidR="000B44F3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A2CAF">
        <w:rPr>
          <w:rFonts w:eastAsiaTheme="minorHAnsi"/>
          <w:bCs/>
          <w:sz w:val="28"/>
          <w:szCs w:val="28"/>
          <w:lang w:eastAsia="en-US"/>
        </w:rPr>
        <w:t xml:space="preserve">горячего </w:t>
      </w:r>
      <w:r w:rsidR="000B44F3">
        <w:rPr>
          <w:rFonts w:eastAsiaTheme="minorHAnsi"/>
          <w:bCs/>
          <w:sz w:val="28"/>
          <w:szCs w:val="28"/>
          <w:lang w:eastAsia="en-US"/>
        </w:rPr>
        <w:t>питани</w:t>
      </w:r>
      <w:r w:rsidR="00BA2CAF">
        <w:rPr>
          <w:rFonts w:eastAsiaTheme="minorHAnsi"/>
          <w:bCs/>
          <w:sz w:val="28"/>
          <w:szCs w:val="28"/>
          <w:lang w:eastAsia="en-US"/>
        </w:rPr>
        <w:t>я</w:t>
      </w:r>
      <w:r w:rsidR="000B44F3">
        <w:rPr>
          <w:rFonts w:eastAsiaTheme="minorHAnsi"/>
          <w:bCs/>
          <w:sz w:val="28"/>
          <w:szCs w:val="28"/>
          <w:lang w:eastAsia="en-US"/>
        </w:rPr>
        <w:t xml:space="preserve"> обучающихся, получающих общее образование.</w:t>
      </w:r>
    </w:p>
    <w:p w:rsidR="00E86D34" w:rsidRDefault="00E86D34" w:rsidP="00BA2C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3C0F" w:rsidRDefault="00E86D34" w:rsidP="00E86D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связи с тем, что деятельность по обеспечению обучающихся питанием является неотъемлемой частью процесса функционирования учреждения в рамках осуществления образовательной деятельности, Контрольно-счетная комиссия </w:t>
      </w:r>
      <w:r w:rsidR="00BA2CAF" w:rsidRPr="009B4783">
        <w:rPr>
          <w:rFonts w:eastAsiaTheme="minorHAnsi"/>
          <w:sz w:val="28"/>
          <w:szCs w:val="28"/>
          <w:lang w:eastAsia="en-US"/>
        </w:rPr>
        <w:t>предлагает</w:t>
      </w:r>
      <w:r w:rsidRPr="009B4783">
        <w:rPr>
          <w:rFonts w:eastAsiaTheme="minorHAnsi"/>
          <w:sz w:val="28"/>
          <w:szCs w:val="28"/>
          <w:lang w:eastAsia="en-US"/>
        </w:rPr>
        <w:t xml:space="preserve"> </w:t>
      </w:r>
      <w:r w:rsidRPr="009B4783">
        <w:rPr>
          <w:rFonts w:eastAsiaTheme="minorHAnsi"/>
          <w:b/>
          <w:i/>
          <w:sz w:val="28"/>
          <w:szCs w:val="28"/>
          <w:lang w:eastAsia="en-US"/>
        </w:rPr>
        <w:t>отразить</w:t>
      </w:r>
      <w:r w:rsidRPr="00BA2CAF">
        <w:rPr>
          <w:rFonts w:eastAsiaTheme="minorHAnsi"/>
          <w:sz w:val="28"/>
          <w:szCs w:val="28"/>
          <w:lang w:eastAsia="en-US"/>
        </w:rPr>
        <w:t xml:space="preserve"> </w:t>
      </w:r>
      <w:r w:rsidRPr="00E86D34">
        <w:rPr>
          <w:rFonts w:eastAsiaTheme="minorHAnsi"/>
          <w:b/>
          <w:i/>
          <w:sz w:val="28"/>
          <w:szCs w:val="28"/>
          <w:lang w:eastAsia="en-US"/>
        </w:rPr>
        <w:t xml:space="preserve">внебюджетные источники </w:t>
      </w:r>
      <w:r w:rsidR="009B4783">
        <w:rPr>
          <w:sz w:val="28"/>
          <w:szCs w:val="28"/>
        </w:rPr>
        <w:t>муниципальных</w:t>
      </w:r>
      <w:bookmarkStart w:id="0" w:name="_GoBack"/>
      <w:bookmarkEnd w:id="0"/>
      <w:r w:rsidRPr="00BA2CAF">
        <w:rPr>
          <w:sz w:val="28"/>
          <w:szCs w:val="28"/>
        </w:rPr>
        <w:t xml:space="preserve"> учреждений</w:t>
      </w:r>
      <w:r w:rsidR="00BA2CAF">
        <w:rPr>
          <w:sz w:val="28"/>
          <w:szCs w:val="28"/>
        </w:rPr>
        <w:t xml:space="preserve"> по соответствующему </w:t>
      </w:r>
      <w:r w:rsidR="009B4783">
        <w:rPr>
          <w:sz w:val="28"/>
          <w:szCs w:val="28"/>
        </w:rPr>
        <w:t xml:space="preserve">программному </w:t>
      </w:r>
      <w:r w:rsidR="00BA2CAF">
        <w:rPr>
          <w:sz w:val="28"/>
          <w:szCs w:val="28"/>
        </w:rPr>
        <w:t>мероприятию</w:t>
      </w:r>
      <w:r w:rsidRPr="00BA2CA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позволит увеличить долю целевых показателей, предусмотренных на создание необходимых условий для организации образовательного процесса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современными требованиями.</w:t>
      </w:r>
      <w:proofErr w:type="gramEnd"/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</w:p>
    <w:p w:rsidR="00AF4A8A" w:rsidRDefault="00AF4A8A" w:rsidP="00AF4A8A">
      <w:pPr>
        <w:spacing w:line="276" w:lineRule="auto"/>
        <w:ind w:firstLine="708"/>
        <w:jc w:val="both"/>
        <w:rPr>
          <w:sz w:val="28"/>
          <w:szCs w:val="28"/>
        </w:rPr>
      </w:pPr>
    </w:p>
    <w:p w:rsidR="00AF4A8A" w:rsidRDefault="00AF4A8A" w:rsidP="00AF4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 w:rsidRPr="006F3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F4A8A" w:rsidRDefault="00AF4A8A" w:rsidP="00AF4A8A"/>
    <w:p w:rsidR="00C54673" w:rsidRDefault="00C54673"/>
    <w:sectPr w:rsidR="00C54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1B" w:rsidRDefault="00562A1B">
      <w:r>
        <w:separator/>
      </w:r>
    </w:p>
  </w:endnote>
  <w:endnote w:type="continuationSeparator" w:id="0">
    <w:p w:rsidR="00562A1B" w:rsidRDefault="0056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29170"/>
      <w:docPartObj>
        <w:docPartGallery w:val="Page Numbers (Bottom of Page)"/>
        <w:docPartUnique/>
      </w:docPartObj>
    </w:sdtPr>
    <w:sdtEndPr/>
    <w:sdtContent>
      <w:p w:rsidR="006B61DB" w:rsidRDefault="00E21E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83">
          <w:rPr>
            <w:noProof/>
          </w:rPr>
          <w:t>4</w:t>
        </w:r>
        <w:r>
          <w:fldChar w:fldCharType="end"/>
        </w:r>
      </w:p>
    </w:sdtContent>
  </w:sdt>
  <w:p w:rsidR="006B61DB" w:rsidRDefault="00562A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1B" w:rsidRDefault="00562A1B">
      <w:r>
        <w:separator/>
      </w:r>
    </w:p>
  </w:footnote>
  <w:footnote w:type="continuationSeparator" w:id="0">
    <w:p w:rsidR="00562A1B" w:rsidRDefault="00562A1B">
      <w:r>
        <w:continuationSeparator/>
      </w:r>
    </w:p>
  </w:footnote>
  <w:footnote w:id="1">
    <w:p w:rsidR="00237FA0" w:rsidRDefault="00237FA0" w:rsidP="00237FA0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B"/>
    <w:rsid w:val="00063C0F"/>
    <w:rsid w:val="000B44F3"/>
    <w:rsid w:val="001E39A9"/>
    <w:rsid w:val="00237FA0"/>
    <w:rsid w:val="002C0E61"/>
    <w:rsid w:val="004D4F40"/>
    <w:rsid w:val="0055457A"/>
    <w:rsid w:val="00562A1B"/>
    <w:rsid w:val="005B393F"/>
    <w:rsid w:val="005C3A3F"/>
    <w:rsid w:val="00651CAB"/>
    <w:rsid w:val="0070739F"/>
    <w:rsid w:val="007F1B70"/>
    <w:rsid w:val="008F428F"/>
    <w:rsid w:val="0091295A"/>
    <w:rsid w:val="009B4783"/>
    <w:rsid w:val="009C4C4C"/>
    <w:rsid w:val="009F5E16"/>
    <w:rsid w:val="00A57B1B"/>
    <w:rsid w:val="00AF4A8A"/>
    <w:rsid w:val="00B5056F"/>
    <w:rsid w:val="00BA2CAF"/>
    <w:rsid w:val="00C54673"/>
    <w:rsid w:val="00DB5AFB"/>
    <w:rsid w:val="00E21E95"/>
    <w:rsid w:val="00E32742"/>
    <w:rsid w:val="00E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AF4A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37FA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37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37FA0"/>
    <w:rPr>
      <w:vertAlign w:val="superscript"/>
    </w:rPr>
  </w:style>
  <w:style w:type="paragraph" w:customStyle="1" w:styleId="ConsPlusNormal">
    <w:name w:val="ConsPlusNormal"/>
    <w:uiPriority w:val="99"/>
    <w:rsid w:val="0006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AF4A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37FA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37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37FA0"/>
    <w:rPr>
      <w:vertAlign w:val="superscript"/>
    </w:rPr>
  </w:style>
  <w:style w:type="paragraph" w:customStyle="1" w:styleId="ConsPlusNormal">
    <w:name w:val="ConsPlusNormal"/>
    <w:uiPriority w:val="99"/>
    <w:rsid w:val="0006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2022-01-23T23:19:00Z</cp:lastPrinted>
  <dcterms:created xsi:type="dcterms:W3CDTF">2022-01-20T05:04:00Z</dcterms:created>
  <dcterms:modified xsi:type="dcterms:W3CDTF">2022-01-23T23:25:00Z</dcterms:modified>
</cp:coreProperties>
</file>