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B7" w:rsidRPr="00BA25B7" w:rsidRDefault="00BA25B7" w:rsidP="00BA25B7">
      <w:pPr>
        <w:tabs>
          <w:tab w:val="left" w:pos="3930"/>
        </w:tabs>
        <w:jc w:val="center"/>
        <w:rPr>
          <w:b/>
          <w:i/>
          <w:noProof/>
          <w:sz w:val="26"/>
        </w:rPr>
      </w:pPr>
    </w:p>
    <w:p w:rsidR="00BA25B7" w:rsidRPr="00BA25B7" w:rsidRDefault="00BA25B7" w:rsidP="00BA25B7">
      <w:pPr>
        <w:tabs>
          <w:tab w:val="left" w:pos="3930"/>
        </w:tabs>
        <w:jc w:val="center"/>
        <w:rPr>
          <w:b/>
          <w:sz w:val="26"/>
          <w:szCs w:val="26"/>
        </w:rPr>
      </w:pPr>
      <w:r w:rsidRPr="00BA25B7"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Описание: Описание: герб2" style="width:47.25pt;height:57pt;visibility:visible;mso-wrap-style:square">
            <v:imagedata r:id="rId6" o:title=" герб2"/>
          </v:shape>
        </w:pict>
      </w:r>
    </w:p>
    <w:p w:rsidR="00BA25B7" w:rsidRPr="00BA25B7" w:rsidRDefault="00BA25B7" w:rsidP="00BA25B7">
      <w:pPr>
        <w:tabs>
          <w:tab w:val="left" w:pos="3930"/>
        </w:tabs>
        <w:jc w:val="center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 xml:space="preserve">ДУМА </w:t>
      </w:r>
    </w:p>
    <w:p w:rsidR="00BA25B7" w:rsidRPr="00BA25B7" w:rsidRDefault="00BA25B7" w:rsidP="00BA25B7">
      <w:pPr>
        <w:tabs>
          <w:tab w:val="left" w:pos="3930"/>
        </w:tabs>
        <w:jc w:val="center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КИРОВСКОГО МУНИЦИПАЛЬНОГО РАЙОНА</w:t>
      </w:r>
    </w:p>
    <w:p w:rsidR="00BA25B7" w:rsidRPr="00BA25B7" w:rsidRDefault="00BA25B7" w:rsidP="00BA25B7">
      <w:pPr>
        <w:tabs>
          <w:tab w:val="left" w:pos="3930"/>
        </w:tabs>
        <w:jc w:val="center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 xml:space="preserve">ПРИМОРСКОГО КРАЯ </w:t>
      </w:r>
    </w:p>
    <w:p w:rsidR="00BA25B7" w:rsidRPr="00BA25B7" w:rsidRDefault="00BA25B7" w:rsidP="00BA25B7">
      <w:pPr>
        <w:tabs>
          <w:tab w:val="left" w:pos="3930"/>
        </w:tabs>
        <w:jc w:val="center"/>
        <w:rPr>
          <w:b/>
          <w:sz w:val="22"/>
          <w:szCs w:val="22"/>
        </w:rPr>
      </w:pPr>
      <w:r w:rsidRPr="00BA25B7">
        <w:rPr>
          <w:b/>
          <w:sz w:val="22"/>
          <w:szCs w:val="22"/>
        </w:rPr>
        <w:t xml:space="preserve"> (шестой созыв)</w:t>
      </w:r>
    </w:p>
    <w:p w:rsidR="00BA25B7" w:rsidRPr="00BA25B7" w:rsidRDefault="00BA25B7" w:rsidP="00BA25B7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BA25B7" w:rsidRPr="00BA25B7" w:rsidRDefault="00BA25B7" w:rsidP="00BA25B7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BA25B7">
        <w:rPr>
          <w:b/>
          <w:sz w:val="28"/>
          <w:szCs w:val="28"/>
        </w:rPr>
        <w:t>Р</w:t>
      </w:r>
      <w:proofErr w:type="gramEnd"/>
      <w:r w:rsidRPr="00BA25B7">
        <w:rPr>
          <w:b/>
          <w:sz w:val="28"/>
          <w:szCs w:val="28"/>
        </w:rPr>
        <w:t xml:space="preserve"> Е Ш Е Н И Е</w:t>
      </w:r>
    </w:p>
    <w:p w:rsidR="00BA25B7" w:rsidRPr="00BA25B7" w:rsidRDefault="00BA25B7" w:rsidP="00BA25B7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BA25B7" w:rsidRPr="00BA25B7" w:rsidRDefault="00BA25B7" w:rsidP="00BA25B7">
      <w:pPr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30.09.2021</w:t>
      </w:r>
      <w:r w:rsidRPr="00BA25B7">
        <w:rPr>
          <w:sz w:val="28"/>
          <w:szCs w:val="28"/>
        </w:rPr>
        <w:tab/>
      </w:r>
      <w:r w:rsidRPr="00BA25B7">
        <w:rPr>
          <w:sz w:val="28"/>
          <w:szCs w:val="28"/>
        </w:rPr>
        <w:tab/>
      </w:r>
      <w:r w:rsidRPr="00BA25B7">
        <w:rPr>
          <w:sz w:val="28"/>
          <w:szCs w:val="28"/>
        </w:rPr>
        <w:tab/>
      </w:r>
      <w:r w:rsidRPr="00BA25B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Кировский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 138</w:t>
      </w:r>
    </w:p>
    <w:p w:rsidR="00BA25B7" w:rsidRPr="00BA25B7" w:rsidRDefault="00BA25B7" w:rsidP="00BA25B7">
      <w:pPr>
        <w:rPr>
          <w:b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961"/>
        <w:gridCol w:w="4360"/>
      </w:tblGrid>
      <w:tr w:rsidR="00BA25B7" w:rsidRPr="00BA25B7" w:rsidTr="00BA25B7">
        <w:tc>
          <w:tcPr>
            <w:tcW w:w="4961" w:type="dxa"/>
            <w:hideMark/>
          </w:tcPr>
          <w:p w:rsidR="00BA25B7" w:rsidRDefault="00BA25B7" w:rsidP="00BA25B7">
            <w:pPr>
              <w:jc w:val="both"/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jc w:val="both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О принятии решения Думы Кировского муниципального района «</w:t>
            </w:r>
            <w:r w:rsidRPr="00BA25B7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BA25B7">
              <w:rPr>
                <w:sz w:val="28"/>
                <w:szCs w:val="28"/>
              </w:rPr>
              <w:t>Думы Кировского муниципального района от 17.03.2015 №150-НПА</w:t>
            </w:r>
            <w:r>
              <w:rPr>
                <w:sz w:val="28"/>
                <w:szCs w:val="28"/>
              </w:rPr>
              <w:t xml:space="preserve"> </w:t>
            </w:r>
            <w:r w:rsidRPr="00BA25B7">
              <w:rPr>
                <w:sz w:val="28"/>
                <w:szCs w:val="28"/>
              </w:rPr>
              <w:t>Положение «Об организации в границах сельских поселений Кировского муниципального района электро-, тепл</w:t>
            </w:r>
            <w:proofErr w:type="gramStart"/>
            <w:r w:rsidRPr="00BA25B7">
              <w:rPr>
                <w:sz w:val="28"/>
                <w:szCs w:val="28"/>
              </w:rPr>
              <w:t>о-</w:t>
            </w:r>
            <w:proofErr w:type="gramEnd"/>
            <w:r w:rsidRPr="00BA25B7">
              <w:rPr>
                <w:sz w:val="28"/>
                <w:szCs w:val="28"/>
              </w:rPr>
              <w:t>, и водоснабжения населения, снабжения населения топливом»</w:t>
            </w:r>
          </w:p>
          <w:p w:rsidR="00BA25B7" w:rsidRPr="00BA25B7" w:rsidRDefault="00BA25B7" w:rsidP="00BA25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</w:tc>
      </w:tr>
    </w:tbl>
    <w:p w:rsidR="00BA25B7" w:rsidRPr="00BA25B7" w:rsidRDefault="00BA25B7" w:rsidP="00BA25B7">
      <w:pPr>
        <w:jc w:val="both"/>
        <w:rPr>
          <w:sz w:val="28"/>
          <w:szCs w:val="28"/>
        </w:rPr>
      </w:pP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b/>
          <w:i/>
          <w:sz w:val="28"/>
          <w:szCs w:val="28"/>
        </w:rPr>
        <w:t xml:space="preserve">         </w:t>
      </w:r>
      <w:r w:rsidRPr="00BA25B7">
        <w:rPr>
          <w:sz w:val="28"/>
          <w:szCs w:val="28"/>
        </w:rPr>
        <w:t xml:space="preserve">Руководствуясь Федеральным законом от 6 октября 2003 года N 131-ФЗ «Об общих принципах организации местного самоуправления в Российской Федерации, на основании статьи 17 Устава Кировского муниципального района, принятого решением Думы Кировского муниципального района от 08.07.2005 г. № 126, 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sz w:val="28"/>
          <w:szCs w:val="28"/>
        </w:rPr>
        <w:t xml:space="preserve">Дума Кировского муниципального района  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sz w:val="28"/>
          <w:szCs w:val="28"/>
        </w:rPr>
        <w:t>РЕШИЛА: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sz w:val="28"/>
          <w:szCs w:val="28"/>
        </w:rPr>
        <w:t xml:space="preserve">           1.Принять решение Думы Кировского муниципального района</w:t>
      </w:r>
      <w:r>
        <w:rPr>
          <w:sz w:val="28"/>
          <w:szCs w:val="28"/>
        </w:rPr>
        <w:t xml:space="preserve"> </w:t>
      </w:r>
      <w:r w:rsidRPr="00BA25B7">
        <w:rPr>
          <w:sz w:val="28"/>
          <w:szCs w:val="28"/>
        </w:rPr>
        <w:t>«О внесении изменений в решение Думы Кировского муниципального района от 17.03.2015 №150-НПА Положение «Об организации в границах сельских поселений Кировского муниципального района электро-, тепл</w:t>
      </w:r>
      <w:proofErr w:type="gramStart"/>
      <w:r w:rsidRPr="00BA25B7">
        <w:rPr>
          <w:sz w:val="28"/>
          <w:szCs w:val="28"/>
        </w:rPr>
        <w:t>о-</w:t>
      </w:r>
      <w:proofErr w:type="gramEnd"/>
      <w:r w:rsidRPr="00BA25B7">
        <w:rPr>
          <w:sz w:val="28"/>
          <w:szCs w:val="28"/>
        </w:rPr>
        <w:t>, и водоснабжения населения, снабжения населения топливом»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sz w:val="28"/>
          <w:szCs w:val="28"/>
        </w:rPr>
        <w:t xml:space="preserve"> 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sz w:val="28"/>
          <w:szCs w:val="28"/>
        </w:rPr>
        <w:t xml:space="preserve">          2.Направить принятое решение главе Кировского муниципального района - главе администрации Кировского муниципального района для подписания.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sz w:val="28"/>
          <w:szCs w:val="28"/>
        </w:rPr>
        <w:lastRenderedPageBreak/>
        <w:t xml:space="preserve">          3.</w:t>
      </w:r>
      <w:proofErr w:type="gramStart"/>
      <w:r w:rsidRPr="00BA25B7">
        <w:rPr>
          <w:sz w:val="28"/>
          <w:szCs w:val="28"/>
        </w:rPr>
        <w:t>Контроль за</w:t>
      </w:r>
      <w:proofErr w:type="gramEnd"/>
      <w:r w:rsidRPr="00BA25B7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BA25B7">
        <w:rPr>
          <w:sz w:val="28"/>
          <w:szCs w:val="28"/>
        </w:rPr>
        <w:t>бюджетно-налоговой политике, финансам и землепользованию Думы Кировского муниципального района (Головкин).</w:t>
      </w:r>
    </w:p>
    <w:p w:rsid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 w:rsidRPr="00BA25B7">
        <w:rPr>
          <w:sz w:val="28"/>
          <w:szCs w:val="28"/>
        </w:rPr>
        <w:t xml:space="preserve">         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25B7">
        <w:rPr>
          <w:sz w:val="28"/>
          <w:szCs w:val="28"/>
        </w:rPr>
        <w:t>4.Настоящее решение вступает в силу со дня его принятия.</w:t>
      </w: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</w:p>
    <w:p w:rsidR="00BA25B7" w:rsidRPr="00BA25B7" w:rsidRDefault="00BA25B7" w:rsidP="00BA25B7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5B7">
        <w:rPr>
          <w:sz w:val="28"/>
          <w:szCs w:val="28"/>
        </w:rPr>
        <w:t>Председатель Думы</w:t>
      </w:r>
      <w:r w:rsidRPr="00BA25B7">
        <w:rPr>
          <w:sz w:val="28"/>
          <w:szCs w:val="28"/>
        </w:rPr>
        <w:tab/>
      </w:r>
      <w:r w:rsidRPr="00BA25B7">
        <w:rPr>
          <w:sz w:val="28"/>
          <w:szCs w:val="28"/>
        </w:rPr>
        <w:tab/>
      </w:r>
      <w:r w:rsidRPr="00BA25B7">
        <w:rPr>
          <w:sz w:val="28"/>
          <w:szCs w:val="28"/>
        </w:rPr>
        <w:tab/>
      </w:r>
      <w:r w:rsidRPr="00BA25B7">
        <w:rPr>
          <w:sz w:val="28"/>
          <w:szCs w:val="28"/>
        </w:rPr>
        <w:tab/>
      </w:r>
      <w:r w:rsidRPr="00BA25B7">
        <w:rPr>
          <w:sz w:val="28"/>
          <w:szCs w:val="28"/>
        </w:rPr>
        <w:tab/>
      </w:r>
      <w:r w:rsidRPr="00BA25B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A25B7">
        <w:rPr>
          <w:sz w:val="28"/>
          <w:szCs w:val="28"/>
        </w:rPr>
        <w:t xml:space="preserve">  М.Ю. Хуторной</w:t>
      </w: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BA25B7" w:rsidRDefault="00BA25B7" w:rsidP="00BA25B7">
      <w:pPr>
        <w:tabs>
          <w:tab w:val="left" w:pos="3930"/>
        </w:tabs>
        <w:jc w:val="center"/>
        <w:rPr>
          <w:b/>
          <w:i/>
          <w:sz w:val="26"/>
        </w:rPr>
      </w:pPr>
    </w:p>
    <w:p w:rsidR="00640B7A" w:rsidRDefault="00BA25B7" w:rsidP="0018329A">
      <w:pPr>
        <w:pStyle w:val="a4"/>
        <w:rPr>
          <w:szCs w:val="28"/>
        </w:rPr>
      </w:pPr>
      <w:r>
        <w:rPr>
          <w:i/>
          <w:noProof/>
          <w:sz w:val="26"/>
        </w:rPr>
        <w:pict>
          <v:shape id="Рисунок 2" o:spid="_x0000_i1025" type="#_x0000_t75" alt="герб2" style="width:47.25pt;height:54pt;visibility:visible">
            <v:imagedata r:id="rId7" o:title=""/>
          </v:shape>
        </w:pict>
      </w:r>
    </w:p>
    <w:p w:rsidR="00640B7A" w:rsidRDefault="00640B7A" w:rsidP="0018329A">
      <w:pPr>
        <w:pStyle w:val="a4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640B7A" w:rsidRDefault="00640B7A" w:rsidP="0018329A">
      <w:pPr>
        <w:pStyle w:val="a4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</w:t>
      </w:r>
    </w:p>
    <w:p w:rsidR="00640B7A" w:rsidRDefault="00640B7A" w:rsidP="0018329A">
      <w:pPr>
        <w:pStyle w:val="a4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</w:p>
    <w:p w:rsidR="00640B7A" w:rsidRDefault="00640B7A" w:rsidP="0018329A">
      <w:pPr>
        <w:jc w:val="center"/>
        <w:rPr>
          <w:b/>
          <w:sz w:val="28"/>
          <w:szCs w:val="28"/>
        </w:rPr>
      </w:pPr>
    </w:p>
    <w:p w:rsidR="00640B7A" w:rsidRDefault="00BA25B7" w:rsidP="00BA2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 w:rsidR="00640B7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640B7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40B7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640B7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40B7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640B7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40B7A">
        <w:rPr>
          <w:b/>
          <w:sz w:val="28"/>
          <w:szCs w:val="28"/>
        </w:rPr>
        <w:t>Е</w:t>
      </w:r>
    </w:p>
    <w:p w:rsidR="00640B7A" w:rsidRDefault="00640B7A" w:rsidP="0018329A">
      <w:pPr>
        <w:jc w:val="center"/>
        <w:rPr>
          <w:b/>
          <w:sz w:val="28"/>
          <w:szCs w:val="28"/>
        </w:rPr>
      </w:pPr>
    </w:p>
    <w:p w:rsidR="00640B7A" w:rsidRPr="00BA25B7" w:rsidRDefault="00BA25B7" w:rsidP="0018329A">
      <w:pPr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30.09.2021</w:t>
      </w:r>
      <w:r w:rsidR="00640B7A" w:rsidRPr="00BA25B7">
        <w:rPr>
          <w:b/>
          <w:sz w:val="28"/>
          <w:szCs w:val="28"/>
        </w:rPr>
        <w:t xml:space="preserve">                           </w:t>
      </w:r>
      <w:r w:rsidRPr="00BA25B7">
        <w:rPr>
          <w:b/>
          <w:sz w:val="28"/>
          <w:szCs w:val="28"/>
        </w:rPr>
        <w:t xml:space="preserve">             </w:t>
      </w:r>
      <w:proofErr w:type="spellStart"/>
      <w:r w:rsidR="00640B7A" w:rsidRPr="00BA25B7">
        <w:rPr>
          <w:b/>
          <w:sz w:val="28"/>
          <w:szCs w:val="28"/>
        </w:rPr>
        <w:t>пгт</w:t>
      </w:r>
      <w:proofErr w:type="spellEnd"/>
      <w:r w:rsidR="00640B7A" w:rsidRPr="00BA25B7">
        <w:rPr>
          <w:b/>
          <w:sz w:val="28"/>
          <w:szCs w:val="28"/>
        </w:rPr>
        <w:t>. Кировский</w:t>
      </w:r>
      <w:r w:rsidR="00640B7A" w:rsidRPr="00BA25B7">
        <w:rPr>
          <w:b/>
          <w:sz w:val="28"/>
          <w:szCs w:val="28"/>
        </w:rPr>
        <w:tab/>
      </w:r>
      <w:r w:rsidR="00640B7A" w:rsidRPr="00BA25B7">
        <w:rPr>
          <w:b/>
          <w:sz w:val="28"/>
          <w:szCs w:val="28"/>
        </w:rPr>
        <w:tab/>
      </w:r>
      <w:r w:rsidR="00640B7A" w:rsidRPr="00BA25B7">
        <w:rPr>
          <w:b/>
          <w:sz w:val="28"/>
          <w:szCs w:val="28"/>
        </w:rPr>
        <w:tab/>
      </w:r>
      <w:r w:rsidR="00640B7A" w:rsidRPr="00BA25B7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46-НПА</w:t>
      </w:r>
    </w:p>
    <w:p w:rsidR="00640B7A" w:rsidRPr="00BA25B7" w:rsidRDefault="00640B7A" w:rsidP="0018329A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BA25B7" w:rsidRPr="00BA25B7" w:rsidTr="00BA25B7">
        <w:trPr>
          <w:trHeight w:val="3141"/>
        </w:trPr>
        <w:tc>
          <w:tcPr>
            <w:tcW w:w="5812" w:type="dxa"/>
          </w:tcPr>
          <w:p w:rsidR="00BA25B7" w:rsidRPr="00BA25B7" w:rsidRDefault="00BA25B7" w:rsidP="00BA25B7">
            <w:pPr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«О  внесении изменений в решение Думы Кировского муниципального района от 17.03.2015 №150-НПА Положение «Об организации в границах сельских поселений Кировского муниципального района электро-, тепл</w:t>
            </w:r>
            <w:proofErr w:type="gramStart"/>
            <w:r w:rsidRPr="00BA25B7">
              <w:rPr>
                <w:sz w:val="28"/>
                <w:szCs w:val="28"/>
              </w:rPr>
              <w:t>о-</w:t>
            </w:r>
            <w:proofErr w:type="gramEnd"/>
            <w:r w:rsidRPr="00BA25B7">
              <w:rPr>
                <w:sz w:val="28"/>
                <w:szCs w:val="28"/>
              </w:rPr>
              <w:t>, и водоснабжения населения, снабжения населения топливом»</w:t>
            </w: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 xml:space="preserve"> </w:t>
            </w: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Принято Думой Кировского муниципального района</w:t>
            </w: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от 30.09.2021г. № 13</w:t>
            </w:r>
            <w:r>
              <w:rPr>
                <w:sz w:val="28"/>
                <w:szCs w:val="28"/>
              </w:rPr>
              <w:t>8</w:t>
            </w: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  <w:p w:rsidR="00BA25B7" w:rsidRPr="00BA25B7" w:rsidRDefault="00BA25B7" w:rsidP="00BA25B7">
            <w:pPr>
              <w:rPr>
                <w:sz w:val="28"/>
                <w:szCs w:val="28"/>
              </w:rPr>
            </w:pPr>
          </w:p>
        </w:tc>
      </w:tr>
    </w:tbl>
    <w:p w:rsidR="00640B7A" w:rsidRDefault="00640B7A" w:rsidP="00CD5B71">
      <w:pPr>
        <w:ind w:firstLine="708"/>
        <w:jc w:val="both"/>
        <w:rPr>
          <w:sz w:val="28"/>
          <w:szCs w:val="28"/>
        </w:rPr>
      </w:pPr>
      <w:r w:rsidRPr="001D5657">
        <w:rPr>
          <w:sz w:val="28"/>
          <w:szCs w:val="28"/>
        </w:rPr>
        <w:t>1. Внести в решение Думы Кировского муниципального района  от 17.03.2015 №150-НПА «Положение Об организации в границах сельских поселений Кировского муниципального района электро-, тепл</w:t>
      </w:r>
      <w:proofErr w:type="gramStart"/>
      <w:r w:rsidRPr="001D5657">
        <w:rPr>
          <w:sz w:val="28"/>
          <w:szCs w:val="28"/>
        </w:rPr>
        <w:t>о-</w:t>
      </w:r>
      <w:proofErr w:type="gramEnd"/>
      <w:r w:rsidRPr="001D5657">
        <w:rPr>
          <w:sz w:val="28"/>
          <w:szCs w:val="28"/>
        </w:rPr>
        <w:t>, и водоснабжения населения, снабжения населения топливом»</w:t>
      </w:r>
      <w:r>
        <w:rPr>
          <w:sz w:val="28"/>
          <w:szCs w:val="28"/>
        </w:rPr>
        <w:t xml:space="preserve"> следующие изменения:</w:t>
      </w:r>
    </w:p>
    <w:p w:rsidR="00640B7A" w:rsidRDefault="00640B7A" w:rsidP="00CD5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1.2 части 1 «Общие положения» дополнить следующими терминами и понятиями:</w:t>
      </w:r>
    </w:p>
    <w:p w:rsidR="00640B7A" w:rsidRPr="00EC77BE" w:rsidRDefault="00640B7A" w:rsidP="00EC77BE">
      <w:pPr>
        <w:pStyle w:val="aj"/>
        <w:shd w:val="clear" w:color="auto" w:fill="FFFFFF"/>
        <w:spacing w:before="0" w:beforeAutospacing="0" w:after="105" w:afterAutospacing="0"/>
        <w:ind w:firstLine="708"/>
        <w:jc w:val="both"/>
        <w:rPr>
          <w:color w:val="000000"/>
          <w:sz w:val="28"/>
          <w:szCs w:val="28"/>
        </w:rPr>
      </w:pPr>
      <w:r w:rsidRPr="00EC77BE">
        <w:rPr>
          <w:b/>
          <w:color w:val="000000"/>
          <w:sz w:val="28"/>
          <w:szCs w:val="28"/>
        </w:rPr>
        <w:t>«потребитель»</w:t>
      </w:r>
      <w:r w:rsidRPr="00EC77BE">
        <w:rPr>
          <w:color w:val="000000"/>
          <w:sz w:val="28"/>
          <w:szCs w:val="28"/>
        </w:rPr>
        <w:t xml:space="preserve"> – жители </w:t>
      </w:r>
      <w:r>
        <w:rPr>
          <w:color w:val="000000"/>
          <w:sz w:val="28"/>
          <w:szCs w:val="28"/>
        </w:rPr>
        <w:t>сельских поселений Кировского</w:t>
      </w:r>
      <w:r w:rsidRPr="00EC77BE">
        <w:rPr>
          <w:color w:val="000000"/>
          <w:sz w:val="28"/>
          <w:szCs w:val="28"/>
        </w:rPr>
        <w:t xml:space="preserve"> муниципального района, проживающее в жилых домах с печным отоплением, использующие твёрдое топливо для отопления жилых помещений, в целях, не связанных с осуществлением предпринимательской деятельности</w:t>
      </w:r>
      <w:r>
        <w:rPr>
          <w:color w:val="000000"/>
          <w:sz w:val="28"/>
          <w:szCs w:val="28"/>
        </w:rPr>
        <w:t>;</w:t>
      </w:r>
    </w:p>
    <w:p w:rsidR="00640B7A" w:rsidRPr="00EC77BE" w:rsidRDefault="00640B7A" w:rsidP="00EC7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BE">
        <w:rPr>
          <w:color w:val="000000"/>
          <w:sz w:val="28"/>
          <w:szCs w:val="28"/>
        </w:rPr>
        <w:t xml:space="preserve"> </w:t>
      </w:r>
      <w:r w:rsidRPr="00EC77BE">
        <w:rPr>
          <w:rFonts w:ascii="Times New Roman" w:hAnsi="Times New Roman" w:cs="Times New Roman"/>
          <w:b/>
          <w:color w:val="000000"/>
          <w:sz w:val="28"/>
          <w:szCs w:val="28"/>
        </w:rPr>
        <w:t>«твердое топливо»</w:t>
      </w:r>
      <w:r w:rsidRPr="00EC77B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7BE">
        <w:rPr>
          <w:rFonts w:ascii="Times New Roman" w:hAnsi="Times New Roman" w:cs="Times New Roman"/>
          <w:sz w:val="28"/>
          <w:szCs w:val="28"/>
        </w:rPr>
        <w:t>дрова;</w:t>
      </w:r>
    </w:p>
    <w:p w:rsidR="00640B7A" w:rsidRPr="00EC77BE" w:rsidRDefault="00640B7A" w:rsidP="00EC7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77BE">
        <w:rPr>
          <w:rFonts w:ascii="Times New Roman" w:hAnsi="Times New Roman" w:cs="Times New Roman"/>
          <w:b/>
          <w:sz w:val="28"/>
          <w:szCs w:val="28"/>
        </w:rPr>
        <w:t>топливоснабжающая</w:t>
      </w:r>
      <w:proofErr w:type="spellEnd"/>
      <w:r w:rsidRPr="00EC77BE">
        <w:rPr>
          <w:rFonts w:ascii="Times New Roman" w:hAnsi="Times New Roman" w:cs="Times New Roman"/>
          <w:b/>
          <w:sz w:val="28"/>
          <w:szCs w:val="28"/>
        </w:rPr>
        <w:t xml:space="preserve"> организация»</w:t>
      </w:r>
      <w:r w:rsidRPr="00EC77BE">
        <w:rPr>
          <w:rFonts w:ascii="Times New Roman" w:hAnsi="Times New Roman" w:cs="Times New Roman"/>
          <w:sz w:val="28"/>
          <w:szCs w:val="28"/>
        </w:rPr>
        <w:t xml:space="preserve"> - предприятие, учреждение,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7BE">
        <w:rPr>
          <w:rFonts w:ascii="Times New Roman" w:hAnsi="Times New Roman" w:cs="Times New Roman"/>
          <w:sz w:val="28"/>
          <w:szCs w:val="28"/>
        </w:rPr>
        <w:t xml:space="preserve"> осуществляющие непосредственное снабжение населения твердым топливом (дровами) на основании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EC77BE">
        <w:rPr>
          <w:rFonts w:ascii="Times New Roman" w:hAnsi="Times New Roman" w:cs="Times New Roman"/>
          <w:sz w:val="28"/>
          <w:szCs w:val="28"/>
        </w:rPr>
        <w:t xml:space="preserve">, заключенного с администрацией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EC77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40B7A" w:rsidRDefault="00640B7A" w:rsidP="008379E2">
      <w:pPr>
        <w:ind w:firstLine="708"/>
        <w:jc w:val="both"/>
      </w:pPr>
    </w:p>
    <w:p w:rsidR="00640B7A" w:rsidRDefault="00640B7A" w:rsidP="008379E2">
      <w:pPr>
        <w:ind w:firstLine="708"/>
        <w:jc w:val="both"/>
        <w:rPr>
          <w:sz w:val="28"/>
          <w:szCs w:val="28"/>
        </w:rPr>
      </w:pPr>
      <w:r w:rsidRPr="00BA25B7">
        <w:rPr>
          <w:sz w:val="28"/>
          <w:szCs w:val="28"/>
        </w:rPr>
        <w:t>1.2.</w:t>
      </w:r>
      <w:r>
        <w:t xml:space="preserve">  </w:t>
      </w:r>
      <w:r>
        <w:rPr>
          <w:sz w:val="28"/>
          <w:szCs w:val="28"/>
        </w:rPr>
        <w:t xml:space="preserve"> Дополнить  частью 5</w:t>
      </w:r>
      <w:r w:rsidRPr="00EC77BE">
        <w:rPr>
          <w:sz w:val="28"/>
          <w:szCs w:val="28"/>
        </w:rPr>
        <w:t>.</w:t>
      </w:r>
      <w:r w:rsidRPr="00EC7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C77BE">
        <w:rPr>
          <w:b/>
          <w:sz w:val="28"/>
          <w:szCs w:val="28"/>
        </w:rPr>
        <w:t>Порядок организации снабжения населения твердым топливом»</w:t>
      </w:r>
      <w:r w:rsidRPr="001D5657">
        <w:rPr>
          <w:sz w:val="28"/>
          <w:szCs w:val="28"/>
        </w:rPr>
        <w:t>:</w:t>
      </w:r>
    </w:p>
    <w:p w:rsidR="00640B7A" w:rsidRPr="008379E2" w:rsidRDefault="00640B7A" w:rsidP="008379E2">
      <w:pPr>
        <w:ind w:firstLine="708"/>
        <w:jc w:val="both"/>
      </w:pPr>
    </w:p>
    <w:p w:rsidR="00640B7A" w:rsidRDefault="00640B7A" w:rsidP="00CD5B7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EC77BE">
        <w:rPr>
          <w:b/>
          <w:sz w:val="28"/>
          <w:szCs w:val="28"/>
        </w:rPr>
        <w:t>Порядок организации снабжения населения твердым топливом</w:t>
      </w:r>
    </w:p>
    <w:p w:rsidR="00640B7A" w:rsidRDefault="00640B7A" w:rsidP="00CD5B71">
      <w:pPr>
        <w:ind w:firstLine="708"/>
        <w:jc w:val="both"/>
        <w:rPr>
          <w:b/>
          <w:sz w:val="28"/>
          <w:szCs w:val="28"/>
        </w:rPr>
      </w:pPr>
    </w:p>
    <w:p w:rsidR="00640B7A" w:rsidRPr="00451A7C" w:rsidRDefault="00640B7A" w:rsidP="00451A7C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A25B7">
        <w:rPr>
          <w:color w:val="444444"/>
          <w:sz w:val="28"/>
          <w:szCs w:val="28"/>
        </w:rPr>
        <w:t>5.</w:t>
      </w:r>
      <w:r>
        <w:rPr>
          <w:rFonts w:ascii="Arial" w:hAnsi="Arial" w:cs="Arial"/>
          <w:color w:val="444444"/>
        </w:rPr>
        <w:t xml:space="preserve">1. </w:t>
      </w:r>
      <w:r w:rsidRPr="00451A7C">
        <w:rPr>
          <w:sz w:val="28"/>
          <w:szCs w:val="28"/>
        </w:rPr>
        <w:t>Снабжение населения твердым топливом осуществляют организации различных форм собственности и индивидуальные предприниматели (далее - Исполнитель).</w:t>
      </w:r>
    </w:p>
    <w:p w:rsidR="00640B7A" w:rsidRPr="00451A7C" w:rsidRDefault="00640B7A" w:rsidP="00451A7C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</w:t>
      </w:r>
      <w:r w:rsidRPr="00451A7C">
        <w:rPr>
          <w:sz w:val="28"/>
          <w:szCs w:val="28"/>
        </w:rPr>
        <w:t xml:space="preserve">. Цена твердого топлива, реализуемого населению, устанавливается </w:t>
      </w:r>
      <w:r>
        <w:rPr>
          <w:sz w:val="28"/>
          <w:szCs w:val="28"/>
        </w:rPr>
        <w:t>агентством по тарифам</w:t>
      </w:r>
      <w:r w:rsidRPr="00451A7C">
        <w:rPr>
          <w:sz w:val="28"/>
          <w:szCs w:val="28"/>
        </w:rPr>
        <w:t xml:space="preserve"> Приморского края на соответствующий год.</w:t>
      </w:r>
    </w:p>
    <w:p w:rsidR="00640B7A" w:rsidRPr="00451A7C" w:rsidRDefault="00640B7A" w:rsidP="00451A7C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51A7C">
        <w:rPr>
          <w:sz w:val="28"/>
          <w:szCs w:val="28"/>
        </w:rPr>
        <w:t>Расходы по транспортировке потребителю твердого топлива и его разгрузка производится на договорной основе за счет средств потребителя</w:t>
      </w:r>
      <w:r>
        <w:rPr>
          <w:sz w:val="28"/>
          <w:szCs w:val="28"/>
        </w:rPr>
        <w:t>.</w:t>
      </w:r>
    </w:p>
    <w:p w:rsidR="00640B7A" w:rsidRPr="00451A7C" w:rsidRDefault="00640B7A" w:rsidP="00D514E3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451A7C">
        <w:rPr>
          <w:sz w:val="28"/>
          <w:szCs w:val="28"/>
        </w:rPr>
        <w:t xml:space="preserve">.3. Норма отпуска твердого топлива для населения </w:t>
      </w:r>
      <w:r>
        <w:rPr>
          <w:sz w:val="28"/>
          <w:szCs w:val="28"/>
        </w:rPr>
        <w:t>сельских поселений</w:t>
      </w:r>
      <w:r w:rsidRPr="00451A7C">
        <w:rPr>
          <w:sz w:val="28"/>
          <w:szCs w:val="28"/>
        </w:rPr>
        <w:t xml:space="preserve"> устанавливается актом главы </w:t>
      </w:r>
      <w:r>
        <w:rPr>
          <w:sz w:val="28"/>
          <w:szCs w:val="28"/>
        </w:rPr>
        <w:t>администрации Кировского муниципального района</w:t>
      </w:r>
      <w:r w:rsidRPr="00451A7C">
        <w:rPr>
          <w:sz w:val="28"/>
          <w:szCs w:val="28"/>
        </w:rPr>
        <w:t>.</w:t>
      </w:r>
    </w:p>
    <w:p w:rsidR="00640B7A" w:rsidRPr="00451A7C" w:rsidRDefault="00640B7A" w:rsidP="00673BBA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451A7C">
        <w:rPr>
          <w:sz w:val="28"/>
          <w:szCs w:val="28"/>
        </w:rPr>
        <w:t xml:space="preserve">.4. Организация снабжения населения твердым топливом осуществляется органом, уполномоченным главой </w:t>
      </w:r>
      <w:r>
        <w:rPr>
          <w:sz w:val="28"/>
          <w:szCs w:val="28"/>
        </w:rPr>
        <w:t>администрации Кировского муниципального района</w:t>
      </w:r>
      <w:r w:rsidRPr="00451A7C">
        <w:rPr>
          <w:sz w:val="28"/>
          <w:szCs w:val="28"/>
        </w:rPr>
        <w:t xml:space="preserve"> (далее - уполномоченный орган), в порядке, установленном настоящим Положением.</w:t>
      </w:r>
    </w:p>
    <w:p w:rsidR="00640B7A" w:rsidRDefault="00640B7A" w:rsidP="00D514E3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</w:t>
      </w:r>
      <w:r w:rsidRPr="00451A7C">
        <w:rPr>
          <w:sz w:val="28"/>
          <w:szCs w:val="28"/>
        </w:rPr>
        <w:t>.1. Уполномоченный орган в целях достижения эффективных результатов по организации снабжения населения твердым топливом осуществляет следующую деятельность:</w:t>
      </w:r>
    </w:p>
    <w:p w:rsidR="00640B7A" w:rsidRPr="00451A7C" w:rsidRDefault="00640B7A" w:rsidP="00D514E3">
      <w:pPr>
        <w:pStyle w:val="formattexttopleveltextinden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A7C">
        <w:rPr>
          <w:sz w:val="28"/>
          <w:szCs w:val="28"/>
        </w:rPr>
        <w:t>определяет потребность населения в твердом топливе;</w:t>
      </w:r>
      <w:r w:rsidRPr="00451A7C">
        <w:rPr>
          <w:sz w:val="28"/>
          <w:szCs w:val="28"/>
        </w:rPr>
        <w:br/>
      </w:r>
      <w:r>
        <w:rPr>
          <w:sz w:val="28"/>
          <w:szCs w:val="28"/>
        </w:rPr>
        <w:t xml:space="preserve">       - </w:t>
      </w:r>
      <w:r w:rsidRPr="00451A7C">
        <w:rPr>
          <w:sz w:val="28"/>
          <w:szCs w:val="28"/>
        </w:rPr>
        <w:t>взаимодействует с организациям</w:t>
      </w:r>
      <w:r>
        <w:rPr>
          <w:sz w:val="28"/>
          <w:szCs w:val="28"/>
        </w:rPr>
        <w:t xml:space="preserve">и различных форм собственности, </w:t>
      </w:r>
      <w:r w:rsidRPr="00451A7C">
        <w:rPr>
          <w:sz w:val="28"/>
          <w:szCs w:val="28"/>
        </w:rPr>
        <w:t>индивидуальными предпринимателями по вопросам качества оказываемых услуг;</w:t>
      </w:r>
      <w:r w:rsidRPr="00451A7C">
        <w:rPr>
          <w:sz w:val="28"/>
          <w:szCs w:val="28"/>
        </w:rPr>
        <w:br/>
      </w:r>
      <w:r>
        <w:rPr>
          <w:sz w:val="28"/>
          <w:szCs w:val="28"/>
        </w:rPr>
        <w:t xml:space="preserve">        - </w:t>
      </w:r>
      <w:r w:rsidRPr="00451A7C">
        <w:rPr>
          <w:sz w:val="28"/>
          <w:szCs w:val="28"/>
        </w:rPr>
        <w:t xml:space="preserve">совместно с организациями различных форм собственности, индивидуальными предпринимателями информирует жителей </w:t>
      </w:r>
      <w:r>
        <w:rPr>
          <w:sz w:val="28"/>
          <w:szCs w:val="28"/>
        </w:rPr>
        <w:t>сельских поселений</w:t>
      </w:r>
      <w:r w:rsidRPr="00451A7C">
        <w:rPr>
          <w:sz w:val="28"/>
          <w:szCs w:val="28"/>
        </w:rPr>
        <w:t xml:space="preserve"> через средства массовой информации по вопросам обеспечения их твердым топливом;</w:t>
      </w:r>
    </w:p>
    <w:p w:rsidR="00640B7A" w:rsidRPr="00451A7C" w:rsidRDefault="00640B7A" w:rsidP="00451A7C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51A7C">
        <w:rPr>
          <w:sz w:val="28"/>
          <w:szCs w:val="28"/>
        </w:rPr>
        <w:t>осуществляет иные полномочия, установленные настоящим Положением и действующим законодательством.</w:t>
      </w:r>
    </w:p>
    <w:p w:rsidR="00640B7A" w:rsidRPr="00A63C2E" w:rsidRDefault="00640B7A" w:rsidP="00D514E3">
      <w:pPr>
        <w:ind w:firstLine="708"/>
        <w:jc w:val="both"/>
        <w:rPr>
          <w:sz w:val="28"/>
          <w:szCs w:val="28"/>
        </w:rPr>
      </w:pPr>
      <w:r w:rsidRPr="00A63C2E">
        <w:rPr>
          <w:sz w:val="28"/>
          <w:szCs w:val="28"/>
        </w:rPr>
        <w:t>5.5.</w:t>
      </w:r>
      <w:r w:rsidRPr="00D514E3">
        <w:rPr>
          <w:b/>
          <w:sz w:val="28"/>
          <w:szCs w:val="28"/>
        </w:rPr>
        <w:t xml:space="preserve">  </w:t>
      </w:r>
      <w:r w:rsidRPr="00D514E3">
        <w:rPr>
          <w:sz w:val="28"/>
          <w:szCs w:val="28"/>
        </w:rPr>
        <w:t xml:space="preserve">Население </w:t>
      </w:r>
      <w:r>
        <w:rPr>
          <w:sz w:val="28"/>
          <w:szCs w:val="28"/>
        </w:rPr>
        <w:t>сельских поселений</w:t>
      </w:r>
      <w:r w:rsidRPr="00D514E3">
        <w:rPr>
          <w:sz w:val="28"/>
          <w:szCs w:val="28"/>
        </w:rPr>
        <w:t xml:space="preserve"> на основании полученных сведений в средствах массовой информации по вопросу обеспечения твердым топливом подает заявления о необходимости обеспечения топливом в адрес Исполнителя.</w:t>
      </w:r>
      <w:r w:rsidRPr="00D514E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514E3">
        <w:rPr>
          <w:sz w:val="28"/>
          <w:szCs w:val="28"/>
        </w:rPr>
        <w:t xml:space="preserve"> 5.6. Исполнитель осуществляет продажу и (или) доставку твердого топлива населению по ценам и нормам отпуска, установленным в соответствии с </w:t>
      </w:r>
      <w:r w:rsidRPr="00A63C2E">
        <w:rPr>
          <w:sz w:val="28"/>
          <w:szCs w:val="28"/>
        </w:rPr>
        <w:t>пунктами 5.2, 5.3 настоящего Положения.</w:t>
      </w:r>
    </w:p>
    <w:p w:rsidR="00640B7A" w:rsidRPr="00A63C2E" w:rsidRDefault="00640B7A" w:rsidP="00A63C2E">
      <w:pPr>
        <w:ind w:firstLine="708"/>
        <w:jc w:val="both"/>
        <w:rPr>
          <w:sz w:val="28"/>
          <w:szCs w:val="28"/>
        </w:rPr>
      </w:pPr>
      <w:r w:rsidRPr="00A63C2E">
        <w:rPr>
          <w:sz w:val="28"/>
          <w:szCs w:val="28"/>
        </w:rPr>
        <w:t>5.7. Продажа твердого топлива сверх норм отпуска твердого топлива осуществляется Исполнителем по договорным ценам.</w:t>
      </w:r>
    </w:p>
    <w:p w:rsidR="00640B7A" w:rsidRPr="00451A7C" w:rsidRDefault="00640B7A" w:rsidP="00A63C2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5.8. </w:t>
      </w:r>
      <w:r w:rsidRPr="00451A7C">
        <w:rPr>
          <w:sz w:val="28"/>
          <w:szCs w:val="28"/>
        </w:rPr>
        <w:t>Реализация твердого топлива (продажа, доставка) гражданам, в отношении которых применяются меры социальной поддержки, производится Исполнителем в соответствии с действующим законодательством.</w:t>
      </w:r>
    </w:p>
    <w:p w:rsidR="00640B7A" w:rsidRDefault="00640B7A" w:rsidP="00CD5B71">
      <w:pPr>
        <w:ind w:firstLine="708"/>
        <w:jc w:val="both"/>
        <w:rPr>
          <w:b/>
          <w:sz w:val="28"/>
          <w:szCs w:val="28"/>
        </w:rPr>
      </w:pPr>
    </w:p>
    <w:p w:rsidR="00640B7A" w:rsidRDefault="00640B7A" w:rsidP="00CD5B71">
      <w:pPr>
        <w:ind w:firstLine="708"/>
        <w:jc w:val="both"/>
        <w:rPr>
          <w:b/>
          <w:sz w:val="28"/>
          <w:szCs w:val="28"/>
        </w:rPr>
      </w:pPr>
    </w:p>
    <w:p w:rsidR="00640B7A" w:rsidRDefault="00640B7A" w:rsidP="00CD5B71">
      <w:pPr>
        <w:ind w:firstLine="708"/>
        <w:jc w:val="both"/>
        <w:rPr>
          <w:b/>
          <w:sz w:val="28"/>
          <w:szCs w:val="28"/>
        </w:rPr>
      </w:pPr>
    </w:p>
    <w:p w:rsidR="00BA25B7" w:rsidRDefault="00BA25B7" w:rsidP="00F26100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640B7A" w:rsidRPr="00F26100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640B7A" w:rsidRPr="00F26100">
        <w:rPr>
          <w:sz w:val="28"/>
          <w:szCs w:val="28"/>
        </w:rPr>
        <w:t xml:space="preserve"> </w:t>
      </w:r>
      <w:proofErr w:type="gramStart"/>
      <w:r w:rsidR="00640B7A" w:rsidRPr="00F26100">
        <w:rPr>
          <w:sz w:val="28"/>
          <w:szCs w:val="28"/>
        </w:rPr>
        <w:t>Кировского</w:t>
      </w:r>
      <w:proofErr w:type="gramEnd"/>
      <w:r w:rsidR="00640B7A" w:rsidRPr="00F26100">
        <w:rPr>
          <w:sz w:val="28"/>
          <w:szCs w:val="28"/>
        </w:rPr>
        <w:t xml:space="preserve"> </w:t>
      </w:r>
    </w:p>
    <w:p w:rsidR="00640B7A" w:rsidRPr="00F26100" w:rsidRDefault="00640B7A" w:rsidP="00F26100">
      <w:pPr>
        <w:rPr>
          <w:sz w:val="28"/>
          <w:szCs w:val="28"/>
        </w:rPr>
      </w:pPr>
      <w:r w:rsidRPr="00F2610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5B7">
        <w:rPr>
          <w:sz w:val="28"/>
          <w:szCs w:val="28"/>
        </w:rPr>
        <w:t xml:space="preserve">                               </w:t>
      </w:r>
      <w:proofErr w:type="spellStart"/>
      <w:r w:rsidR="00BA25B7">
        <w:rPr>
          <w:sz w:val="28"/>
          <w:szCs w:val="28"/>
        </w:rPr>
        <w:t>Е.В.Михайленко</w:t>
      </w:r>
      <w:proofErr w:type="spellEnd"/>
    </w:p>
    <w:sectPr w:rsidR="00640B7A" w:rsidRPr="00F26100" w:rsidSect="0094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22EE6"/>
    <w:rsid w:val="000516B8"/>
    <w:rsid w:val="000760DE"/>
    <w:rsid w:val="000A2E90"/>
    <w:rsid w:val="000D65BE"/>
    <w:rsid w:val="00172288"/>
    <w:rsid w:val="0018329A"/>
    <w:rsid w:val="001B540E"/>
    <w:rsid w:val="001D5657"/>
    <w:rsid w:val="001E5835"/>
    <w:rsid w:val="002139B3"/>
    <w:rsid w:val="002327EA"/>
    <w:rsid w:val="002834D6"/>
    <w:rsid w:val="00296587"/>
    <w:rsid w:val="00296720"/>
    <w:rsid w:val="002B3C08"/>
    <w:rsid w:val="002C5DC4"/>
    <w:rsid w:val="002C6580"/>
    <w:rsid w:val="002E57F5"/>
    <w:rsid w:val="002F3884"/>
    <w:rsid w:val="00303531"/>
    <w:rsid w:val="0030662B"/>
    <w:rsid w:val="00307C93"/>
    <w:rsid w:val="00312D49"/>
    <w:rsid w:val="003217A5"/>
    <w:rsid w:val="003365DB"/>
    <w:rsid w:val="00370ABA"/>
    <w:rsid w:val="003A34F9"/>
    <w:rsid w:val="003A7B61"/>
    <w:rsid w:val="003B3F83"/>
    <w:rsid w:val="003D4C26"/>
    <w:rsid w:val="003E03CA"/>
    <w:rsid w:val="00425A25"/>
    <w:rsid w:val="00451A7C"/>
    <w:rsid w:val="004528EA"/>
    <w:rsid w:val="00455B06"/>
    <w:rsid w:val="00486884"/>
    <w:rsid w:val="00493FBC"/>
    <w:rsid w:val="00496C05"/>
    <w:rsid w:val="004B1490"/>
    <w:rsid w:val="004B3802"/>
    <w:rsid w:val="004C67A5"/>
    <w:rsid w:val="004E1072"/>
    <w:rsid w:val="004E51E0"/>
    <w:rsid w:val="004F2AE7"/>
    <w:rsid w:val="004F5486"/>
    <w:rsid w:val="004F6B68"/>
    <w:rsid w:val="004F6E2D"/>
    <w:rsid w:val="00511827"/>
    <w:rsid w:val="0053437E"/>
    <w:rsid w:val="0055236F"/>
    <w:rsid w:val="005553F0"/>
    <w:rsid w:val="005640F0"/>
    <w:rsid w:val="005763D7"/>
    <w:rsid w:val="00591ECC"/>
    <w:rsid w:val="005D0B16"/>
    <w:rsid w:val="005D2A4A"/>
    <w:rsid w:val="005D2D6F"/>
    <w:rsid w:val="005D7A71"/>
    <w:rsid w:val="005E7819"/>
    <w:rsid w:val="005F1730"/>
    <w:rsid w:val="005F2B67"/>
    <w:rsid w:val="00631668"/>
    <w:rsid w:val="00632DB8"/>
    <w:rsid w:val="00640B7A"/>
    <w:rsid w:val="006544DB"/>
    <w:rsid w:val="00667394"/>
    <w:rsid w:val="00673BBA"/>
    <w:rsid w:val="0067620F"/>
    <w:rsid w:val="006C1189"/>
    <w:rsid w:val="006C44E2"/>
    <w:rsid w:val="006D2424"/>
    <w:rsid w:val="006F267D"/>
    <w:rsid w:val="00711BD1"/>
    <w:rsid w:val="00750AD2"/>
    <w:rsid w:val="00753FE1"/>
    <w:rsid w:val="00755E2A"/>
    <w:rsid w:val="00795B0F"/>
    <w:rsid w:val="008379E2"/>
    <w:rsid w:val="00837A3C"/>
    <w:rsid w:val="008549DA"/>
    <w:rsid w:val="00856A79"/>
    <w:rsid w:val="00880CE8"/>
    <w:rsid w:val="008A0FBC"/>
    <w:rsid w:val="008A67C6"/>
    <w:rsid w:val="00906DDE"/>
    <w:rsid w:val="00926D55"/>
    <w:rsid w:val="00934F94"/>
    <w:rsid w:val="009457D9"/>
    <w:rsid w:val="00985662"/>
    <w:rsid w:val="00992725"/>
    <w:rsid w:val="00A1539B"/>
    <w:rsid w:val="00A32D63"/>
    <w:rsid w:val="00A63C2E"/>
    <w:rsid w:val="00A744A2"/>
    <w:rsid w:val="00A76F31"/>
    <w:rsid w:val="00AA2CCB"/>
    <w:rsid w:val="00AE03AF"/>
    <w:rsid w:val="00AE6556"/>
    <w:rsid w:val="00AF31E2"/>
    <w:rsid w:val="00B10DCF"/>
    <w:rsid w:val="00B13246"/>
    <w:rsid w:val="00B13C6F"/>
    <w:rsid w:val="00B236AB"/>
    <w:rsid w:val="00B43120"/>
    <w:rsid w:val="00B63739"/>
    <w:rsid w:val="00BA25B7"/>
    <w:rsid w:val="00BA5C4D"/>
    <w:rsid w:val="00BF5F8F"/>
    <w:rsid w:val="00C050C1"/>
    <w:rsid w:val="00C067EF"/>
    <w:rsid w:val="00C07527"/>
    <w:rsid w:val="00C257E8"/>
    <w:rsid w:val="00C641D9"/>
    <w:rsid w:val="00C6501A"/>
    <w:rsid w:val="00C77C0D"/>
    <w:rsid w:val="00CB1D79"/>
    <w:rsid w:val="00CC11E9"/>
    <w:rsid w:val="00CD40DB"/>
    <w:rsid w:val="00CD5B71"/>
    <w:rsid w:val="00CF237E"/>
    <w:rsid w:val="00D27CA3"/>
    <w:rsid w:val="00D334FA"/>
    <w:rsid w:val="00D36BF5"/>
    <w:rsid w:val="00D514E3"/>
    <w:rsid w:val="00D528E1"/>
    <w:rsid w:val="00DA049C"/>
    <w:rsid w:val="00DA5312"/>
    <w:rsid w:val="00DA6E22"/>
    <w:rsid w:val="00DD6A2A"/>
    <w:rsid w:val="00E41A7D"/>
    <w:rsid w:val="00EA478F"/>
    <w:rsid w:val="00EA759E"/>
    <w:rsid w:val="00EC3CB2"/>
    <w:rsid w:val="00EC77BE"/>
    <w:rsid w:val="00F07DBB"/>
    <w:rsid w:val="00F12757"/>
    <w:rsid w:val="00F2536F"/>
    <w:rsid w:val="00F26100"/>
    <w:rsid w:val="00FA506C"/>
    <w:rsid w:val="00FB15E3"/>
    <w:rsid w:val="00FC1C2B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3A7B61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Hyperlink"/>
    <w:uiPriority w:val="99"/>
    <w:rsid w:val="008549DA"/>
    <w:rPr>
      <w:rFonts w:cs="Times New Roman"/>
      <w:color w:val="0000FF"/>
      <w:u w:val="single"/>
    </w:rPr>
  </w:style>
  <w:style w:type="paragraph" w:customStyle="1" w:styleId="aj">
    <w:name w:val="_aj"/>
    <w:basedOn w:val="a"/>
    <w:uiPriority w:val="99"/>
    <w:rsid w:val="00EC77BE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indenttext">
    <w:name w:val="formattext topleveltext indenttext"/>
    <w:basedOn w:val="a"/>
    <w:uiPriority w:val="99"/>
    <w:rsid w:val="00451A7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828</Words>
  <Characters>4726</Characters>
  <Application>Microsoft Office Word</Application>
  <DocSecurity>0</DocSecurity>
  <Lines>39</Lines>
  <Paragraphs>11</Paragraphs>
  <ScaleCrop>false</ScaleCrop>
  <Company>Home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2021-08-12T21:53:00Z</cp:lastPrinted>
  <dcterms:created xsi:type="dcterms:W3CDTF">2007-12-31T13:06:00Z</dcterms:created>
  <dcterms:modified xsi:type="dcterms:W3CDTF">2021-09-30T23:52:00Z</dcterms:modified>
</cp:coreProperties>
</file>